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4437" w14:textId="66694A3A" w:rsidR="00EB1840" w:rsidRPr="00B376C2" w:rsidRDefault="008E6E56" w:rsidP="00766CAB">
      <w:pPr>
        <w:pBdr>
          <w:top w:val="nil"/>
          <w:left w:val="nil"/>
          <w:bottom w:val="nil"/>
          <w:right w:val="nil"/>
          <w:between w:val="nil"/>
        </w:pBdr>
        <w:spacing w:after="240" w:line="240" w:lineRule="auto"/>
        <w:rPr>
          <w:b/>
          <w:noProof w:val="0"/>
          <w:sz w:val="28"/>
          <w:szCs w:val="28"/>
        </w:rPr>
      </w:pPr>
      <w:r w:rsidRPr="00B376C2">
        <w:rPr>
          <w:b/>
          <w:noProof w:val="0"/>
          <w:sz w:val="28"/>
          <w:szCs w:val="28"/>
        </w:rPr>
        <w:t>Pengaruh Penambahan Bubuk Kayu Manis (</w:t>
      </w:r>
      <w:proofErr w:type="spellStart"/>
      <w:r w:rsidRPr="00B376C2">
        <w:rPr>
          <w:b/>
          <w:i/>
          <w:noProof w:val="0"/>
          <w:sz w:val="28"/>
          <w:szCs w:val="28"/>
        </w:rPr>
        <w:t>Cinnamomum</w:t>
      </w:r>
      <w:proofErr w:type="spellEnd"/>
      <w:r w:rsidRPr="00B376C2">
        <w:rPr>
          <w:b/>
          <w:i/>
          <w:noProof w:val="0"/>
          <w:sz w:val="28"/>
          <w:szCs w:val="28"/>
        </w:rPr>
        <w:t xml:space="preserve"> </w:t>
      </w:r>
      <w:proofErr w:type="spellStart"/>
      <w:r w:rsidRPr="00B376C2">
        <w:rPr>
          <w:b/>
          <w:i/>
          <w:noProof w:val="0"/>
          <w:sz w:val="28"/>
          <w:szCs w:val="28"/>
        </w:rPr>
        <w:t>burmanii</w:t>
      </w:r>
      <w:proofErr w:type="spellEnd"/>
      <w:r w:rsidRPr="00B376C2">
        <w:rPr>
          <w:b/>
          <w:noProof w:val="0"/>
          <w:sz w:val="28"/>
          <w:szCs w:val="28"/>
        </w:rPr>
        <w:t xml:space="preserve">) terhadap Sifat </w:t>
      </w:r>
      <w:proofErr w:type="spellStart"/>
      <w:r w:rsidRPr="00B376C2">
        <w:rPr>
          <w:b/>
          <w:noProof w:val="0"/>
          <w:sz w:val="28"/>
          <w:szCs w:val="28"/>
        </w:rPr>
        <w:t>Fisiko</w:t>
      </w:r>
      <w:proofErr w:type="spellEnd"/>
      <w:r w:rsidRPr="00B376C2">
        <w:rPr>
          <w:b/>
          <w:noProof w:val="0"/>
          <w:sz w:val="28"/>
          <w:szCs w:val="28"/>
        </w:rPr>
        <w:t>- Kimia dan Penerimaan Organoleptik Gula Semut Tebu (</w:t>
      </w:r>
      <w:proofErr w:type="spellStart"/>
      <w:r w:rsidRPr="00B376C2">
        <w:rPr>
          <w:b/>
          <w:i/>
          <w:noProof w:val="0"/>
          <w:sz w:val="28"/>
          <w:szCs w:val="28"/>
        </w:rPr>
        <w:t>Saccharum</w:t>
      </w:r>
      <w:proofErr w:type="spellEnd"/>
      <w:r w:rsidRPr="00B376C2">
        <w:rPr>
          <w:b/>
          <w:i/>
          <w:noProof w:val="0"/>
          <w:sz w:val="28"/>
          <w:szCs w:val="28"/>
        </w:rPr>
        <w:t xml:space="preserve"> </w:t>
      </w:r>
      <w:proofErr w:type="spellStart"/>
      <w:r w:rsidRPr="00B376C2">
        <w:rPr>
          <w:b/>
          <w:i/>
          <w:noProof w:val="0"/>
          <w:sz w:val="28"/>
          <w:szCs w:val="28"/>
        </w:rPr>
        <w:t>officinarum</w:t>
      </w:r>
      <w:proofErr w:type="spellEnd"/>
      <w:r w:rsidRPr="00B376C2">
        <w:rPr>
          <w:b/>
          <w:noProof w:val="0"/>
          <w:sz w:val="28"/>
          <w:szCs w:val="28"/>
        </w:rPr>
        <w:t>, L.)</w:t>
      </w:r>
    </w:p>
    <w:p w14:paraId="10EC1818" w14:textId="5DE5CC27" w:rsidR="00AF0FEC" w:rsidRPr="00B376C2" w:rsidRDefault="008E6E56" w:rsidP="00AF0FEC">
      <w:pPr>
        <w:spacing w:after="0" w:line="240" w:lineRule="auto"/>
        <w:rPr>
          <w:b/>
          <w:bCs/>
          <w:noProof w:val="0"/>
          <w:vertAlign w:val="superscript"/>
        </w:rPr>
      </w:pPr>
      <w:r w:rsidRPr="00B376C2">
        <w:rPr>
          <w:b/>
          <w:bCs/>
          <w:noProof w:val="0"/>
        </w:rPr>
        <w:t>Santosa</w:t>
      </w:r>
      <w:r w:rsidR="00AF0FEC" w:rsidRPr="00B376C2">
        <w:rPr>
          <w:b/>
          <w:bCs/>
          <w:noProof w:val="0"/>
          <w:vertAlign w:val="superscript"/>
        </w:rPr>
        <w:t>1*</w:t>
      </w:r>
      <w:r w:rsidR="00AF0FEC" w:rsidRPr="00B376C2">
        <w:rPr>
          <w:b/>
          <w:bCs/>
          <w:noProof w:val="0"/>
        </w:rPr>
        <w:t xml:space="preserve">, </w:t>
      </w:r>
      <w:r w:rsidRPr="00B376C2">
        <w:rPr>
          <w:b/>
          <w:bCs/>
          <w:noProof w:val="0"/>
        </w:rPr>
        <w:t>Lisa Rahayu</w:t>
      </w:r>
      <w:r w:rsidRPr="00B376C2">
        <w:rPr>
          <w:b/>
          <w:bCs/>
          <w:noProof w:val="0"/>
          <w:vertAlign w:val="superscript"/>
        </w:rPr>
        <w:t>1</w:t>
      </w:r>
      <w:r w:rsidR="00AF0FEC" w:rsidRPr="00B376C2">
        <w:rPr>
          <w:b/>
          <w:bCs/>
          <w:noProof w:val="0"/>
        </w:rPr>
        <w:t xml:space="preserve">, </w:t>
      </w:r>
      <w:r w:rsidRPr="00B376C2">
        <w:rPr>
          <w:b/>
          <w:bCs/>
          <w:noProof w:val="0"/>
        </w:rPr>
        <w:t>Nadia Utami Pinem</w:t>
      </w:r>
      <w:r w:rsidRPr="00B376C2">
        <w:rPr>
          <w:b/>
          <w:bCs/>
          <w:noProof w:val="0"/>
          <w:vertAlign w:val="superscript"/>
        </w:rPr>
        <w:t>1</w:t>
      </w:r>
      <w:r w:rsidRPr="00B376C2">
        <w:rPr>
          <w:b/>
          <w:bCs/>
          <w:noProof w:val="0"/>
        </w:rPr>
        <w:t>, Saddam Pebrianto</w:t>
      </w:r>
      <w:r w:rsidRPr="00B376C2">
        <w:rPr>
          <w:b/>
          <w:bCs/>
          <w:noProof w:val="0"/>
          <w:vertAlign w:val="superscript"/>
        </w:rPr>
        <w:t>2</w:t>
      </w:r>
    </w:p>
    <w:p w14:paraId="4C64FDC0" w14:textId="364BCEF1" w:rsidR="00AF0FEC" w:rsidRPr="00B376C2" w:rsidRDefault="00AF0FEC" w:rsidP="00010172">
      <w:pPr>
        <w:spacing w:before="240" w:after="0" w:line="240" w:lineRule="auto"/>
        <w:ind w:left="142" w:hanging="142"/>
        <w:rPr>
          <w:noProof w:val="0"/>
          <w:sz w:val="18"/>
          <w:szCs w:val="18"/>
        </w:rPr>
      </w:pPr>
      <w:r w:rsidRPr="00B376C2">
        <w:rPr>
          <w:noProof w:val="0"/>
          <w:sz w:val="18"/>
          <w:szCs w:val="18"/>
          <w:vertAlign w:val="superscript"/>
        </w:rPr>
        <w:t>1</w:t>
      </w:r>
      <w:r w:rsidRPr="00B376C2">
        <w:rPr>
          <w:noProof w:val="0"/>
          <w:sz w:val="18"/>
          <w:szCs w:val="18"/>
        </w:rPr>
        <w:tab/>
      </w:r>
      <w:r w:rsidR="008E6E56" w:rsidRPr="00B376C2">
        <w:rPr>
          <w:noProof w:val="0"/>
          <w:sz w:val="18"/>
          <w:szCs w:val="18"/>
        </w:rPr>
        <w:t>Departemen Teknologi Industri Pertanian, Fakultas Teknologi Pertanian, Universitas Andalas</w:t>
      </w:r>
      <w:r w:rsidR="00010172" w:rsidRPr="00B376C2">
        <w:rPr>
          <w:noProof w:val="0"/>
          <w:sz w:val="18"/>
          <w:szCs w:val="18"/>
        </w:rPr>
        <w:t>, Indonesia</w:t>
      </w:r>
    </w:p>
    <w:p w14:paraId="4C8EA7A9" w14:textId="416AC9C7" w:rsidR="00335291" w:rsidRPr="00B376C2" w:rsidRDefault="00AF0FEC" w:rsidP="00010172">
      <w:pPr>
        <w:spacing w:after="0" w:line="240" w:lineRule="auto"/>
        <w:ind w:left="142" w:hanging="142"/>
        <w:rPr>
          <w:noProof w:val="0"/>
          <w:sz w:val="18"/>
          <w:szCs w:val="18"/>
        </w:rPr>
      </w:pPr>
      <w:r w:rsidRPr="00B376C2">
        <w:rPr>
          <w:noProof w:val="0"/>
          <w:sz w:val="18"/>
          <w:szCs w:val="18"/>
          <w:vertAlign w:val="superscript"/>
        </w:rPr>
        <w:t>2</w:t>
      </w:r>
      <w:r w:rsidRPr="00B376C2">
        <w:rPr>
          <w:noProof w:val="0"/>
          <w:sz w:val="18"/>
          <w:szCs w:val="18"/>
        </w:rPr>
        <w:tab/>
      </w:r>
      <w:r w:rsidR="008E6E56" w:rsidRPr="00B376C2">
        <w:rPr>
          <w:noProof w:val="0"/>
          <w:sz w:val="18"/>
          <w:szCs w:val="18"/>
        </w:rPr>
        <w:t>Departemen Teknik Pertanian dan Biosistem, Fakultas Teknologi Pertanian, Universitas Andalas</w:t>
      </w:r>
      <w:r w:rsidR="00010172" w:rsidRPr="00B376C2">
        <w:rPr>
          <w:noProof w:val="0"/>
          <w:sz w:val="18"/>
          <w:szCs w:val="18"/>
        </w:rPr>
        <w:t>, Indonesia</w:t>
      </w:r>
    </w:p>
    <w:p w14:paraId="3E32CF4C" w14:textId="77777777" w:rsidR="00EB1840" w:rsidRPr="00B376C2" w:rsidRDefault="00EB1840">
      <w:pPr>
        <w:pBdr>
          <w:top w:val="nil"/>
          <w:left w:val="nil"/>
          <w:bottom w:val="nil"/>
          <w:right w:val="nil"/>
          <w:between w:val="nil"/>
        </w:pBdr>
        <w:spacing w:after="0" w:line="240" w:lineRule="auto"/>
        <w:rPr>
          <w:noProof w:val="0"/>
          <w:color w:val="000000"/>
          <w:sz w:val="18"/>
          <w:szCs w:val="18"/>
        </w:rPr>
      </w:pPr>
    </w:p>
    <w:tbl>
      <w:tblPr>
        <w:tblStyle w:val="a"/>
        <w:tblW w:w="10800" w:type="dxa"/>
        <w:jc w:val="right"/>
        <w:tblBorders>
          <w:top w:val="nil"/>
          <w:left w:val="nil"/>
          <w:bottom w:val="nil"/>
          <w:right w:val="nil"/>
          <w:insideH w:val="nil"/>
          <w:insideV w:val="nil"/>
        </w:tblBorders>
        <w:tblLayout w:type="fixed"/>
        <w:tblLook w:val="0400" w:firstRow="0" w:lastRow="0" w:firstColumn="0" w:lastColumn="0" w:noHBand="0" w:noVBand="1"/>
      </w:tblPr>
      <w:tblGrid>
        <w:gridCol w:w="10800"/>
      </w:tblGrid>
      <w:tr w:rsidR="00EB1840" w:rsidRPr="00B376C2" w14:paraId="555E6133" w14:textId="77777777">
        <w:trPr>
          <w:trHeight w:val="75"/>
          <w:jc w:val="right"/>
        </w:trPr>
        <w:tc>
          <w:tcPr>
            <w:tcW w:w="10800" w:type="dxa"/>
            <w:shd w:val="clear" w:color="auto" w:fill="F2F2F2"/>
          </w:tcPr>
          <w:p w14:paraId="3E476E47" w14:textId="6F3DF3E8" w:rsidR="00EB1840" w:rsidRPr="00B376C2" w:rsidRDefault="00492B87">
            <w:pPr>
              <w:pBdr>
                <w:top w:val="nil"/>
                <w:left w:val="nil"/>
                <w:bottom w:val="nil"/>
                <w:right w:val="nil"/>
                <w:between w:val="nil"/>
              </w:pBdr>
              <w:spacing w:after="0" w:line="240" w:lineRule="auto"/>
              <w:ind w:left="34"/>
              <w:rPr>
                <w:b/>
                <w:noProof w:val="0"/>
                <w:color w:val="006666"/>
              </w:rPr>
            </w:pPr>
            <w:r w:rsidRPr="00B376C2">
              <w:rPr>
                <w:b/>
                <w:noProof w:val="0"/>
                <w:color w:val="006666"/>
                <w:sz w:val="18"/>
                <w:szCs w:val="18"/>
              </w:rPr>
              <w:t>ABSTRA</w:t>
            </w:r>
            <w:r w:rsidR="00335291" w:rsidRPr="00B376C2">
              <w:rPr>
                <w:b/>
                <w:noProof w:val="0"/>
                <w:color w:val="006666"/>
                <w:sz w:val="18"/>
                <w:szCs w:val="18"/>
              </w:rPr>
              <w:t>K</w:t>
            </w:r>
          </w:p>
        </w:tc>
      </w:tr>
      <w:tr w:rsidR="00EB1840" w:rsidRPr="00B376C2" w14:paraId="380F5B0B" w14:textId="77777777">
        <w:trPr>
          <w:trHeight w:val="1861"/>
          <w:jc w:val="right"/>
        </w:trPr>
        <w:tc>
          <w:tcPr>
            <w:tcW w:w="10800" w:type="dxa"/>
            <w:shd w:val="clear" w:color="auto" w:fill="F2F2F2"/>
          </w:tcPr>
          <w:p w14:paraId="224E7C9D" w14:textId="58D3BE03" w:rsidR="00EB1840" w:rsidRPr="00B376C2" w:rsidRDefault="008E6E56" w:rsidP="00010172">
            <w:pPr>
              <w:pStyle w:val="NoSpacing"/>
              <w:ind w:left="34"/>
              <w:jc w:val="both"/>
              <w:rPr>
                <w:iCs/>
                <w:noProof w:val="0"/>
                <w:sz w:val="18"/>
              </w:rPr>
            </w:pPr>
            <w:r w:rsidRPr="00B376C2">
              <w:rPr>
                <w:iCs/>
                <w:noProof w:val="0"/>
                <w:sz w:val="18"/>
              </w:rPr>
              <w:t>Gula semut tebu merupakan salah satu produk gula merah yang memiliki bentuk berupa serbuk atau butiran yang memiliki karakteristik berwarna</w:t>
            </w:r>
            <w:r w:rsidR="00010172" w:rsidRPr="00B376C2">
              <w:rPr>
                <w:iCs/>
                <w:noProof w:val="0"/>
                <w:sz w:val="18"/>
              </w:rPr>
              <w:t xml:space="preserve"> </w:t>
            </w:r>
            <w:r w:rsidRPr="00B376C2">
              <w:rPr>
                <w:iCs/>
                <w:noProof w:val="0"/>
                <w:sz w:val="18"/>
              </w:rPr>
              <w:t xml:space="preserve">coklat muda atau coklat tua. Penelitian ini bertujuan untuk mengetahui pengaruh penambahan bubuk kayu manis terhadap sifat </w:t>
            </w:r>
            <w:proofErr w:type="spellStart"/>
            <w:r w:rsidRPr="00B376C2">
              <w:rPr>
                <w:iCs/>
                <w:noProof w:val="0"/>
                <w:sz w:val="18"/>
              </w:rPr>
              <w:t>fisiko</w:t>
            </w:r>
            <w:proofErr w:type="spellEnd"/>
            <w:r w:rsidRPr="00B376C2">
              <w:rPr>
                <w:iCs/>
                <w:noProof w:val="0"/>
                <w:sz w:val="18"/>
              </w:rPr>
              <w:t xml:space="preserve">-kimia dan penerimaan organoleptik gula semut tebu, serta analisis titik impasnya. Penelitian ini menggunakan rancangan acak lengkap (RAL) dengan 5 perlakuan dan 3 kali ulangan dengan variasi penambahan bubuk kayu manis yaitu A (0 %), B (1,5 %), C (3 %), D (4,5 %), dan E (6 %). Data dianalisis secara statistik menggunakan Analysis of </w:t>
            </w:r>
            <w:proofErr w:type="spellStart"/>
            <w:r w:rsidRPr="00B376C2">
              <w:rPr>
                <w:iCs/>
                <w:noProof w:val="0"/>
                <w:sz w:val="18"/>
              </w:rPr>
              <w:t>Varience</w:t>
            </w:r>
            <w:proofErr w:type="spellEnd"/>
            <w:r w:rsidRPr="00B376C2">
              <w:rPr>
                <w:iCs/>
                <w:noProof w:val="0"/>
                <w:sz w:val="18"/>
              </w:rPr>
              <w:t xml:space="preserve"> (ANOVA) dan dilanjutkan dengan uji </w:t>
            </w:r>
            <w:proofErr w:type="spellStart"/>
            <w:r w:rsidRPr="00B376C2">
              <w:rPr>
                <w:iCs/>
                <w:noProof w:val="0"/>
                <w:sz w:val="18"/>
              </w:rPr>
              <w:t>Duncan’s</w:t>
            </w:r>
            <w:proofErr w:type="spellEnd"/>
            <w:r w:rsidRPr="00B376C2">
              <w:rPr>
                <w:iCs/>
                <w:noProof w:val="0"/>
                <w:sz w:val="18"/>
              </w:rPr>
              <w:t xml:space="preserve"> New </w:t>
            </w:r>
            <w:proofErr w:type="spellStart"/>
            <w:r w:rsidRPr="00B376C2">
              <w:rPr>
                <w:iCs/>
                <w:noProof w:val="0"/>
                <w:sz w:val="18"/>
              </w:rPr>
              <w:t>Multiple</w:t>
            </w:r>
            <w:proofErr w:type="spellEnd"/>
            <w:r w:rsidRPr="00B376C2">
              <w:rPr>
                <w:iCs/>
                <w:noProof w:val="0"/>
                <w:sz w:val="18"/>
              </w:rPr>
              <w:t xml:space="preserve"> Range Test (DNMRT) pada taraf 5 % jika berbeda nyata, serta dihitung titik impas produk berdasarkan perlakuan terbaik pada uji sensori. Penambahan bubuk kayu manis berpengaruh nyata terhadap rendemen, derajat putih, bagian tidak larut air, kadar air, kadar abu, kadar gula pereduksi, antioksidan, sensori (warna, rasa, aroma, dan tekstur) gula semut tebu. Hasil uji sensori didapatkan bahwa perlakuan C merupakan perlakuan yang paling disukai panelis, yakni jika penambahan bubuk kayu manis sebanyak 3 % dengan tingkat kesukaan terhadap warna 4,17 (suka), rasa 4,03 (suka), aroma 3,70 (mengarah ke suka), tekstur 3,70 ( mengarah ke suka), dan penampakan 4,07 (suka). Produksi gula semut tebu dengan penambahan bubuk kayu manis 3 % (perlakuan C) akan mencapai titik impas ketika perusahaan dapat menjual produk sebanyak 2.796 unit dengan bobot per unitnya berisi 0,25 kg dan harga jual sebesar Rp 23.116/unit.</w:t>
            </w:r>
          </w:p>
        </w:tc>
      </w:tr>
      <w:tr w:rsidR="00EB1840" w:rsidRPr="00B376C2" w14:paraId="52FBF6C5" w14:textId="77777777">
        <w:trPr>
          <w:trHeight w:val="20"/>
          <w:jc w:val="right"/>
        </w:trPr>
        <w:tc>
          <w:tcPr>
            <w:tcW w:w="10800" w:type="dxa"/>
            <w:shd w:val="clear" w:color="auto" w:fill="F2F2F2"/>
          </w:tcPr>
          <w:p w14:paraId="40247DD4" w14:textId="2A0D0C7F" w:rsidR="00EB1840" w:rsidRPr="00B376C2" w:rsidRDefault="00492B87">
            <w:pPr>
              <w:pBdr>
                <w:top w:val="nil"/>
                <w:left w:val="nil"/>
                <w:bottom w:val="nil"/>
                <w:right w:val="nil"/>
                <w:between w:val="nil"/>
              </w:pBdr>
              <w:spacing w:after="0" w:line="240" w:lineRule="auto"/>
              <w:ind w:left="34"/>
              <w:jc w:val="both"/>
              <w:rPr>
                <w:noProof w:val="0"/>
                <w:color w:val="000000"/>
                <w:sz w:val="18"/>
                <w:szCs w:val="18"/>
              </w:rPr>
            </w:pPr>
            <w:r w:rsidRPr="00B376C2">
              <w:rPr>
                <w:b/>
                <w:noProof w:val="0"/>
                <w:color w:val="006666"/>
                <w:sz w:val="18"/>
                <w:szCs w:val="18"/>
              </w:rPr>
              <w:t>K</w:t>
            </w:r>
            <w:r w:rsidR="00335291" w:rsidRPr="00B376C2">
              <w:rPr>
                <w:b/>
                <w:noProof w:val="0"/>
                <w:color w:val="006666"/>
                <w:sz w:val="18"/>
                <w:szCs w:val="18"/>
              </w:rPr>
              <w:t>ATA KUNCI</w:t>
            </w:r>
          </w:p>
        </w:tc>
      </w:tr>
      <w:tr w:rsidR="00EB1840" w:rsidRPr="00B376C2" w14:paraId="7C3217C0" w14:textId="77777777">
        <w:trPr>
          <w:trHeight w:val="20"/>
          <w:jc w:val="right"/>
        </w:trPr>
        <w:tc>
          <w:tcPr>
            <w:tcW w:w="10800" w:type="dxa"/>
            <w:shd w:val="clear" w:color="auto" w:fill="F2F2F2"/>
          </w:tcPr>
          <w:p w14:paraId="2736CBB8" w14:textId="33160E1F" w:rsidR="00EB1840" w:rsidRPr="00B376C2" w:rsidRDefault="00B376C2">
            <w:pPr>
              <w:pBdr>
                <w:top w:val="nil"/>
                <w:left w:val="nil"/>
                <w:bottom w:val="nil"/>
                <w:right w:val="nil"/>
                <w:between w:val="nil"/>
              </w:pBdr>
              <w:spacing w:after="0" w:line="240" w:lineRule="auto"/>
              <w:ind w:left="34"/>
              <w:jc w:val="both"/>
              <w:rPr>
                <w:noProof w:val="0"/>
                <w:color w:val="000000"/>
                <w:sz w:val="18"/>
                <w:szCs w:val="18"/>
              </w:rPr>
            </w:pPr>
            <w:r w:rsidRPr="00B376C2">
              <w:rPr>
                <w:noProof w:val="0"/>
                <w:color w:val="000000"/>
                <w:sz w:val="18"/>
                <w:szCs w:val="18"/>
              </w:rPr>
              <w:t>bubuk kayu manis; gula semut tebu; titik impas.</w:t>
            </w:r>
          </w:p>
        </w:tc>
      </w:tr>
      <w:tr w:rsidR="00EB1840" w:rsidRPr="00B376C2" w14:paraId="50E0055C" w14:textId="77777777">
        <w:trPr>
          <w:trHeight w:val="20"/>
          <w:jc w:val="right"/>
        </w:trPr>
        <w:tc>
          <w:tcPr>
            <w:tcW w:w="10800" w:type="dxa"/>
            <w:shd w:val="clear" w:color="auto" w:fill="F2F2F2"/>
          </w:tcPr>
          <w:p w14:paraId="28C60CA6" w14:textId="77777777" w:rsidR="00EB1840" w:rsidRPr="00B376C2" w:rsidRDefault="00EB1840">
            <w:pPr>
              <w:pBdr>
                <w:top w:val="nil"/>
                <w:left w:val="nil"/>
                <w:bottom w:val="nil"/>
                <w:right w:val="nil"/>
                <w:between w:val="nil"/>
              </w:pBdr>
              <w:spacing w:after="0" w:line="240" w:lineRule="auto"/>
              <w:ind w:left="34"/>
              <w:jc w:val="both"/>
              <w:rPr>
                <w:noProof w:val="0"/>
                <w:color w:val="000000"/>
                <w:sz w:val="18"/>
                <w:szCs w:val="18"/>
              </w:rPr>
            </w:pPr>
          </w:p>
        </w:tc>
      </w:tr>
      <w:tr w:rsidR="00EB1840" w:rsidRPr="00B376C2" w14:paraId="071D996B" w14:textId="77777777">
        <w:trPr>
          <w:trHeight w:val="20"/>
          <w:jc w:val="right"/>
        </w:trPr>
        <w:tc>
          <w:tcPr>
            <w:tcW w:w="10800" w:type="dxa"/>
            <w:shd w:val="clear" w:color="auto" w:fill="F2F2F2"/>
          </w:tcPr>
          <w:p w14:paraId="3D3A7815" w14:textId="07EF13E7" w:rsidR="00EB1840" w:rsidRPr="00B376C2" w:rsidRDefault="00335291">
            <w:pPr>
              <w:pBdr>
                <w:top w:val="nil"/>
                <w:left w:val="nil"/>
                <w:bottom w:val="nil"/>
                <w:right w:val="nil"/>
                <w:between w:val="nil"/>
              </w:pBdr>
              <w:spacing w:after="0" w:line="240" w:lineRule="auto"/>
              <w:ind w:left="34"/>
              <w:jc w:val="both"/>
              <w:rPr>
                <w:noProof w:val="0"/>
                <w:color w:val="000000"/>
                <w:sz w:val="18"/>
                <w:szCs w:val="18"/>
              </w:rPr>
            </w:pPr>
            <w:r w:rsidRPr="00B376C2">
              <w:rPr>
                <w:b/>
                <w:noProof w:val="0"/>
                <w:color w:val="006666"/>
                <w:sz w:val="18"/>
                <w:szCs w:val="18"/>
              </w:rPr>
              <w:t>PENULIS KORESPONDEN</w:t>
            </w:r>
          </w:p>
        </w:tc>
      </w:tr>
      <w:tr w:rsidR="00EB1840" w:rsidRPr="00B376C2" w14:paraId="5292D340" w14:textId="77777777">
        <w:trPr>
          <w:trHeight w:val="20"/>
          <w:jc w:val="right"/>
        </w:trPr>
        <w:tc>
          <w:tcPr>
            <w:tcW w:w="10800" w:type="dxa"/>
            <w:shd w:val="clear" w:color="auto" w:fill="F2F2F2"/>
          </w:tcPr>
          <w:p w14:paraId="159364E8" w14:textId="5B50BF07" w:rsidR="00EB1840" w:rsidRPr="00B376C2" w:rsidRDefault="00492B87">
            <w:pPr>
              <w:pBdr>
                <w:top w:val="nil"/>
                <w:left w:val="nil"/>
                <w:bottom w:val="nil"/>
                <w:right w:val="nil"/>
                <w:between w:val="nil"/>
              </w:pBdr>
              <w:spacing w:after="0" w:line="240" w:lineRule="auto"/>
              <w:ind w:left="34"/>
              <w:jc w:val="both"/>
              <w:rPr>
                <w:noProof w:val="0"/>
                <w:color w:val="000000"/>
                <w:sz w:val="18"/>
                <w:szCs w:val="18"/>
              </w:rPr>
            </w:pPr>
            <w:r w:rsidRPr="00B376C2">
              <w:rPr>
                <w:noProof w:val="0"/>
                <w:color w:val="000000"/>
                <w:sz w:val="18"/>
                <w:szCs w:val="18"/>
              </w:rPr>
              <w:t xml:space="preserve">Alamat e-mail penulis koresponden: </w:t>
            </w:r>
            <w:hyperlink r:id="rId9" w:history="1">
              <w:r w:rsidR="008E6E56" w:rsidRPr="00B376C2">
                <w:rPr>
                  <w:rStyle w:val="Hyperlink"/>
                  <w:noProof w:val="0"/>
                  <w:color w:val="0462C1"/>
                  <w:spacing w:val="-2"/>
                  <w:sz w:val="18"/>
                </w:rPr>
                <w:t>santosa@ae.unand.ac.id</w:t>
              </w:r>
            </w:hyperlink>
          </w:p>
        </w:tc>
      </w:tr>
    </w:tbl>
    <w:p w14:paraId="21B76577" w14:textId="0BCAFB6F" w:rsidR="00335291" w:rsidRPr="00B376C2" w:rsidRDefault="00335291" w:rsidP="00A14923">
      <w:pPr>
        <w:pStyle w:val="ListParagraph"/>
        <w:numPr>
          <w:ilvl w:val="0"/>
          <w:numId w:val="3"/>
        </w:numPr>
        <w:spacing w:before="240" w:after="240" w:line="240" w:lineRule="auto"/>
        <w:ind w:left="284" w:hanging="284"/>
        <w:contextualSpacing w:val="0"/>
        <w:jc w:val="both"/>
        <w:rPr>
          <w:b/>
          <w:bCs/>
          <w:noProof w:val="0"/>
        </w:rPr>
      </w:pPr>
      <w:r w:rsidRPr="00B376C2">
        <w:rPr>
          <w:b/>
          <w:bCs/>
          <w:noProof w:val="0"/>
        </w:rPr>
        <w:t>Pendahuluan</w:t>
      </w:r>
    </w:p>
    <w:p w14:paraId="67A3861F" w14:textId="210C87C1" w:rsidR="008E6E56" w:rsidRPr="00B376C2" w:rsidRDefault="008E6E56" w:rsidP="008E6E56">
      <w:pPr>
        <w:spacing w:after="0"/>
        <w:ind w:firstLine="284"/>
        <w:jc w:val="both"/>
        <w:rPr>
          <w:noProof w:val="0"/>
        </w:rPr>
      </w:pPr>
      <w:r w:rsidRPr="00B376C2">
        <w:rPr>
          <w:noProof w:val="0"/>
        </w:rPr>
        <w:t>Gula</w:t>
      </w:r>
      <w:r w:rsidRPr="00B376C2">
        <w:rPr>
          <w:noProof w:val="0"/>
          <w:spacing w:val="-13"/>
        </w:rPr>
        <w:t xml:space="preserve"> </w:t>
      </w:r>
      <w:r w:rsidRPr="00B376C2">
        <w:rPr>
          <w:noProof w:val="0"/>
        </w:rPr>
        <w:t>semut</w:t>
      </w:r>
      <w:r w:rsidRPr="00B376C2">
        <w:rPr>
          <w:noProof w:val="0"/>
          <w:spacing w:val="-12"/>
        </w:rPr>
        <w:t xml:space="preserve"> </w:t>
      </w:r>
      <w:r w:rsidRPr="00B376C2">
        <w:rPr>
          <w:noProof w:val="0"/>
        </w:rPr>
        <w:t>tebu</w:t>
      </w:r>
      <w:r w:rsidRPr="00B376C2">
        <w:rPr>
          <w:noProof w:val="0"/>
          <w:spacing w:val="-13"/>
        </w:rPr>
        <w:t xml:space="preserve"> </w:t>
      </w:r>
      <w:r w:rsidRPr="00B376C2">
        <w:rPr>
          <w:noProof w:val="0"/>
        </w:rPr>
        <w:t>dikenal</w:t>
      </w:r>
      <w:r w:rsidRPr="00B376C2">
        <w:rPr>
          <w:noProof w:val="0"/>
          <w:spacing w:val="-12"/>
        </w:rPr>
        <w:t xml:space="preserve"> </w:t>
      </w:r>
      <w:r w:rsidRPr="00B376C2">
        <w:rPr>
          <w:noProof w:val="0"/>
        </w:rPr>
        <w:t>dengan</w:t>
      </w:r>
      <w:r w:rsidRPr="00B376C2">
        <w:rPr>
          <w:noProof w:val="0"/>
          <w:spacing w:val="-13"/>
        </w:rPr>
        <w:t xml:space="preserve"> </w:t>
      </w:r>
      <w:r w:rsidRPr="00B376C2">
        <w:rPr>
          <w:noProof w:val="0"/>
        </w:rPr>
        <w:t>gula</w:t>
      </w:r>
      <w:r w:rsidRPr="00B376C2">
        <w:rPr>
          <w:noProof w:val="0"/>
          <w:spacing w:val="-12"/>
        </w:rPr>
        <w:t xml:space="preserve"> </w:t>
      </w:r>
      <w:r w:rsidRPr="00B376C2">
        <w:rPr>
          <w:noProof w:val="0"/>
        </w:rPr>
        <w:t>tebu</w:t>
      </w:r>
      <w:r w:rsidRPr="00B376C2">
        <w:rPr>
          <w:noProof w:val="0"/>
          <w:spacing w:val="-13"/>
        </w:rPr>
        <w:t xml:space="preserve"> </w:t>
      </w:r>
      <w:r w:rsidRPr="00B376C2">
        <w:rPr>
          <w:noProof w:val="0"/>
        </w:rPr>
        <w:t>kristal</w:t>
      </w:r>
      <w:r w:rsidRPr="00B376C2">
        <w:rPr>
          <w:noProof w:val="0"/>
          <w:spacing w:val="-12"/>
        </w:rPr>
        <w:t xml:space="preserve"> </w:t>
      </w:r>
      <w:r w:rsidRPr="00B376C2">
        <w:rPr>
          <w:noProof w:val="0"/>
        </w:rPr>
        <w:t>atau</w:t>
      </w:r>
      <w:r w:rsidRPr="00B376C2">
        <w:rPr>
          <w:noProof w:val="0"/>
          <w:spacing w:val="-12"/>
        </w:rPr>
        <w:t xml:space="preserve"> </w:t>
      </w:r>
      <w:r w:rsidRPr="00B376C2">
        <w:rPr>
          <w:noProof w:val="0"/>
        </w:rPr>
        <w:t>gula</w:t>
      </w:r>
      <w:r w:rsidRPr="00B376C2">
        <w:rPr>
          <w:noProof w:val="0"/>
          <w:spacing w:val="-13"/>
        </w:rPr>
        <w:t xml:space="preserve"> </w:t>
      </w:r>
      <w:r w:rsidRPr="00B376C2">
        <w:rPr>
          <w:noProof w:val="0"/>
        </w:rPr>
        <w:t>tebu</w:t>
      </w:r>
      <w:r w:rsidRPr="00B376C2">
        <w:rPr>
          <w:noProof w:val="0"/>
          <w:spacing w:val="-12"/>
        </w:rPr>
        <w:t xml:space="preserve"> </w:t>
      </w:r>
      <w:r w:rsidRPr="00B376C2">
        <w:rPr>
          <w:noProof w:val="0"/>
        </w:rPr>
        <w:t>bubuk</w:t>
      </w:r>
      <w:r w:rsidRPr="00B376C2">
        <w:rPr>
          <w:noProof w:val="0"/>
          <w:spacing w:val="-13"/>
        </w:rPr>
        <w:t xml:space="preserve"> </w:t>
      </w:r>
      <w:r w:rsidRPr="00B376C2">
        <w:rPr>
          <w:noProof w:val="0"/>
        </w:rPr>
        <w:t>merupakan</w:t>
      </w:r>
      <w:r w:rsidRPr="00B376C2">
        <w:rPr>
          <w:noProof w:val="0"/>
          <w:spacing w:val="-12"/>
        </w:rPr>
        <w:t xml:space="preserve"> </w:t>
      </w:r>
      <w:r w:rsidRPr="00B376C2">
        <w:rPr>
          <w:noProof w:val="0"/>
        </w:rPr>
        <w:t>produk</w:t>
      </w:r>
      <w:r w:rsidRPr="00B376C2">
        <w:rPr>
          <w:noProof w:val="0"/>
          <w:spacing w:val="-13"/>
        </w:rPr>
        <w:t xml:space="preserve"> </w:t>
      </w:r>
      <w:r w:rsidRPr="00B376C2">
        <w:rPr>
          <w:noProof w:val="0"/>
        </w:rPr>
        <w:t>gula</w:t>
      </w:r>
      <w:r w:rsidRPr="00B376C2">
        <w:rPr>
          <w:noProof w:val="0"/>
          <w:spacing w:val="-12"/>
        </w:rPr>
        <w:t xml:space="preserve"> </w:t>
      </w:r>
      <w:r w:rsidRPr="00B376C2">
        <w:rPr>
          <w:noProof w:val="0"/>
        </w:rPr>
        <w:t>merah</w:t>
      </w:r>
      <w:r w:rsidRPr="00B376C2">
        <w:rPr>
          <w:noProof w:val="0"/>
          <w:spacing w:val="-12"/>
        </w:rPr>
        <w:t xml:space="preserve"> </w:t>
      </w:r>
      <w:r w:rsidRPr="00B376C2">
        <w:rPr>
          <w:noProof w:val="0"/>
        </w:rPr>
        <w:t>hasil</w:t>
      </w:r>
      <w:r w:rsidRPr="00B376C2">
        <w:rPr>
          <w:noProof w:val="0"/>
          <w:spacing w:val="-13"/>
        </w:rPr>
        <w:t xml:space="preserve"> </w:t>
      </w:r>
      <w:r w:rsidRPr="00B376C2">
        <w:rPr>
          <w:noProof w:val="0"/>
        </w:rPr>
        <w:t>pengolahan nira tebu yang berwarna coklat dan berbentuk serbuk. Produk gula semut dapat dibuat dari beberapa jenis tanaman seperti kelapa, aren, lontar dan tebu. Penggunaan pemanis alami seperti gula semut tebu semakin populer di kalangan konsumen. Sehingga sering digunakan sebagai bahan tambahan dalam pengolahan produk makanan dan minuman. Beberapa</w:t>
      </w:r>
      <w:r w:rsidRPr="00B376C2">
        <w:rPr>
          <w:noProof w:val="0"/>
          <w:spacing w:val="-13"/>
        </w:rPr>
        <w:t xml:space="preserve"> </w:t>
      </w:r>
      <w:r w:rsidRPr="00B376C2">
        <w:rPr>
          <w:noProof w:val="0"/>
        </w:rPr>
        <w:t>kelebihan</w:t>
      </w:r>
      <w:r w:rsidRPr="00B376C2">
        <w:rPr>
          <w:noProof w:val="0"/>
          <w:spacing w:val="-12"/>
        </w:rPr>
        <w:t xml:space="preserve"> </w:t>
      </w:r>
      <w:r w:rsidRPr="00B376C2">
        <w:rPr>
          <w:noProof w:val="0"/>
        </w:rPr>
        <w:t>yang</w:t>
      </w:r>
      <w:r w:rsidRPr="00B376C2">
        <w:rPr>
          <w:noProof w:val="0"/>
          <w:spacing w:val="-10"/>
        </w:rPr>
        <w:t xml:space="preserve"> </w:t>
      </w:r>
      <w:r w:rsidRPr="00B376C2">
        <w:rPr>
          <w:noProof w:val="0"/>
        </w:rPr>
        <w:t>dimiliki</w:t>
      </w:r>
      <w:r w:rsidRPr="00B376C2">
        <w:rPr>
          <w:noProof w:val="0"/>
          <w:spacing w:val="-9"/>
        </w:rPr>
        <w:t xml:space="preserve"> </w:t>
      </w:r>
      <w:r w:rsidRPr="00B376C2">
        <w:rPr>
          <w:noProof w:val="0"/>
        </w:rPr>
        <w:t>gula</w:t>
      </w:r>
      <w:r w:rsidRPr="00B376C2">
        <w:rPr>
          <w:noProof w:val="0"/>
          <w:spacing w:val="-12"/>
        </w:rPr>
        <w:t xml:space="preserve"> </w:t>
      </w:r>
      <w:r w:rsidRPr="00B376C2">
        <w:rPr>
          <w:noProof w:val="0"/>
        </w:rPr>
        <w:t>semut</w:t>
      </w:r>
      <w:r w:rsidRPr="00B376C2">
        <w:rPr>
          <w:noProof w:val="0"/>
          <w:spacing w:val="-13"/>
        </w:rPr>
        <w:t xml:space="preserve"> </w:t>
      </w:r>
      <w:r w:rsidRPr="00B376C2">
        <w:rPr>
          <w:noProof w:val="0"/>
        </w:rPr>
        <w:t>diantaranya</w:t>
      </w:r>
      <w:r w:rsidRPr="00B376C2">
        <w:rPr>
          <w:noProof w:val="0"/>
          <w:spacing w:val="-12"/>
        </w:rPr>
        <w:t xml:space="preserve"> </w:t>
      </w:r>
      <w:r w:rsidRPr="00B376C2">
        <w:rPr>
          <w:noProof w:val="0"/>
        </w:rPr>
        <w:t>mudah</w:t>
      </w:r>
      <w:r w:rsidRPr="00B376C2">
        <w:rPr>
          <w:noProof w:val="0"/>
          <w:spacing w:val="-13"/>
        </w:rPr>
        <w:t xml:space="preserve"> </w:t>
      </w:r>
      <w:r w:rsidRPr="00B376C2">
        <w:rPr>
          <w:noProof w:val="0"/>
        </w:rPr>
        <w:t>larut</w:t>
      </w:r>
      <w:r w:rsidRPr="00B376C2">
        <w:rPr>
          <w:noProof w:val="0"/>
          <w:spacing w:val="-12"/>
        </w:rPr>
        <w:t xml:space="preserve"> </w:t>
      </w:r>
      <w:r w:rsidRPr="00B376C2">
        <w:rPr>
          <w:noProof w:val="0"/>
        </w:rPr>
        <w:t>dalam</w:t>
      </w:r>
      <w:r w:rsidRPr="00B376C2">
        <w:rPr>
          <w:noProof w:val="0"/>
          <w:spacing w:val="-11"/>
        </w:rPr>
        <w:t xml:space="preserve"> </w:t>
      </w:r>
      <w:r w:rsidRPr="00B376C2">
        <w:rPr>
          <w:noProof w:val="0"/>
        </w:rPr>
        <w:t>air</w:t>
      </w:r>
      <w:r w:rsidRPr="00B376C2">
        <w:rPr>
          <w:noProof w:val="0"/>
          <w:spacing w:val="-12"/>
        </w:rPr>
        <w:t xml:space="preserve"> </w:t>
      </w:r>
      <w:r w:rsidRPr="00B376C2">
        <w:rPr>
          <w:noProof w:val="0"/>
        </w:rPr>
        <w:t>karena</w:t>
      </w:r>
      <w:r w:rsidRPr="00B376C2">
        <w:rPr>
          <w:noProof w:val="0"/>
          <w:spacing w:val="-12"/>
        </w:rPr>
        <w:t xml:space="preserve"> </w:t>
      </w:r>
      <w:r w:rsidRPr="00B376C2">
        <w:rPr>
          <w:noProof w:val="0"/>
        </w:rPr>
        <w:t>rendahnya</w:t>
      </w:r>
      <w:r w:rsidRPr="00B376C2">
        <w:rPr>
          <w:noProof w:val="0"/>
          <w:spacing w:val="-12"/>
        </w:rPr>
        <w:t xml:space="preserve"> </w:t>
      </w:r>
      <w:r w:rsidRPr="00B376C2">
        <w:rPr>
          <w:noProof w:val="0"/>
        </w:rPr>
        <w:t>kandungan</w:t>
      </w:r>
      <w:r w:rsidRPr="00B376C2">
        <w:rPr>
          <w:noProof w:val="0"/>
          <w:spacing w:val="-13"/>
        </w:rPr>
        <w:t xml:space="preserve"> </w:t>
      </w:r>
      <w:r w:rsidRPr="00B376C2">
        <w:rPr>
          <w:noProof w:val="0"/>
        </w:rPr>
        <w:t>air</w:t>
      </w:r>
      <w:r w:rsidRPr="00B376C2">
        <w:rPr>
          <w:noProof w:val="0"/>
          <w:spacing w:val="-12"/>
        </w:rPr>
        <w:t xml:space="preserve"> </w:t>
      </w:r>
      <w:r w:rsidRPr="00B376C2">
        <w:rPr>
          <w:noProof w:val="0"/>
        </w:rPr>
        <w:t>di</w:t>
      </w:r>
      <w:r w:rsidRPr="00B376C2">
        <w:rPr>
          <w:noProof w:val="0"/>
          <w:spacing w:val="-10"/>
        </w:rPr>
        <w:t xml:space="preserve"> </w:t>
      </w:r>
      <w:r w:rsidRPr="00B376C2">
        <w:rPr>
          <w:noProof w:val="0"/>
        </w:rPr>
        <w:t>dalam gula, mempunyai aroma dan rasa yang khas, dan daya simpan yang tahan lama</w:t>
      </w:r>
      <w:r w:rsidR="00F36FCE" w:rsidRPr="00B376C2">
        <w:rPr>
          <w:noProof w:val="0"/>
        </w:rPr>
        <w:t xml:space="preserve"> </w:t>
      </w:r>
      <w:sdt>
        <w:sdtPr>
          <w:rPr>
            <w:noProof w:val="0"/>
            <w:color w:val="000000"/>
          </w:rPr>
          <w:tag w:val="MENDELEY_CITATION_v3_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"/>
          <w:id w:val="-774474321"/>
          <w:placeholder>
            <w:docPart w:val="DefaultPlaceholder_-1854013440"/>
          </w:placeholder>
        </w:sdtPr>
        <w:sdtContent>
          <w:r w:rsidR="00F36FCE" w:rsidRPr="00B376C2">
            <w:rPr>
              <w:noProof w:val="0"/>
              <w:color w:val="000000"/>
            </w:rPr>
            <w:t>[1]</w:t>
          </w:r>
        </w:sdtContent>
      </w:sdt>
      <w:r w:rsidRPr="00B376C2">
        <w:rPr>
          <w:noProof w:val="0"/>
        </w:rPr>
        <w:t>.</w:t>
      </w:r>
    </w:p>
    <w:p w14:paraId="075D351F" w14:textId="2C8D316F" w:rsidR="008E6E56" w:rsidRPr="00B376C2" w:rsidRDefault="008E6E56" w:rsidP="008E6E56">
      <w:pPr>
        <w:spacing w:after="0"/>
        <w:ind w:firstLine="284"/>
        <w:jc w:val="both"/>
        <w:rPr>
          <w:noProof w:val="0"/>
        </w:rPr>
      </w:pPr>
      <w:r w:rsidRPr="00B376C2">
        <w:rPr>
          <w:noProof w:val="0"/>
        </w:rPr>
        <w:t>Pengembangan produk gula semut dengan penambahan rempah dilakukan untuk meningkatkan nilai fungsional dari produk</w:t>
      </w:r>
      <w:r w:rsidRPr="00B376C2">
        <w:rPr>
          <w:noProof w:val="0"/>
          <w:spacing w:val="-2"/>
        </w:rPr>
        <w:t xml:space="preserve"> </w:t>
      </w:r>
      <w:r w:rsidRPr="00B376C2">
        <w:rPr>
          <w:noProof w:val="0"/>
        </w:rPr>
        <w:t>dan</w:t>
      </w:r>
      <w:r w:rsidRPr="00B376C2">
        <w:rPr>
          <w:noProof w:val="0"/>
          <w:spacing w:val="-3"/>
        </w:rPr>
        <w:t xml:space="preserve"> </w:t>
      </w:r>
      <w:r w:rsidRPr="00B376C2">
        <w:rPr>
          <w:noProof w:val="0"/>
        </w:rPr>
        <w:t>meningkatkan</w:t>
      </w:r>
      <w:r w:rsidRPr="00B376C2">
        <w:rPr>
          <w:noProof w:val="0"/>
          <w:spacing w:val="-3"/>
        </w:rPr>
        <w:t xml:space="preserve"> </w:t>
      </w:r>
      <w:r w:rsidRPr="00B376C2">
        <w:rPr>
          <w:noProof w:val="0"/>
        </w:rPr>
        <w:t>nilai</w:t>
      </w:r>
      <w:r w:rsidRPr="00B376C2">
        <w:rPr>
          <w:noProof w:val="0"/>
          <w:spacing w:val="-1"/>
        </w:rPr>
        <w:t xml:space="preserve"> </w:t>
      </w:r>
      <w:r w:rsidRPr="00B376C2">
        <w:rPr>
          <w:noProof w:val="0"/>
        </w:rPr>
        <w:t>tambah</w:t>
      </w:r>
      <w:r w:rsidRPr="00B376C2">
        <w:rPr>
          <w:noProof w:val="0"/>
          <w:spacing w:val="-3"/>
        </w:rPr>
        <w:t xml:space="preserve"> </w:t>
      </w:r>
      <w:r w:rsidRPr="00B376C2">
        <w:rPr>
          <w:noProof w:val="0"/>
        </w:rPr>
        <w:t>dalam</w:t>
      </w:r>
      <w:r w:rsidRPr="00B376C2">
        <w:rPr>
          <w:noProof w:val="0"/>
          <w:spacing w:val="-1"/>
        </w:rPr>
        <w:t xml:space="preserve"> </w:t>
      </w:r>
      <w:r w:rsidRPr="00B376C2">
        <w:rPr>
          <w:noProof w:val="0"/>
        </w:rPr>
        <w:t>pemasaran.</w:t>
      </w:r>
      <w:r w:rsidRPr="00B376C2">
        <w:rPr>
          <w:noProof w:val="0"/>
          <w:spacing w:val="-1"/>
        </w:rPr>
        <w:t xml:space="preserve"> </w:t>
      </w:r>
      <w:proofErr w:type="spellStart"/>
      <w:r w:rsidRPr="00B376C2">
        <w:rPr>
          <w:noProof w:val="0"/>
        </w:rPr>
        <w:t>Musita</w:t>
      </w:r>
      <w:proofErr w:type="spellEnd"/>
      <w:r w:rsidR="00E60C63">
        <w:rPr>
          <w:noProof w:val="0"/>
          <w:spacing w:val="-2"/>
        </w:rPr>
        <w:t xml:space="preserve"> </w:t>
      </w:r>
      <w:r w:rsidRPr="00B376C2">
        <w:rPr>
          <w:noProof w:val="0"/>
        </w:rPr>
        <w:t>melakukan</w:t>
      </w:r>
      <w:r w:rsidRPr="00B376C2">
        <w:rPr>
          <w:noProof w:val="0"/>
          <w:spacing w:val="-4"/>
        </w:rPr>
        <w:t xml:space="preserve"> </w:t>
      </w:r>
      <w:r w:rsidRPr="00B376C2">
        <w:rPr>
          <w:noProof w:val="0"/>
        </w:rPr>
        <w:t>inovasi pembuatan</w:t>
      </w:r>
      <w:r w:rsidRPr="00B376C2">
        <w:rPr>
          <w:noProof w:val="0"/>
          <w:spacing w:val="-3"/>
        </w:rPr>
        <w:t xml:space="preserve"> </w:t>
      </w:r>
      <w:r w:rsidRPr="00B376C2">
        <w:rPr>
          <w:noProof w:val="0"/>
        </w:rPr>
        <w:t>gula</w:t>
      </w:r>
      <w:r w:rsidRPr="00B376C2">
        <w:rPr>
          <w:noProof w:val="0"/>
          <w:spacing w:val="-7"/>
        </w:rPr>
        <w:t xml:space="preserve"> </w:t>
      </w:r>
      <w:r w:rsidRPr="00B376C2">
        <w:rPr>
          <w:noProof w:val="0"/>
        </w:rPr>
        <w:t>semut</w:t>
      </w:r>
      <w:r w:rsidRPr="00B376C2">
        <w:rPr>
          <w:noProof w:val="0"/>
          <w:spacing w:val="-4"/>
        </w:rPr>
        <w:t xml:space="preserve"> </w:t>
      </w:r>
      <w:r w:rsidRPr="00B376C2">
        <w:rPr>
          <w:noProof w:val="0"/>
        </w:rPr>
        <w:t xml:space="preserve">aren dengan penambahan bahan rempah berupa jahe, kunyit dan kencur. Pemberian bubuk jahe, kunyit, dan kencur pada konsentrasi 1, 3, dan 5 % berpengaruh terhadap warna, aroma, rasa, dan kesukaan gula semut yang dihasilkan. Hasil terbaik didapatkan pada gula semut aren dengan penambahan bubuk jahe 1 % dan hasil terendah didapat pada penambahan kencur konsentrasi 5 % </w:t>
      </w:r>
      <w:sdt>
        <w:sdtPr>
          <w:rPr>
            <w:noProof w:val="0"/>
            <w:color w:val="000000"/>
          </w:rPr>
          <w:tag w:val="MENDELEY_CITATION_v3_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"/>
          <w:id w:val="-1427653958"/>
          <w:placeholder>
            <w:docPart w:val="DefaultPlaceholder_-1854013440"/>
          </w:placeholder>
        </w:sdtPr>
        <w:sdtContent>
          <w:r w:rsidR="00F36FCE" w:rsidRPr="00B376C2">
            <w:rPr>
              <w:noProof w:val="0"/>
              <w:color w:val="000000"/>
            </w:rPr>
            <w:t>[2]</w:t>
          </w:r>
        </w:sdtContent>
      </w:sdt>
      <w:r w:rsidRPr="00B376C2">
        <w:rPr>
          <w:noProof w:val="0"/>
        </w:rPr>
        <w:t>.</w:t>
      </w:r>
    </w:p>
    <w:p w14:paraId="1DCBA248" w14:textId="0983803A" w:rsidR="008E6E56" w:rsidRPr="00B376C2" w:rsidRDefault="00F36FCE" w:rsidP="008E6E56">
      <w:pPr>
        <w:spacing w:after="0"/>
        <w:ind w:firstLine="284"/>
        <w:jc w:val="both"/>
        <w:rPr>
          <w:noProof w:val="0"/>
        </w:rPr>
      </w:pPr>
      <w:r w:rsidRPr="00B376C2">
        <w:rPr>
          <w:noProof w:val="0"/>
        </w:rPr>
        <w:t>P</w:t>
      </w:r>
      <w:r w:rsidR="008E6E56" w:rsidRPr="00B376C2">
        <w:rPr>
          <w:noProof w:val="0"/>
        </w:rPr>
        <w:t>engembangan</w:t>
      </w:r>
      <w:r w:rsidR="008E6E56" w:rsidRPr="00B376C2">
        <w:rPr>
          <w:noProof w:val="0"/>
          <w:spacing w:val="40"/>
        </w:rPr>
        <w:t xml:space="preserve"> </w:t>
      </w:r>
      <w:r w:rsidR="008E6E56" w:rsidRPr="00B376C2">
        <w:rPr>
          <w:noProof w:val="0"/>
        </w:rPr>
        <w:t>produk gula menyatakan bahwa rendahnya minat konsumsi gula merah cair tebu terjadi akibat aroma khas tebu yang spesifik sehingga membutuhkan perbaikan aroma. Untuk</w:t>
      </w:r>
      <w:r w:rsidR="008E6E56" w:rsidRPr="00B376C2">
        <w:rPr>
          <w:noProof w:val="0"/>
          <w:spacing w:val="-8"/>
        </w:rPr>
        <w:t xml:space="preserve"> </w:t>
      </w:r>
      <w:r w:rsidR="008E6E56" w:rsidRPr="00B376C2">
        <w:rPr>
          <w:noProof w:val="0"/>
        </w:rPr>
        <w:t>meningkatkan</w:t>
      </w:r>
      <w:r w:rsidR="008E6E56" w:rsidRPr="00B376C2">
        <w:rPr>
          <w:noProof w:val="0"/>
          <w:spacing w:val="-9"/>
        </w:rPr>
        <w:t xml:space="preserve"> </w:t>
      </w:r>
      <w:r w:rsidR="008E6E56" w:rsidRPr="00B376C2">
        <w:rPr>
          <w:noProof w:val="0"/>
        </w:rPr>
        <w:t>cita</w:t>
      </w:r>
      <w:r w:rsidR="008E6E56" w:rsidRPr="00B376C2">
        <w:rPr>
          <w:noProof w:val="0"/>
          <w:spacing w:val="-8"/>
        </w:rPr>
        <w:t xml:space="preserve"> </w:t>
      </w:r>
      <w:r w:rsidR="008E6E56" w:rsidRPr="00B376C2">
        <w:rPr>
          <w:noProof w:val="0"/>
        </w:rPr>
        <w:t>rasa</w:t>
      </w:r>
      <w:r w:rsidR="008E6E56" w:rsidRPr="00B376C2">
        <w:rPr>
          <w:noProof w:val="0"/>
          <w:spacing w:val="-9"/>
        </w:rPr>
        <w:t xml:space="preserve"> </w:t>
      </w:r>
      <w:r w:rsidR="008E6E56" w:rsidRPr="00B376C2">
        <w:rPr>
          <w:noProof w:val="0"/>
        </w:rPr>
        <w:t>dan</w:t>
      </w:r>
      <w:r w:rsidR="008E6E56" w:rsidRPr="00B376C2">
        <w:rPr>
          <w:noProof w:val="0"/>
          <w:spacing w:val="-9"/>
        </w:rPr>
        <w:t xml:space="preserve"> </w:t>
      </w:r>
      <w:r w:rsidR="008E6E56" w:rsidRPr="00B376C2">
        <w:rPr>
          <w:noProof w:val="0"/>
        </w:rPr>
        <w:t>nilai</w:t>
      </w:r>
      <w:r w:rsidR="008E6E56" w:rsidRPr="00B376C2">
        <w:rPr>
          <w:noProof w:val="0"/>
          <w:spacing w:val="-6"/>
        </w:rPr>
        <w:t xml:space="preserve"> </w:t>
      </w:r>
      <w:r w:rsidR="008E6E56" w:rsidRPr="00B376C2">
        <w:rPr>
          <w:noProof w:val="0"/>
        </w:rPr>
        <w:t>tambah</w:t>
      </w:r>
      <w:r w:rsidR="008E6E56" w:rsidRPr="00B376C2">
        <w:rPr>
          <w:noProof w:val="0"/>
          <w:spacing w:val="-9"/>
        </w:rPr>
        <w:t xml:space="preserve"> </w:t>
      </w:r>
      <w:r w:rsidR="008E6E56" w:rsidRPr="00B376C2">
        <w:rPr>
          <w:noProof w:val="0"/>
        </w:rPr>
        <w:t>dari</w:t>
      </w:r>
      <w:r w:rsidR="008E6E56" w:rsidRPr="00B376C2">
        <w:rPr>
          <w:noProof w:val="0"/>
          <w:spacing w:val="-6"/>
        </w:rPr>
        <w:t xml:space="preserve"> </w:t>
      </w:r>
      <w:r w:rsidR="008E6E56" w:rsidRPr="00B376C2">
        <w:rPr>
          <w:noProof w:val="0"/>
        </w:rPr>
        <w:t>produk</w:t>
      </w:r>
      <w:r w:rsidR="008E6E56" w:rsidRPr="00B376C2">
        <w:rPr>
          <w:noProof w:val="0"/>
          <w:spacing w:val="-8"/>
        </w:rPr>
        <w:t xml:space="preserve"> </w:t>
      </w:r>
      <w:r w:rsidR="008E6E56" w:rsidRPr="00B376C2">
        <w:rPr>
          <w:noProof w:val="0"/>
        </w:rPr>
        <w:t>gula</w:t>
      </w:r>
      <w:r w:rsidR="008E6E56" w:rsidRPr="00B376C2">
        <w:rPr>
          <w:noProof w:val="0"/>
          <w:spacing w:val="-8"/>
        </w:rPr>
        <w:t xml:space="preserve"> </w:t>
      </w:r>
      <w:r w:rsidR="008E6E56" w:rsidRPr="00B376C2">
        <w:rPr>
          <w:noProof w:val="0"/>
        </w:rPr>
        <w:t>semut</w:t>
      </w:r>
      <w:r w:rsidR="008E6E56" w:rsidRPr="00B376C2">
        <w:rPr>
          <w:noProof w:val="0"/>
          <w:spacing w:val="-10"/>
        </w:rPr>
        <w:t xml:space="preserve"> </w:t>
      </w:r>
      <w:r w:rsidR="008E6E56" w:rsidRPr="00B376C2">
        <w:rPr>
          <w:noProof w:val="0"/>
        </w:rPr>
        <w:t>tebu,</w:t>
      </w:r>
      <w:r w:rsidR="008E6E56" w:rsidRPr="00B376C2">
        <w:rPr>
          <w:noProof w:val="0"/>
          <w:spacing w:val="-10"/>
        </w:rPr>
        <w:t xml:space="preserve"> </w:t>
      </w:r>
      <w:r w:rsidR="008E6E56" w:rsidRPr="00B376C2">
        <w:rPr>
          <w:noProof w:val="0"/>
        </w:rPr>
        <w:t>dapat</w:t>
      </w:r>
      <w:r w:rsidR="008E6E56" w:rsidRPr="00B376C2">
        <w:rPr>
          <w:noProof w:val="0"/>
          <w:spacing w:val="-6"/>
        </w:rPr>
        <w:t xml:space="preserve"> </w:t>
      </w:r>
      <w:r w:rsidR="008E6E56" w:rsidRPr="00B376C2">
        <w:rPr>
          <w:noProof w:val="0"/>
        </w:rPr>
        <w:t>dilakukan</w:t>
      </w:r>
      <w:r w:rsidR="008E6E56" w:rsidRPr="00B376C2">
        <w:rPr>
          <w:noProof w:val="0"/>
          <w:spacing w:val="-9"/>
        </w:rPr>
        <w:t xml:space="preserve"> </w:t>
      </w:r>
      <w:r w:rsidR="008E6E56" w:rsidRPr="00B376C2">
        <w:rPr>
          <w:noProof w:val="0"/>
        </w:rPr>
        <w:t>dengan</w:t>
      </w:r>
      <w:r w:rsidR="008E6E56" w:rsidRPr="00B376C2">
        <w:rPr>
          <w:noProof w:val="0"/>
          <w:spacing w:val="-9"/>
        </w:rPr>
        <w:t xml:space="preserve"> </w:t>
      </w:r>
      <w:r w:rsidR="008E6E56" w:rsidRPr="00B376C2">
        <w:rPr>
          <w:noProof w:val="0"/>
        </w:rPr>
        <w:t>penambahan</w:t>
      </w:r>
      <w:r w:rsidR="008E6E56" w:rsidRPr="00B376C2">
        <w:rPr>
          <w:noProof w:val="0"/>
          <w:spacing w:val="-9"/>
        </w:rPr>
        <w:t xml:space="preserve"> </w:t>
      </w:r>
      <w:r w:rsidR="008E6E56" w:rsidRPr="00B376C2">
        <w:rPr>
          <w:noProof w:val="0"/>
        </w:rPr>
        <w:t>bubuk kayu</w:t>
      </w:r>
      <w:r w:rsidR="008E6E56" w:rsidRPr="00B376C2">
        <w:rPr>
          <w:noProof w:val="0"/>
          <w:spacing w:val="-5"/>
        </w:rPr>
        <w:t xml:space="preserve"> </w:t>
      </w:r>
      <w:r w:rsidR="008E6E56" w:rsidRPr="00B376C2">
        <w:rPr>
          <w:noProof w:val="0"/>
        </w:rPr>
        <w:t>manis.</w:t>
      </w:r>
      <w:r w:rsidR="008E6E56" w:rsidRPr="00B376C2">
        <w:rPr>
          <w:noProof w:val="0"/>
          <w:spacing w:val="-3"/>
        </w:rPr>
        <w:t xml:space="preserve"> </w:t>
      </w:r>
      <w:r w:rsidR="008E6E56" w:rsidRPr="00B376C2">
        <w:rPr>
          <w:noProof w:val="0"/>
        </w:rPr>
        <w:t>Penggunaan</w:t>
      </w:r>
      <w:r w:rsidR="008E6E56" w:rsidRPr="00B376C2">
        <w:rPr>
          <w:noProof w:val="0"/>
          <w:spacing w:val="-6"/>
        </w:rPr>
        <w:t xml:space="preserve"> </w:t>
      </w:r>
      <w:r w:rsidR="008E6E56" w:rsidRPr="00B376C2">
        <w:rPr>
          <w:noProof w:val="0"/>
        </w:rPr>
        <w:t>bubuk</w:t>
      </w:r>
      <w:r w:rsidR="008E6E56" w:rsidRPr="00B376C2">
        <w:rPr>
          <w:noProof w:val="0"/>
          <w:spacing w:val="-4"/>
        </w:rPr>
        <w:t xml:space="preserve"> </w:t>
      </w:r>
      <w:r w:rsidR="008E6E56" w:rsidRPr="00B376C2">
        <w:rPr>
          <w:noProof w:val="0"/>
        </w:rPr>
        <w:t>kayu</w:t>
      </w:r>
      <w:r w:rsidR="008E6E56" w:rsidRPr="00B376C2">
        <w:rPr>
          <w:noProof w:val="0"/>
          <w:spacing w:val="-10"/>
        </w:rPr>
        <w:t xml:space="preserve"> </w:t>
      </w:r>
      <w:r w:rsidR="008E6E56" w:rsidRPr="00B376C2">
        <w:rPr>
          <w:noProof w:val="0"/>
        </w:rPr>
        <w:t>manis</w:t>
      </w:r>
      <w:r w:rsidR="008E6E56" w:rsidRPr="00B376C2">
        <w:rPr>
          <w:noProof w:val="0"/>
          <w:spacing w:val="-4"/>
        </w:rPr>
        <w:t xml:space="preserve"> </w:t>
      </w:r>
      <w:r w:rsidR="008E6E56" w:rsidRPr="00B376C2">
        <w:rPr>
          <w:noProof w:val="0"/>
        </w:rPr>
        <w:t>sebagai</w:t>
      </w:r>
      <w:r w:rsidR="008E6E56" w:rsidRPr="00B376C2">
        <w:rPr>
          <w:noProof w:val="0"/>
          <w:spacing w:val="-2"/>
        </w:rPr>
        <w:t xml:space="preserve"> </w:t>
      </w:r>
      <w:r w:rsidR="008E6E56" w:rsidRPr="00B376C2">
        <w:rPr>
          <w:noProof w:val="0"/>
        </w:rPr>
        <w:lastRenderedPageBreak/>
        <w:t>bahan</w:t>
      </w:r>
      <w:r w:rsidR="008E6E56" w:rsidRPr="00B376C2">
        <w:rPr>
          <w:noProof w:val="0"/>
          <w:spacing w:val="-5"/>
        </w:rPr>
        <w:t xml:space="preserve"> </w:t>
      </w:r>
      <w:r w:rsidR="008E6E56" w:rsidRPr="00B376C2">
        <w:rPr>
          <w:noProof w:val="0"/>
        </w:rPr>
        <w:t>tambahan</w:t>
      </w:r>
      <w:r w:rsidR="008E6E56" w:rsidRPr="00B376C2">
        <w:rPr>
          <w:noProof w:val="0"/>
          <w:spacing w:val="-5"/>
        </w:rPr>
        <w:t xml:space="preserve"> </w:t>
      </w:r>
      <w:r w:rsidR="008E6E56" w:rsidRPr="00B376C2">
        <w:rPr>
          <w:noProof w:val="0"/>
        </w:rPr>
        <w:t>dalam</w:t>
      </w:r>
      <w:r w:rsidR="008E6E56" w:rsidRPr="00B376C2">
        <w:rPr>
          <w:noProof w:val="0"/>
          <w:spacing w:val="-3"/>
        </w:rPr>
        <w:t xml:space="preserve"> </w:t>
      </w:r>
      <w:r w:rsidR="008E6E56" w:rsidRPr="00B376C2">
        <w:rPr>
          <w:noProof w:val="0"/>
        </w:rPr>
        <w:t>pembuatan</w:t>
      </w:r>
      <w:r w:rsidR="008E6E56" w:rsidRPr="00B376C2">
        <w:rPr>
          <w:noProof w:val="0"/>
          <w:spacing w:val="-5"/>
        </w:rPr>
        <w:t xml:space="preserve"> </w:t>
      </w:r>
      <w:r w:rsidR="008E6E56" w:rsidRPr="00B376C2">
        <w:rPr>
          <w:noProof w:val="0"/>
        </w:rPr>
        <w:t>gula</w:t>
      </w:r>
      <w:r w:rsidR="008E6E56" w:rsidRPr="00B376C2">
        <w:rPr>
          <w:noProof w:val="0"/>
          <w:spacing w:val="-4"/>
        </w:rPr>
        <w:t xml:space="preserve"> </w:t>
      </w:r>
      <w:r w:rsidR="008E6E56" w:rsidRPr="00B376C2">
        <w:rPr>
          <w:noProof w:val="0"/>
        </w:rPr>
        <w:t>semut</w:t>
      </w:r>
      <w:r w:rsidR="008E6E56" w:rsidRPr="00B376C2">
        <w:rPr>
          <w:noProof w:val="0"/>
          <w:spacing w:val="-6"/>
        </w:rPr>
        <w:t xml:space="preserve"> </w:t>
      </w:r>
      <w:r w:rsidR="008E6E56" w:rsidRPr="00B376C2">
        <w:rPr>
          <w:noProof w:val="0"/>
        </w:rPr>
        <w:t>tebu</w:t>
      </w:r>
      <w:r w:rsidR="008E6E56" w:rsidRPr="00B376C2">
        <w:rPr>
          <w:noProof w:val="0"/>
          <w:spacing w:val="-6"/>
        </w:rPr>
        <w:t xml:space="preserve"> </w:t>
      </w:r>
      <w:r w:rsidR="008E6E56" w:rsidRPr="00B376C2">
        <w:rPr>
          <w:noProof w:val="0"/>
        </w:rPr>
        <w:t>dapat</w:t>
      </w:r>
      <w:r w:rsidR="008E6E56" w:rsidRPr="00B376C2">
        <w:rPr>
          <w:noProof w:val="0"/>
          <w:spacing w:val="-7"/>
        </w:rPr>
        <w:t xml:space="preserve"> </w:t>
      </w:r>
      <w:r w:rsidR="008E6E56" w:rsidRPr="00B376C2">
        <w:rPr>
          <w:noProof w:val="0"/>
        </w:rPr>
        <w:t xml:space="preserve">dilakukan sebagai diversifikasi olahan tebu yang bermanfaat bagi kesehatan seperti kandungan antioksidan, dan memperpanjang masa simpan produk </w:t>
      </w:r>
      <w:sdt>
        <w:sdtPr>
          <w:rPr>
            <w:noProof w:val="0"/>
            <w:color w:val="000000"/>
          </w:rPr>
          <w:tag w:val="MENDELEY_CITATION_v3_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"/>
          <w:id w:val="-186995798"/>
          <w:placeholder>
            <w:docPart w:val="DefaultPlaceholder_-1854013440"/>
          </w:placeholder>
        </w:sdtPr>
        <w:sdtContent>
          <w:r w:rsidRPr="00B376C2">
            <w:rPr>
              <w:noProof w:val="0"/>
              <w:color w:val="000000"/>
            </w:rPr>
            <w:t>[3], [4]</w:t>
          </w:r>
        </w:sdtContent>
      </w:sdt>
      <w:r w:rsidR="008E6E56" w:rsidRPr="00B376C2">
        <w:rPr>
          <w:noProof w:val="0"/>
        </w:rPr>
        <w:t>.</w:t>
      </w:r>
    </w:p>
    <w:p w14:paraId="281D6A97" w14:textId="221482F2" w:rsidR="008E6E56" w:rsidRPr="00B376C2" w:rsidRDefault="008E6E56" w:rsidP="008E6E56">
      <w:pPr>
        <w:spacing w:after="0"/>
        <w:ind w:firstLine="284"/>
        <w:jc w:val="both"/>
        <w:rPr>
          <w:noProof w:val="0"/>
        </w:rPr>
      </w:pPr>
      <w:r w:rsidRPr="00B376C2">
        <w:rPr>
          <w:noProof w:val="0"/>
        </w:rPr>
        <w:t>Penambahan bubuk kayu manis dapat memperkuat cita rasa dan aroma apabila ditambahkan ke dalam makanan dan memiliki khasiat yang baik bagi kesehatan. Kayu manis selain dimanfaatkan sebagai bahan tambahan dalam pengolahan makanan dan pembuatan minuman herbal karena memiliki aroma yang khas, kandungan bahan aktif yang ada</w:t>
      </w:r>
      <w:r w:rsidRPr="00B376C2">
        <w:rPr>
          <w:noProof w:val="0"/>
          <w:spacing w:val="-2"/>
        </w:rPr>
        <w:t xml:space="preserve"> </w:t>
      </w:r>
      <w:r w:rsidRPr="00B376C2">
        <w:rPr>
          <w:noProof w:val="0"/>
        </w:rPr>
        <w:t>dalam</w:t>
      </w:r>
      <w:r w:rsidRPr="00B376C2">
        <w:rPr>
          <w:noProof w:val="0"/>
          <w:spacing w:val="-1"/>
        </w:rPr>
        <w:t xml:space="preserve"> </w:t>
      </w:r>
      <w:r w:rsidRPr="00B376C2">
        <w:rPr>
          <w:noProof w:val="0"/>
        </w:rPr>
        <w:t>kayu</w:t>
      </w:r>
      <w:r w:rsidRPr="00B376C2">
        <w:rPr>
          <w:noProof w:val="0"/>
          <w:spacing w:val="-3"/>
        </w:rPr>
        <w:t xml:space="preserve"> </w:t>
      </w:r>
      <w:r w:rsidRPr="00B376C2">
        <w:rPr>
          <w:noProof w:val="0"/>
        </w:rPr>
        <w:t>manis</w:t>
      </w:r>
      <w:r w:rsidRPr="00B376C2">
        <w:rPr>
          <w:noProof w:val="0"/>
          <w:spacing w:val="-2"/>
        </w:rPr>
        <w:t xml:space="preserve"> </w:t>
      </w:r>
      <w:r w:rsidRPr="00B376C2">
        <w:rPr>
          <w:noProof w:val="0"/>
        </w:rPr>
        <w:t>berkhasiat</w:t>
      </w:r>
      <w:r w:rsidRPr="00B376C2">
        <w:rPr>
          <w:noProof w:val="0"/>
          <w:spacing w:val="-5"/>
        </w:rPr>
        <w:t xml:space="preserve"> </w:t>
      </w:r>
      <w:r w:rsidRPr="00B376C2">
        <w:rPr>
          <w:noProof w:val="0"/>
        </w:rPr>
        <w:t>baik</w:t>
      </w:r>
      <w:r w:rsidRPr="00B376C2">
        <w:rPr>
          <w:noProof w:val="0"/>
          <w:spacing w:val="-2"/>
        </w:rPr>
        <w:t xml:space="preserve"> </w:t>
      </w:r>
      <w:r w:rsidRPr="00B376C2">
        <w:rPr>
          <w:noProof w:val="0"/>
        </w:rPr>
        <w:t>bagi kesehatan</w:t>
      </w:r>
      <w:r w:rsidRPr="00B376C2">
        <w:rPr>
          <w:noProof w:val="0"/>
          <w:spacing w:val="-3"/>
        </w:rPr>
        <w:t xml:space="preserve"> </w:t>
      </w:r>
      <w:r w:rsidRPr="00B376C2">
        <w:rPr>
          <w:noProof w:val="0"/>
        </w:rPr>
        <w:t>seperti menurunkan</w:t>
      </w:r>
      <w:r w:rsidRPr="00B376C2">
        <w:rPr>
          <w:noProof w:val="0"/>
          <w:spacing w:val="-3"/>
        </w:rPr>
        <w:t xml:space="preserve"> </w:t>
      </w:r>
      <w:r w:rsidRPr="00B376C2">
        <w:rPr>
          <w:noProof w:val="0"/>
        </w:rPr>
        <w:t>gula</w:t>
      </w:r>
      <w:r w:rsidRPr="00B376C2">
        <w:rPr>
          <w:noProof w:val="0"/>
          <w:spacing w:val="-2"/>
        </w:rPr>
        <w:t xml:space="preserve"> </w:t>
      </w:r>
      <w:r w:rsidRPr="00B376C2">
        <w:rPr>
          <w:noProof w:val="0"/>
        </w:rPr>
        <w:t>darah,</w:t>
      </w:r>
      <w:r w:rsidRPr="00B376C2">
        <w:rPr>
          <w:noProof w:val="0"/>
          <w:spacing w:val="-5"/>
        </w:rPr>
        <w:t xml:space="preserve"> </w:t>
      </w:r>
      <w:r w:rsidR="0011616F" w:rsidRPr="00B376C2">
        <w:rPr>
          <w:noProof w:val="0"/>
        </w:rPr>
        <w:t>kolesterol</w:t>
      </w:r>
      <w:r w:rsidRPr="00B376C2">
        <w:rPr>
          <w:noProof w:val="0"/>
        </w:rPr>
        <w:t>,</w:t>
      </w:r>
      <w:r w:rsidRPr="00B376C2">
        <w:rPr>
          <w:noProof w:val="0"/>
          <w:spacing w:val="-5"/>
        </w:rPr>
        <w:t xml:space="preserve"> </w:t>
      </w:r>
      <w:r w:rsidRPr="00B376C2">
        <w:rPr>
          <w:noProof w:val="0"/>
        </w:rPr>
        <w:t>memiliki sifat</w:t>
      </w:r>
      <w:r w:rsidRPr="00B376C2">
        <w:rPr>
          <w:noProof w:val="0"/>
          <w:spacing w:val="-5"/>
        </w:rPr>
        <w:t xml:space="preserve"> </w:t>
      </w:r>
      <w:r w:rsidR="0011616F" w:rsidRPr="00B376C2">
        <w:rPr>
          <w:noProof w:val="0"/>
        </w:rPr>
        <w:t>anti jamur</w:t>
      </w:r>
      <w:r w:rsidRPr="00B376C2">
        <w:rPr>
          <w:noProof w:val="0"/>
        </w:rPr>
        <w:t xml:space="preserve">, antivirus, dan antibakteri </w:t>
      </w:r>
      <w:sdt>
        <w:sdtPr>
          <w:rPr>
            <w:noProof w:val="0"/>
            <w:color w:val="000000"/>
          </w:rPr>
          <w:tag w:val="MENDELEY_CITATION_v3_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"/>
          <w:id w:val="-388652650"/>
          <w:placeholder>
            <w:docPart w:val="DefaultPlaceholder_-1854013440"/>
          </w:placeholder>
        </w:sdtPr>
        <w:sdtContent>
          <w:r w:rsidR="00F36FCE" w:rsidRPr="00B376C2">
            <w:rPr>
              <w:noProof w:val="0"/>
              <w:color w:val="000000"/>
            </w:rPr>
            <w:t>[5]</w:t>
          </w:r>
        </w:sdtContent>
      </w:sdt>
      <w:r w:rsidRPr="00B376C2">
        <w:rPr>
          <w:noProof w:val="0"/>
        </w:rPr>
        <w:t>.</w:t>
      </w:r>
    </w:p>
    <w:p w14:paraId="13BC5A27" w14:textId="42E12DAE" w:rsidR="00335291" w:rsidRPr="00B376C2" w:rsidRDefault="00B16E43" w:rsidP="008E6E56">
      <w:pPr>
        <w:spacing w:after="0"/>
        <w:ind w:firstLine="284"/>
        <w:jc w:val="both"/>
        <w:rPr>
          <w:noProof w:val="0"/>
        </w:rPr>
      </w:pPr>
      <w:r w:rsidRPr="00B376C2">
        <w:rPr>
          <w:noProof w:val="0"/>
        </w:rPr>
        <w:t>Penggunaan</w:t>
      </w:r>
      <w:r w:rsidR="008E6E56" w:rsidRPr="00B376C2">
        <w:rPr>
          <w:noProof w:val="0"/>
        </w:rPr>
        <w:t xml:space="preserve"> bubuk kayu manis sebanyak 1 %, 2 %, dan 3 % dengan perlakuan terbaik hasil uji organoleptik menunjukkan perlakuan yang disukai panelis terhadap minuman herbal binahong dengan penambahan bubuk kayu manis yaitu pada konsentrasi 3 %. Hasil penelitian menyatakan bahwa semakin banyak pemberian bubuk kayu manis pada teh binahong, maka semakin coklat produk yang dihasilkan </w:t>
      </w:r>
      <w:sdt>
        <w:sdtPr>
          <w:rPr>
            <w:noProof w:val="0"/>
            <w:color w:val="000000"/>
          </w:rPr>
          <w:tag w:val="MENDELEY_CITATION_v3_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"/>
          <w:id w:val="709460596"/>
          <w:placeholder>
            <w:docPart w:val="DefaultPlaceholder_-1854013440"/>
          </w:placeholder>
        </w:sdtPr>
        <w:sdtContent>
          <w:r w:rsidR="00F36FCE" w:rsidRPr="00B376C2">
            <w:rPr>
              <w:noProof w:val="0"/>
              <w:color w:val="000000"/>
            </w:rPr>
            <w:t>[6]</w:t>
          </w:r>
        </w:sdtContent>
      </w:sdt>
      <w:r w:rsidR="008E6E56" w:rsidRPr="00B376C2">
        <w:rPr>
          <w:noProof w:val="0"/>
        </w:rPr>
        <w:t>.</w:t>
      </w:r>
    </w:p>
    <w:p w14:paraId="0179F093" w14:textId="4BA34894" w:rsidR="008E6E56" w:rsidRPr="00B376C2" w:rsidRDefault="008E6E56" w:rsidP="008E6E56">
      <w:pPr>
        <w:spacing w:after="0"/>
        <w:ind w:firstLine="284"/>
        <w:jc w:val="both"/>
        <w:rPr>
          <w:noProof w:val="0"/>
        </w:rPr>
      </w:pPr>
      <w:r w:rsidRPr="00B376C2">
        <w:rPr>
          <w:noProof w:val="0"/>
        </w:rPr>
        <w:t>Bubuk kayu manis yang memiliki aromatik dan rasa pedas, divariasikan menjadi beberapa taraf konsentrasi untuk mengetahui apakah semakin banyak penambahan bubuk kayu manis yang ditambahkan pada pembuatan gula semut tebu mempengaruhi tingkat kepedasan rasa dan aroma dari gula semut tebu yang dihasilkan. Selain itu, semakin meningkatnya konsentrasi bubuk kayu manis mempengaruhi tingkat kecerahan dan sifat kimia serta mengetahui perlakuan terbaik konsentrasi bubuk kayu manis yang paling disukai panelis pada produk gula semut tebu yang dihasilkan. Oleh karena itu, penelitian ini menggunakan bubuk kayu manis dengan konsentrasi sebesar 0 %, 1,5 % ,3 %, 4,5 %, dan 6 %. Penelitian ini bertujuan untuk mengeksplorasi Pengaruh Penambahan Bubuk Kayu Manis (</w:t>
      </w:r>
      <w:proofErr w:type="spellStart"/>
      <w:r w:rsidRPr="00B376C2">
        <w:rPr>
          <w:noProof w:val="0"/>
        </w:rPr>
        <w:t>Cinnamomum</w:t>
      </w:r>
      <w:proofErr w:type="spellEnd"/>
      <w:r w:rsidRPr="00B376C2">
        <w:rPr>
          <w:noProof w:val="0"/>
        </w:rPr>
        <w:t xml:space="preserve"> </w:t>
      </w:r>
      <w:proofErr w:type="spellStart"/>
      <w:r w:rsidRPr="00B376C2">
        <w:rPr>
          <w:noProof w:val="0"/>
        </w:rPr>
        <w:t>burmanii</w:t>
      </w:r>
      <w:proofErr w:type="spellEnd"/>
      <w:r w:rsidRPr="00B376C2">
        <w:rPr>
          <w:noProof w:val="0"/>
        </w:rPr>
        <w:t xml:space="preserve">) terhadap Sifat </w:t>
      </w:r>
      <w:proofErr w:type="spellStart"/>
      <w:r w:rsidRPr="00B376C2">
        <w:rPr>
          <w:noProof w:val="0"/>
        </w:rPr>
        <w:t>Fisiko</w:t>
      </w:r>
      <w:proofErr w:type="spellEnd"/>
      <w:r w:rsidRPr="00B376C2">
        <w:rPr>
          <w:noProof w:val="0"/>
        </w:rPr>
        <w:t>-Kimia dan Penerimaan Organoleptik Gula Semut Tebu (</w:t>
      </w:r>
      <w:proofErr w:type="spellStart"/>
      <w:r w:rsidRPr="00B376C2">
        <w:rPr>
          <w:noProof w:val="0"/>
        </w:rPr>
        <w:t>Saccharum</w:t>
      </w:r>
      <w:proofErr w:type="spellEnd"/>
      <w:r w:rsidRPr="00B376C2">
        <w:rPr>
          <w:noProof w:val="0"/>
        </w:rPr>
        <w:t xml:space="preserve"> </w:t>
      </w:r>
      <w:proofErr w:type="spellStart"/>
      <w:r w:rsidRPr="00B376C2">
        <w:rPr>
          <w:noProof w:val="0"/>
        </w:rPr>
        <w:t>officinarum</w:t>
      </w:r>
      <w:proofErr w:type="spellEnd"/>
      <w:r w:rsidRPr="00B376C2">
        <w:rPr>
          <w:noProof w:val="0"/>
        </w:rPr>
        <w:t>, L.).</w:t>
      </w:r>
    </w:p>
    <w:p w14:paraId="78CC985E" w14:textId="77777777" w:rsidR="00B64446" w:rsidRDefault="00B64446" w:rsidP="00B16E43">
      <w:pPr>
        <w:pStyle w:val="ListParagraph"/>
        <w:numPr>
          <w:ilvl w:val="0"/>
          <w:numId w:val="3"/>
        </w:numPr>
        <w:spacing w:before="240" w:after="240" w:line="240" w:lineRule="auto"/>
        <w:ind w:left="284" w:hanging="284"/>
        <w:jc w:val="both"/>
        <w:rPr>
          <w:b/>
          <w:bCs/>
          <w:noProof w:val="0"/>
        </w:rPr>
      </w:pPr>
      <w:r w:rsidRPr="00B376C2">
        <w:rPr>
          <w:b/>
          <w:bCs/>
          <w:noProof w:val="0"/>
        </w:rPr>
        <w:t>Metode Penelitian</w:t>
      </w:r>
    </w:p>
    <w:p w14:paraId="4E1572CF" w14:textId="77777777" w:rsidR="00B16E43" w:rsidRPr="00B376C2" w:rsidRDefault="00B16E43" w:rsidP="00B16E43">
      <w:pPr>
        <w:pStyle w:val="ListParagraph"/>
        <w:spacing w:before="240" w:after="240" w:line="240" w:lineRule="auto"/>
        <w:ind w:left="284"/>
        <w:jc w:val="both"/>
        <w:rPr>
          <w:b/>
          <w:bCs/>
          <w:noProof w:val="0"/>
        </w:rPr>
      </w:pPr>
    </w:p>
    <w:p w14:paraId="43C087F2" w14:textId="77777777" w:rsidR="008E6E56" w:rsidRPr="00B376C2" w:rsidRDefault="008E6E56" w:rsidP="00B16E43">
      <w:pPr>
        <w:pStyle w:val="ListParagraph"/>
        <w:numPr>
          <w:ilvl w:val="1"/>
          <w:numId w:val="8"/>
        </w:numPr>
        <w:spacing w:after="0"/>
        <w:ind w:left="432"/>
        <w:jc w:val="both"/>
        <w:rPr>
          <w:b/>
          <w:bCs/>
          <w:noProof w:val="0"/>
        </w:rPr>
      </w:pPr>
      <w:r w:rsidRPr="00B376C2">
        <w:rPr>
          <w:b/>
          <w:bCs/>
          <w:noProof w:val="0"/>
        </w:rPr>
        <w:t>Waktu dan Tempat</w:t>
      </w:r>
    </w:p>
    <w:p w14:paraId="57746B25" w14:textId="2407E21D" w:rsidR="008E6E56" w:rsidRPr="00B376C2" w:rsidRDefault="008E6E56" w:rsidP="008E6E56">
      <w:pPr>
        <w:ind w:firstLine="284"/>
        <w:jc w:val="both"/>
        <w:rPr>
          <w:noProof w:val="0"/>
        </w:rPr>
      </w:pPr>
      <w:r w:rsidRPr="00B376C2">
        <w:rPr>
          <w:noProof w:val="0"/>
        </w:rPr>
        <w:t xml:space="preserve">Penelitian ini telah dilaksanakan pada bulan Januari – Maret 2025. Tempat pelaksanaan penelitian di Laboratorium Rekayasa dan Teknologi Agroindustri Departemen Teknologi Industri Pertanian, Laboratorium Kimia Biokimia Hasil Pertanian dan Gizi Pangan, Laboratorium Total </w:t>
      </w:r>
      <w:proofErr w:type="spellStart"/>
      <w:r w:rsidRPr="00B376C2">
        <w:rPr>
          <w:noProof w:val="0"/>
        </w:rPr>
        <w:t>Quality</w:t>
      </w:r>
      <w:proofErr w:type="spellEnd"/>
      <w:r w:rsidRPr="00B376C2">
        <w:rPr>
          <w:noProof w:val="0"/>
        </w:rPr>
        <w:t xml:space="preserve"> </w:t>
      </w:r>
      <w:proofErr w:type="spellStart"/>
      <w:r w:rsidRPr="00B376C2">
        <w:rPr>
          <w:noProof w:val="0"/>
        </w:rPr>
        <w:t>Control</w:t>
      </w:r>
      <w:proofErr w:type="spellEnd"/>
      <w:r w:rsidRPr="00B376C2">
        <w:rPr>
          <w:noProof w:val="0"/>
        </w:rPr>
        <w:t xml:space="preserve"> Departemen Teknologi Pangan dan Hasil Pertanian, dan Laboratorium Instrumentasi Pusat Fakultas Teknologi Pertanian, Universitas Andalas.</w:t>
      </w:r>
    </w:p>
    <w:p w14:paraId="283F3EE3" w14:textId="462CF5BA" w:rsidR="008E6E56" w:rsidRPr="00B376C2" w:rsidRDefault="008E6E56" w:rsidP="00B16E43">
      <w:pPr>
        <w:pStyle w:val="ListParagraph"/>
        <w:numPr>
          <w:ilvl w:val="1"/>
          <w:numId w:val="8"/>
        </w:numPr>
        <w:spacing w:after="0"/>
        <w:ind w:left="432"/>
        <w:jc w:val="both"/>
        <w:rPr>
          <w:noProof w:val="0"/>
        </w:rPr>
      </w:pPr>
      <w:r w:rsidRPr="00B376C2">
        <w:rPr>
          <w:b/>
          <w:bCs/>
          <w:noProof w:val="0"/>
        </w:rPr>
        <w:t>Alat</w:t>
      </w:r>
      <w:r w:rsidRPr="00B376C2">
        <w:rPr>
          <w:noProof w:val="0"/>
        </w:rPr>
        <w:t xml:space="preserve"> </w:t>
      </w:r>
      <w:r w:rsidRPr="00B376C2">
        <w:rPr>
          <w:b/>
          <w:bCs/>
          <w:noProof w:val="0"/>
        </w:rPr>
        <w:t>dan</w:t>
      </w:r>
      <w:r w:rsidRPr="00B376C2">
        <w:rPr>
          <w:noProof w:val="0"/>
        </w:rPr>
        <w:t xml:space="preserve"> </w:t>
      </w:r>
      <w:r w:rsidRPr="00B376C2">
        <w:rPr>
          <w:b/>
          <w:bCs/>
          <w:noProof w:val="0"/>
        </w:rPr>
        <w:t>Bahan</w:t>
      </w:r>
    </w:p>
    <w:p w14:paraId="7AD48946" w14:textId="722E8A7D" w:rsidR="008E6E56" w:rsidRPr="00B376C2" w:rsidRDefault="008E6E56" w:rsidP="00B16E43">
      <w:pPr>
        <w:spacing w:after="0"/>
        <w:ind w:firstLine="284"/>
        <w:jc w:val="both"/>
        <w:rPr>
          <w:noProof w:val="0"/>
        </w:rPr>
      </w:pPr>
      <w:r w:rsidRPr="00B376C2">
        <w:rPr>
          <w:noProof w:val="0"/>
        </w:rPr>
        <w:t>Alat yang akan digunakan pada penelitian ini adalah sebagai berikut:</w:t>
      </w:r>
      <w:r w:rsidR="00B16E43">
        <w:rPr>
          <w:noProof w:val="0"/>
        </w:rPr>
        <w:t xml:space="preserve"> </w:t>
      </w:r>
      <w:r w:rsidRPr="00B376C2">
        <w:rPr>
          <w:noProof w:val="0"/>
        </w:rPr>
        <w:t xml:space="preserve">Gelas ukur, gelas piala, </w:t>
      </w:r>
      <w:proofErr w:type="spellStart"/>
      <w:r w:rsidRPr="00B376C2">
        <w:rPr>
          <w:noProof w:val="0"/>
        </w:rPr>
        <w:t>erlenmeyer</w:t>
      </w:r>
      <w:proofErr w:type="spellEnd"/>
      <w:r w:rsidRPr="00B376C2">
        <w:rPr>
          <w:noProof w:val="0"/>
        </w:rPr>
        <w:t xml:space="preserve">, pipet tetes, neraca analitik, timbangan digital, sendok kayu, sarung tangan, kertas saring </w:t>
      </w:r>
      <w:proofErr w:type="spellStart"/>
      <w:r w:rsidRPr="00B376C2">
        <w:rPr>
          <w:noProof w:val="0"/>
        </w:rPr>
        <w:t>whatman</w:t>
      </w:r>
      <w:proofErr w:type="spellEnd"/>
      <w:r w:rsidRPr="00B376C2">
        <w:rPr>
          <w:noProof w:val="0"/>
        </w:rPr>
        <w:t xml:space="preserve">, cawan aluminium, cawan porselen, oven, desikator, </w:t>
      </w:r>
      <w:proofErr w:type="spellStart"/>
      <w:r w:rsidRPr="00B376C2">
        <w:rPr>
          <w:noProof w:val="0"/>
        </w:rPr>
        <w:t>pH</w:t>
      </w:r>
      <w:proofErr w:type="spellEnd"/>
      <w:r w:rsidRPr="00B376C2">
        <w:rPr>
          <w:noProof w:val="0"/>
        </w:rPr>
        <w:t xml:space="preserve"> meter, </w:t>
      </w:r>
      <w:proofErr w:type="spellStart"/>
      <w:r w:rsidRPr="00B376C2">
        <w:rPr>
          <w:noProof w:val="0"/>
        </w:rPr>
        <w:t>hunter</w:t>
      </w:r>
      <w:proofErr w:type="spellEnd"/>
      <w:r w:rsidRPr="00B376C2">
        <w:rPr>
          <w:noProof w:val="0"/>
        </w:rPr>
        <w:t xml:space="preserve"> lab </w:t>
      </w:r>
      <w:proofErr w:type="spellStart"/>
      <w:r w:rsidRPr="00B376C2">
        <w:rPr>
          <w:noProof w:val="0"/>
        </w:rPr>
        <w:t>colorimeter</w:t>
      </w:r>
      <w:proofErr w:type="spellEnd"/>
      <w:r w:rsidRPr="00B376C2">
        <w:rPr>
          <w:noProof w:val="0"/>
        </w:rPr>
        <w:t xml:space="preserve">, </w:t>
      </w:r>
      <w:proofErr w:type="spellStart"/>
      <w:r w:rsidRPr="00B376C2">
        <w:rPr>
          <w:noProof w:val="0"/>
        </w:rPr>
        <w:t>soxhlet</w:t>
      </w:r>
      <w:proofErr w:type="spellEnd"/>
      <w:r w:rsidRPr="00B376C2">
        <w:rPr>
          <w:noProof w:val="0"/>
        </w:rPr>
        <w:t xml:space="preserve">, wajan besi, sendok pengaduk, blender, loyang, </w:t>
      </w:r>
      <w:proofErr w:type="spellStart"/>
      <w:r w:rsidRPr="00B376C2">
        <w:rPr>
          <w:noProof w:val="0"/>
        </w:rPr>
        <w:t>food</w:t>
      </w:r>
      <w:proofErr w:type="spellEnd"/>
      <w:r w:rsidRPr="00B376C2">
        <w:rPr>
          <w:noProof w:val="0"/>
        </w:rPr>
        <w:t xml:space="preserve"> </w:t>
      </w:r>
      <w:proofErr w:type="spellStart"/>
      <w:r w:rsidRPr="00B376C2">
        <w:rPr>
          <w:noProof w:val="0"/>
        </w:rPr>
        <w:t>dehidrator</w:t>
      </w:r>
      <w:proofErr w:type="spellEnd"/>
      <w:r w:rsidRPr="00B376C2">
        <w:rPr>
          <w:noProof w:val="0"/>
        </w:rPr>
        <w:t xml:space="preserve">, tanur, kompor, </w:t>
      </w:r>
      <w:proofErr w:type="spellStart"/>
      <w:r w:rsidRPr="00B376C2">
        <w:rPr>
          <w:noProof w:val="0"/>
        </w:rPr>
        <w:t>stopwatch</w:t>
      </w:r>
      <w:proofErr w:type="spellEnd"/>
      <w:r w:rsidRPr="00B376C2">
        <w:rPr>
          <w:noProof w:val="0"/>
        </w:rPr>
        <w:t xml:space="preserve">, </w:t>
      </w:r>
      <w:proofErr w:type="spellStart"/>
      <w:r w:rsidRPr="00B376C2">
        <w:rPr>
          <w:noProof w:val="0"/>
        </w:rPr>
        <w:t>water</w:t>
      </w:r>
      <w:proofErr w:type="spellEnd"/>
      <w:r w:rsidRPr="00B376C2">
        <w:rPr>
          <w:noProof w:val="0"/>
        </w:rPr>
        <w:t xml:space="preserve"> </w:t>
      </w:r>
      <w:proofErr w:type="spellStart"/>
      <w:r w:rsidRPr="00B376C2">
        <w:rPr>
          <w:noProof w:val="0"/>
        </w:rPr>
        <w:t>bath</w:t>
      </w:r>
      <w:proofErr w:type="spellEnd"/>
      <w:r w:rsidRPr="00B376C2">
        <w:rPr>
          <w:noProof w:val="0"/>
        </w:rPr>
        <w:t xml:space="preserve">, saringan ukuran 20, 40, 60 dan 80 </w:t>
      </w:r>
      <w:proofErr w:type="spellStart"/>
      <w:r w:rsidRPr="00B376C2">
        <w:rPr>
          <w:noProof w:val="0"/>
        </w:rPr>
        <w:t>mesh</w:t>
      </w:r>
      <w:proofErr w:type="spellEnd"/>
      <w:r w:rsidRPr="00B376C2">
        <w:rPr>
          <w:noProof w:val="0"/>
        </w:rPr>
        <w:t>.</w:t>
      </w:r>
    </w:p>
    <w:p w14:paraId="003772EA" w14:textId="0EC5BA2F" w:rsidR="008E6E56" w:rsidRPr="00B376C2" w:rsidRDefault="008E6E56" w:rsidP="00B16E43">
      <w:pPr>
        <w:spacing w:after="0"/>
        <w:ind w:firstLine="284"/>
        <w:jc w:val="both"/>
        <w:rPr>
          <w:noProof w:val="0"/>
        </w:rPr>
      </w:pPr>
      <w:r w:rsidRPr="00B376C2">
        <w:rPr>
          <w:noProof w:val="0"/>
        </w:rPr>
        <w:t>Bahan yang akan digunakan pada penelitian ini adalah sebagai berikut:</w:t>
      </w:r>
      <w:r w:rsidR="00B16E43">
        <w:rPr>
          <w:noProof w:val="0"/>
        </w:rPr>
        <w:t xml:space="preserve"> </w:t>
      </w:r>
      <w:r w:rsidRPr="00B376C2">
        <w:rPr>
          <w:noProof w:val="0"/>
        </w:rPr>
        <w:t xml:space="preserve">Nira tebu dari jenis </w:t>
      </w:r>
      <w:proofErr w:type="spellStart"/>
      <w:r w:rsidRPr="00B376C2">
        <w:rPr>
          <w:noProof w:val="0"/>
        </w:rPr>
        <w:t>lambau</w:t>
      </w:r>
      <w:proofErr w:type="spellEnd"/>
      <w:r w:rsidRPr="00B376C2">
        <w:rPr>
          <w:noProof w:val="0"/>
        </w:rPr>
        <w:t xml:space="preserve"> yang diperoleh dari pedagang nira tebu lawang yang berada di Pasar Baru, Kec. Pauh, Kota Padang, Sumatera Barat, kulit kayu manis kualitas AA yang diperoleh dari PT Sumatera </w:t>
      </w:r>
      <w:proofErr w:type="spellStart"/>
      <w:r w:rsidRPr="00B376C2">
        <w:rPr>
          <w:noProof w:val="0"/>
        </w:rPr>
        <w:t>Tropical</w:t>
      </w:r>
      <w:proofErr w:type="spellEnd"/>
      <w:r w:rsidRPr="00B376C2">
        <w:rPr>
          <w:noProof w:val="0"/>
        </w:rPr>
        <w:t xml:space="preserve"> </w:t>
      </w:r>
      <w:proofErr w:type="spellStart"/>
      <w:r w:rsidRPr="00B376C2">
        <w:rPr>
          <w:noProof w:val="0"/>
        </w:rPr>
        <w:t>Spices</w:t>
      </w:r>
      <w:proofErr w:type="spellEnd"/>
      <w:r w:rsidRPr="00B376C2">
        <w:rPr>
          <w:noProof w:val="0"/>
        </w:rPr>
        <w:t>, n-</w:t>
      </w:r>
      <w:proofErr w:type="spellStart"/>
      <w:r w:rsidRPr="00B376C2">
        <w:rPr>
          <w:noProof w:val="0"/>
        </w:rPr>
        <w:t>hexan</w:t>
      </w:r>
      <w:proofErr w:type="spellEnd"/>
      <w:r w:rsidRPr="00B376C2">
        <w:rPr>
          <w:noProof w:val="0"/>
        </w:rPr>
        <w:t xml:space="preserve">, alkohol, etanol, </w:t>
      </w:r>
      <w:proofErr w:type="spellStart"/>
      <w:r w:rsidRPr="00B376C2">
        <w:rPr>
          <w:noProof w:val="0"/>
        </w:rPr>
        <w:t>HCl</w:t>
      </w:r>
      <w:proofErr w:type="spellEnd"/>
      <w:r w:rsidRPr="00B376C2">
        <w:rPr>
          <w:noProof w:val="0"/>
        </w:rPr>
        <w:t xml:space="preserve"> 4 N, indikator PP, </w:t>
      </w:r>
      <w:proofErr w:type="spellStart"/>
      <w:r w:rsidRPr="00B376C2">
        <w:rPr>
          <w:noProof w:val="0"/>
        </w:rPr>
        <w:t>NaOH</w:t>
      </w:r>
      <w:proofErr w:type="spellEnd"/>
      <w:r w:rsidRPr="00B376C2">
        <w:rPr>
          <w:noProof w:val="0"/>
        </w:rPr>
        <w:t xml:space="preserve"> 4N, asam asetat 3 %, H2SO4 25 %, KI 20 %, Na2S2O3 0,1 N, indikator kanji 1 %, indikator amilum 1 %, H2SO4, larutan </w:t>
      </w:r>
      <w:proofErr w:type="spellStart"/>
      <w:r w:rsidRPr="00B376C2">
        <w:rPr>
          <w:noProof w:val="0"/>
        </w:rPr>
        <w:t>Luff</w:t>
      </w:r>
      <w:proofErr w:type="spellEnd"/>
      <w:r w:rsidRPr="00B376C2">
        <w:rPr>
          <w:noProof w:val="0"/>
        </w:rPr>
        <w:t xml:space="preserve"> </w:t>
      </w:r>
      <w:proofErr w:type="spellStart"/>
      <w:r w:rsidRPr="00B376C2">
        <w:rPr>
          <w:noProof w:val="0"/>
        </w:rPr>
        <w:t>Schoorl</w:t>
      </w:r>
      <w:proofErr w:type="spellEnd"/>
      <w:r w:rsidRPr="00B376C2">
        <w:rPr>
          <w:noProof w:val="0"/>
        </w:rPr>
        <w:t>, dan akuades.</w:t>
      </w:r>
    </w:p>
    <w:p w14:paraId="6A403A65" w14:textId="3C96F643" w:rsidR="008E6E56" w:rsidRPr="00B376C2" w:rsidRDefault="008E6E56" w:rsidP="00A41C43">
      <w:pPr>
        <w:pStyle w:val="ListParagraph"/>
        <w:numPr>
          <w:ilvl w:val="1"/>
          <w:numId w:val="8"/>
        </w:numPr>
        <w:spacing w:before="240" w:after="0"/>
        <w:ind w:left="432"/>
        <w:jc w:val="both"/>
        <w:rPr>
          <w:noProof w:val="0"/>
        </w:rPr>
      </w:pPr>
      <w:r w:rsidRPr="00B376C2">
        <w:rPr>
          <w:b/>
          <w:bCs/>
          <w:noProof w:val="0"/>
        </w:rPr>
        <w:t>Metode</w:t>
      </w:r>
      <w:r w:rsidRPr="00B376C2">
        <w:rPr>
          <w:noProof w:val="0"/>
        </w:rPr>
        <w:t xml:space="preserve"> </w:t>
      </w:r>
      <w:r w:rsidRPr="00B376C2">
        <w:rPr>
          <w:b/>
          <w:bCs/>
          <w:noProof w:val="0"/>
        </w:rPr>
        <w:t>Penelitian</w:t>
      </w:r>
    </w:p>
    <w:p w14:paraId="3D0D2828" w14:textId="77777777" w:rsidR="008E6E56" w:rsidRPr="00B376C2" w:rsidRDefault="008E6E56" w:rsidP="008E6E56">
      <w:pPr>
        <w:spacing w:after="0"/>
        <w:ind w:firstLine="284"/>
        <w:jc w:val="both"/>
        <w:rPr>
          <w:noProof w:val="0"/>
        </w:rPr>
      </w:pPr>
      <w:r w:rsidRPr="00B376C2">
        <w:rPr>
          <w:noProof w:val="0"/>
        </w:rPr>
        <w:t xml:space="preserve">Metode yang digunakan dalam penelitian ini adalah Rancangan Acak Lengkap (RAL) dengan faktor tunggal yaitu perlakuan perbedaan konsentrasi bubuk kayu manis yang ditambahkan pada pembuatan gula semut dengan konsentrasi </w:t>
      </w:r>
      <w:r w:rsidRPr="00B376C2">
        <w:rPr>
          <w:noProof w:val="0"/>
        </w:rPr>
        <w:lastRenderedPageBreak/>
        <w:t xml:space="preserve">masing-masing (A) Kontrol 0 %, (B) 1,5 %, (C) 3 %, (D) 4,5 %, dan (E) 6 %. Setiap perlakuan masing-masing diulang sebanyak 3 kali ulangan, sehingga unit penelitian ini adalah 15 unit percobaan. Data yang diperoleh selanjutnya dianalisis menggunakan ANOVA (Analysis of Variance), apabila ada beda nyata tiap perlakuan maka dilanjutkan dengan uji </w:t>
      </w:r>
      <w:proofErr w:type="spellStart"/>
      <w:r w:rsidRPr="00B376C2">
        <w:rPr>
          <w:noProof w:val="0"/>
        </w:rPr>
        <w:t>Duncan’s</w:t>
      </w:r>
      <w:proofErr w:type="spellEnd"/>
      <w:r w:rsidRPr="00B376C2">
        <w:rPr>
          <w:noProof w:val="0"/>
        </w:rPr>
        <w:t xml:space="preserve"> New </w:t>
      </w:r>
      <w:proofErr w:type="spellStart"/>
      <w:r w:rsidRPr="00B376C2">
        <w:rPr>
          <w:noProof w:val="0"/>
        </w:rPr>
        <w:t>Multiple</w:t>
      </w:r>
      <w:proofErr w:type="spellEnd"/>
      <w:r w:rsidRPr="00B376C2">
        <w:rPr>
          <w:noProof w:val="0"/>
        </w:rPr>
        <w:t xml:space="preserve"> Range Test (DNMRT) pada taraf 5 %. Perlakuan yang dipergunakan pada penelitian ini yaitu pengaruh penambahan bubuk kayu manis terhadap sifat fisik dan penerimaan organoleptik gula semut tebu.</w:t>
      </w:r>
    </w:p>
    <w:p w14:paraId="3CCA6B3C" w14:textId="77777777" w:rsidR="008E6E56" w:rsidRPr="00B376C2" w:rsidRDefault="008E6E56" w:rsidP="008E6E56">
      <w:pPr>
        <w:spacing w:after="0"/>
        <w:jc w:val="both"/>
        <w:rPr>
          <w:noProof w:val="0"/>
        </w:rPr>
      </w:pPr>
      <w:r w:rsidRPr="00B376C2">
        <w:rPr>
          <w:noProof w:val="0"/>
        </w:rPr>
        <w:t>Perlakuan pada penelitian yaitu persentase penambahan bubuk kayu manis seperti berikut:</w:t>
      </w:r>
    </w:p>
    <w:p w14:paraId="3C80BB6F" w14:textId="77777777" w:rsidR="008E6E56" w:rsidRPr="00B376C2" w:rsidRDefault="008E6E56" w:rsidP="008E6E56">
      <w:pPr>
        <w:spacing w:after="0"/>
        <w:ind w:firstLine="284"/>
        <w:jc w:val="both"/>
        <w:rPr>
          <w:noProof w:val="0"/>
        </w:rPr>
      </w:pPr>
      <w:r w:rsidRPr="00B376C2">
        <w:rPr>
          <w:noProof w:val="0"/>
        </w:rPr>
        <w:t>A = kontrol (0 %)</w:t>
      </w:r>
    </w:p>
    <w:p w14:paraId="31A3549C" w14:textId="77777777" w:rsidR="008E6E56" w:rsidRPr="00B376C2" w:rsidRDefault="008E6E56" w:rsidP="008E6E56">
      <w:pPr>
        <w:spacing w:after="0"/>
        <w:ind w:firstLine="284"/>
        <w:jc w:val="both"/>
        <w:rPr>
          <w:noProof w:val="0"/>
        </w:rPr>
      </w:pPr>
      <w:r w:rsidRPr="00B376C2">
        <w:rPr>
          <w:noProof w:val="0"/>
        </w:rPr>
        <w:t>B = penambahan bubuk kulit kayu manis 1,5 %</w:t>
      </w:r>
    </w:p>
    <w:p w14:paraId="61F1C2DB" w14:textId="77777777" w:rsidR="008E6E56" w:rsidRPr="00B376C2" w:rsidRDefault="008E6E56" w:rsidP="008E6E56">
      <w:pPr>
        <w:spacing w:after="0"/>
        <w:ind w:firstLine="284"/>
        <w:jc w:val="both"/>
        <w:rPr>
          <w:noProof w:val="0"/>
        </w:rPr>
      </w:pPr>
      <w:r w:rsidRPr="00B376C2">
        <w:rPr>
          <w:noProof w:val="0"/>
        </w:rPr>
        <w:t>C = penambahan bubuk kulit kayu manis 3 %</w:t>
      </w:r>
    </w:p>
    <w:p w14:paraId="12CD31C4" w14:textId="77777777" w:rsidR="008E6E56" w:rsidRPr="00B376C2" w:rsidRDefault="008E6E56" w:rsidP="008E6E56">
      <w:pPr>
        <w:spacing w:after="0"/>
        <w:ind w:firstLine="284"/>
        <w:jc w:val="both"/>
        <w:rPr>
          <w:noProof w:val="0"/>
        </w:rPr>
      </w:pPr>
      <w:r w:rsidRPr="00B376C2">
        <w:rPr>
          <w:noProof w:val="0"/>
        </w:rPr>
        <w:t>D = penambahan bubuk kulit kayu manis 4,5 %</w:t>
      </w:r>
    </w:p>
    <w:p w14:paraId="64FAD663" w14:textId="77777777" w:rsidR="008E6E56" w:rsidRPr="00B376C2" w:rsidRDefault="008E6E56" w:rsidP="008E6E56">
      <w:pPr>
        <w:spacing w:after="0"/>
        <w:ind w:firstLine="284"/>
        <w:jc w:val="both"/>
        <w:rPr>
          <w:noProof w:val="0"/>
        </w:rPr>
      </w:pPr>
      <w:r w:rsidRPr="00B376C2">
        <w:rPr>
          <w:noProof w:val="0"/>
        </w:rPr>
        <w:t>E = penambahan bubuk kulit kayu manis 6 %</w:t>
      </w:r>
    </w:p>
    <w:p w14:paraId="05FF77EC" w14:textId="77777777" w:rsidR="008E6E56" w:rsidRPr="00B376C2" w:rsidRDefault="008E6E56" w:rsidP="008E6E56">
      <w:pPr>
        <w:spacing w:after="0"/>
        <w:ind w:firstLine="284"/>
        <w:jc w:val="both"/>
        <w:rPr>
          <w:noProof w:val="0"/>
        </w:rPr>
      </w:pPr>
      <w:r w:rsidRPr="00B376C2">
        <w:rPr>
          <w:noProof w:val="0"/>
        </w:rPr>
        <w:t>Model Matematika yang digunakan dapat dilihat pada persamaan (1) :</w:t>
      </w:r>
    </w:p>
    <w:p w14:paraId="34A8580D" w14:textId="77777777" w:rsidR="008E6E56" w:rsidRPr="00B376C2" w:rsidRDefault="008E6E56" w:rsidP="008E6E56">
      <w:pPr>
        <w:spacing w:after="0"/>
        <w:ind w:firstLine="284"/>
        <w:jc w:val="both"/>
        <w:rPr>
          <w:noProof w:val="0"/>
        </w:rPr>
      </w:pPr>
      <w:proofErr w:type="spellStart"/>
      <w:r w:rsidRPr="00B376C2">
        <w:rPr>
          <w:noProof w:val="0"/>
        </w:rPr>
        <w:t>Yij</w:t>
      </w:r>
      <w:proofErr w:type="spellEnd"/>
      <w:r w:rsidRPr="00B376C2">
        <w:rPr>
          <w:noProof w:val="0"/>
        </w:rPr>
        <w:t xml:space="preserve"> = μ + </w:t>
      </w:r>
      <w:proofErr w:type="spellStart"/>
      <w:r w:rsidRPr="00B376C2">
        <w:rPr>
          <w:noProof w:val="0"/>
        </w:rPr>
        <w:t>τi</w:t>
      </w:r>
      <w:proofErr w:type="spellEnd"/>
      <w:r w:rsidRPr="00B376C2">
        <w:rPr>
          <w:noProof w:val="0"/>
        </w:rPr>
        <w:t xml:space="preserve"> + ϵ</w:t>
      </w:r>
      <w:proofErr w:type="spellStart"/>
      <w:r w:rsidRPr="00B376C2">
        <w:rPr>
          <w:noProof w:val="0"/>
        </w:rPr>
        <w:t>ij</w:t>
      </w:r>
      <w:proofErr w:type="spellEnd"/>
      <w:r w:rsidRPr="00B376C2">
        <w:rPr>
          <w:noProof w:val="0"/>
        </w:rPr>
        <w:tab/>
        <w:t>(1)</w:t>
      </w:r>
    </w:p>
    <w:p w14:paraId="3946B0DB" w14:textId="77777777" w:rsidR="008E6E56" w:rsidRPr="00B376C2" w:rsidRDefault="008E6E56" w:rsidP="008E6E56">
      <w:pPr>
        <w:spacing w:after="0"/>
        <w:jc w:val="both"/>
        <w:rPr>
          <w:noProof w:val="0"/>
        </w:rPr>
      </w:pPr>
      <w:r w:rsidRPr="00B376C2">
        <w:rPr>
          <w:noProof w:val="0"/>
        </w:rPr>
        <w:t>Keterangan:</w:t>
      </w:r>
    </w:p>
    <w:p w14:paraId="7AEA40E4" w14:textId="77777777" w:rsidR="008E6E56" w:rsidRPr="00B376C2" w:rsidRDefault="008E6E56" w:rsidP="008E6E56">
      <w:pPr>
        <w:spacing w:after="0"/>
        <w:jc w:val="both"/>
        <w:rPr>
          <w:noProof w:val="0"/>
        </w:rPr>
      </w:pPr>
      <w:proofErr w:type="spellStart"/>
      <w:r w:rsidRPr="00B376C2">
        <w:rPr>
          <w:noProof w:val="0"/>
        </w:rPr>
        <w:t>Yij</w:t>
      </w:r>
      <w:proofErr w:type="spellEnd"/>
      <w:r w:rsidRPr="00B376C2">
        <w:rPr>
          <w:noProof w:val="0"/>
        </w:rPr>
        <w:t xml:space="preserve"> = Hasil pengamatan pada perlakuan ke-i (A, B, C, D, E) dan ulangan ke-j (1, 2, 3)</w:t>
      </w:r>
    </w:p>
    <w:p w14:paraId="67FB9BFF" w14:textId="2EE721D8" w:rsidR="008E6E56" w:rsidRPr="00B376C2" w:rsidRDefault="008E6E56" w:rsidP="008E6E56">
      <w:pPr>
        <w:spacing w:after="0"/>
        <w:jc w:val="both"/>
        <w:rPr>
          <w:noProof w:val="0"/>
        </w:rPr>
      </w:pPr>
      <w:r w:rsidRPr="00B376C2">
        <w:rPr>
          <w:noProof w:val="0"/>
        </w:rPr>
        <w:t>µ = Nilai tengah pengamatan</w:t>
      </w:r>
    </w:p>
    <w:p w14:paraId="3A9C68B1" w14:textId="62C3654E" w:rsidR="008E6E56" w:rsidRPr="00B376C2" w:rsidRDefault="008E6E56" w:rsidP="008E6E56">
      <w:pPr>
        <w:spacing w:after="0"/>
        <w:jc w:val="both"/>
        <w:rPr>
          <w:noProof w:val="0"/>
        </w:rPr>
      </w:pPr>
      <w:proofErr w:type="spellStart"/>
      <w:r w:rsidRPr="00B376C2">
        <w:rPr>
          <w:noProof w:val="0"/>
        </w:rPr>
        <w:t>Pi</w:t>
      </w:r>
      <w:proofErr w:type="spellEnd"/>
      <w:r w:rsidRPr="00B376C2">
        <w:rPr>
          <w:noProof w:val="0"/>
        </w:rPr>
        <w:t xml:space="preserve"> = Pengaruh penambahan konsentrasi bubuk kayu manis yang digunakan pada taraf ke-I (A, B, C, D, E)</w:t>
      </w:r>
    </w:p>
    <w:p w14:paraId="5BFE47FB" w14:textId="41BC84C4" w:rsidR="00B64446" w:rsidRPr="00B376C2" w:rsidRDefault="008E6E56" w:rsidP="008E6E56">
      <w:pPr>
        <w:spacing w:after="0"/>
        <w:jc w:val="both"/>
        <w:rPr>
          <w:noProof w:val="0"/>
        </w:rPr>
      </w:pPr>
      <w:proofErr w:type="spellStart"/>
      <w:r w:rsidRPr="00B376C2">
        <w:rPr>
          <w:noProof w:val="0"/>
        </w:rPr>
        <w:t>Eij</w:t>
      </w:r>
      <w:proofErr w:type="spellEnd"/>
      <w:r w:rsidRPr="00B376C2">
        <w:rPr>
          <w:noProof w:val="0"/>
        </w:rPr>
        <w:t xml:space="preserve"> = Pengaruh sisa pada satuan percobaan yang mendapat perlakuan ke-i dan terletak pada ulangan ke-j</w:t>
      </w:r>
    </w:p>
    <w:p w14:paraId="06CC58B7" w14:textId="560C0D22" w:rsidR="008E6E56" w:rsidRPr="00B376C2" w:rsidRDefault="008E6E56" w:rsidP="008E6E56">
      <w:pPr>
        <w:spacing w:after="0"/>
        <w:jc w:val="both"/>
        <w:rPr>
          <w:noProof w:val="0"/>
        </w:rPr>
      </w:pPr>
      <w:r w:rsidRPr="00B376C2">
        <w:rPr>
          <w:noProof w:val="0"/>
        </w:rPr>
        <w:t>I = Banyak perlakuan (A, B, C, D, E)</w:t>
      </w:r>
    </w:p>
    <w:p w14:paraId="1006FC34" w14:textId="3C0C15F4" w:rsidR="008E6E56" w:rsidRPr="00B376C2" w:rsidRDefault="008E6E56" w:rsidP="008E6E56">
      <w:pPr>
        <w:jc w:val="both"/>
        <w:rPr>
          <w:noProof w:val="0"/>
        </w:rPr>
      </w:pPr>
      <w:r w:rsidRPr="00B376C2">
        <w:rPr>
          <w:noProof w:val="0"/>
        </w:rPr>
        <w:t>J = Ulangan tiap perlakuan (1, 2, 3)</w:t>
      </w:r>
    </w:p>
    <w:p w14:paraId="458E8DFB" w14:textId="77777777" w:rsidR="008E6E56" w:rsidRPr="00B376C2" w:rsidRDefault="008E6E56" w:rsidP="008E6E56">
      <w:pPr>
        <w:widowControl w:val="0"/>
        <w:numPr>
          <w:ilvl w:val="2"/>
          <w:numId w:val="9"/>
        </w:numPr>
        <w:autoSpaceDE w:val="0"/>
        <w:autoSpaceDN w:val="0"/>
        <w:spacing w:after="0" w:line="240" w:lineRule="auto"/>
        <w:ind w:left="709" w:hanging="717"/>
        <w:jc w:val="both"/>
        <w:outlineLvl w:val="0"/>
        <w:rPr>
          <w:b/>
          <w:bCs/>
          <w:noProof w:val="0"/>
        </w:rPr>
      </w:pPr>
      <w:r w:rsidRPr="00B376C2">
        <w:rPr>
          <w:b/>
          <w:bCs/>
          <w:noProof w:val="0"/>
        </w:rPr>
        <w:t>Pelaksanaan</w:t>
      </w:r>
      <w:r w:rsidRPr="00B376C2">
        <w:rPr>
          <w:b/>
          <w:bCs/>
          <w:noProof w:val="0"/>
          <w:spacing w:val="-4"/>
        </w:rPr>
        <w:t xml:space="preserve"> </w:t>
      </w:r>
      <w:r w:rsidRPr="00B376C2">
        <w:rPr>
          <w:b/>
          <w:bCs/>
          <w:noProof w:val="0"/>
          <w:spacing w:val="-2"/>
        </w:rPr>
        <w:t>Penelitian</w:t>
      </w:r>
    </w:p>
    <w:p w14:paraId="08E9B413" w14:textId="77777777" w:rsidR="008E6E56" w:rsidRPr="00B376C2" w:rsidRDefault="008E6E56" w:rsidP="008E6E56">
      <w:pPr>
        <w:widowControl w:val="0"/>
        <w:numPr>
          <w:ilvl w:val="3"/>
          <w:numId w:val="9"/>
        </w:numPr>
        <w:autoSpaceDE w:val="0"/>
        <w:autoSpaceDN w:val="0"/>
        <w:spacing w:before="1" w:after="0" w:line="240" w:lineRule="auto"/>
        <w:ind w:left="709" w:hanging="716"/>
        <w:jc w:val="both"/>
        <w:rPr>
          <w:b/>
          <w:noProof w:val="0"/>
        </w:rPr>
      </w:pPr>
      <w:r w:rsidRPr="00B376C2">
        <w:rPr>
          <w:b/>
          <w:noProof w:val="0"/>
        </w:rPr>
        <w:t>Persiapan</w:t>
      </w:r>
      <w:r w:rsidRPr="00B376C2">
        <w:rPr>
          <w:b/>
          <w:noProof w:val="0"/>
          <w:spacing w:val="-4"/>
        </w:rPr>
        <w:t xml:space="preserve"> </w:t>
      </w:r>
      <w:r w:rsidRPr="00B376C2">
        <w:rPr>
          <w:b/>
          <w:noProof w:val="0"/>
        </w:rPr>
        <w:t>Bahan</w:t>
      </w:r>
      <w:r w:rsidRPr="00B376C2">
        <w:rPr>
          <w:b/>
          <w:noProof w:val="0"/>
          <w:spacing w:val="-6"/>
        </w:rPr>
        <w:t xml:space="preserve"> </w:t>
      </w:r>
      <w:r w:rsidRPr="00B376C2">
        <w:rPr>
          <w:b/>
          <w:noProof w:val="0"/>
        </w:rPr>
        <w:t>Baku</w:t>
      </w:r>
      <w:r w:rsidRPr="00B376C2">
        <w:rPr>
          <w:b/>
          <w:noProof w:val="0"/>
          <w:spacing w:val="-5"/>
        </w:rPr>
        <w:t xml:space="preserve"> </w:t>
      </w:r>
      <w:r w:rsidRPr="00B376C2">
        <w:rPr>
          <w:b/>
          <w:noProof w:val="0"/>
          <w:spacing w:val="-4"/>
        </w:rPr>
        <w:t>Nira</w:t>
      </w:r>
    </w:p>
    <w:p w14:paraId="08ADE0DF" w14:textId="77777777" w:rsidR="008E6E56" w:rsidRPr="00B376C2" w:rsidRDefault="008E6E56" w:rsidP="008E6E56">
      <w:pPr>
        <w:spacing w:after="0"/>
        <w:jc w:val="both"/>
        <w:rPr>
          <w:noProof w:val="0"/>
        </w:rPr>
      </w:pPr>
      <w:r w:rsidRPr="00B376C2">
        <w:rPr>
          <w:noProof w:val="0"/>
        </w:rPr>
        <w:t>Penelitian</w:t>
      </w:r>
      <w:r w:rsidRPr="00B376C2">
        <w:rPr>
          <w:noProof w:val="0"/>
          <w:spacing w:val="-9"/>
        </w:rPr>
        <w:t xml:space="preserve"> </w:t>
      </w:r>
      <w:r w:rsidRPr="00B376C2">
        <w:rPr>
          <w:noProof w:val="0"/>
        </w:rPr>
        <w:t>ini</w:t>
      </w:r>
      <w:r w:rsidRPr="00B376C2">
        <w:rPr>
          <w:noProof w:val="0"/>
          <w:spacing w:val="-1"/>
        </w:rPr>
        <w:t xml:space="preserve"> </w:t>
      </w:r>
      <w:r w:rsidRPr="00B376C2">
        <w:rPr>
          <w:noProof w:val="0"/>
        </w:rPr>
        <w:t>menggunakan</w:t>
      </w:r>
      <w:r w:rsidRPr="00B376C2">
        <w:rPr>
          <w:noProof w:val="0"/>
          <w:spacing w:val="-4"/>
        </w:rPr>
        <w:t xml:space="preserve"> </w:t>
      </w:r>
      <w:r w:rsidRPr="00B376C2">
        <w:rPr>
          <w:noProof w:val="0"/>
        </w:rPr>
        <w:t>bahan</w:t>
      </w:r>
      <w:r w:rsidRPr="00B376C2">
        <w:rPr>
          <w:noProof w:val="0"/>
          <w:spacing w:val="-4"/>
        </w:rPr>
        <w:t xml:space="preserve"> </w:t>
      </w:r>
      <w:r w:rsidRPr="00B376C2">
        <w:rPr>
          <w:noProof w:val="0"/>
        </w:rPr>
        <w:t>utama</w:t>
      </w:r>
      <w:r w:rsidRPr="00B376C2">
        <w:rPr>
          <w:noProof w:val="0"/>
          <w:spacing w:val="-3"/>
        </w:rPr>
        <w:t xml:space="preserve"> </w:t>
      </w:r>
      <w:r w:rsidRPr="00B376C2">
        <w:rPr>
          <w:noProof w:val="0"/>
        </w:rPr>
        <w:t>yaitu</w:t>
      </w:r>
      <w:r w:rsidRPr="00B376C2">
        <w:rPr>
          <w:noProof w:val="0"/>
          <w:spacing w:val="-4"/>
        </w:rPr>
        <w:t xml:space="preserve"> </w:t>
      </w:r>
      <w:r w:rsidRPr="00B376C2">
        <w:rPr>
          <w:noProof w:val="0"/>
        </w:rPr>
        <w:t>nira</w:t>
      </w:r>
      <w:r w:rsidRPr="00B376C2">
        <w:rPr>
          <w:noProof w:val="0"/>
          <w:spacing w:val="-4"/>
        </w:rPr>
        <w:t xml:space="preserve"> </w:t>
      </w:r>
      <w:r w:rsidRPr="00B376C2">
        <w:rPr>
          <w:noProof w:val="0"/>
        </w:rPr>
        <w:t>tebu</w:t>
      </w:r>
      <w:r w:rsidRPr="00B376C2">
        <w:rPr>
          <w:noProof w:val="0"/>
          <w:spacing w:val="-5"/>
        </w:rPr>
        <w:t xml:space="preserve"> </w:t>
      </w:r>
      <w:r w:rsidRPr="00B376C2">
        <w:rPr>
          <w:noProof w:val="0"/>
        </w:rPr>
        <w:t>jenis</w:t>
      </w:r>
      <w:r w:rsidRPr="00B376C2">
        <w:rPr>
          <w:noProof w:val="0"/>
          <w:spacing w:val="-3"/>
        </w:rPr>
        <w:t xml:space="preserve"> </w:t>
      </w:r>
      <w:proofErr w:type="spellStart"/>
      <w:r w:rsidRPr="00B376C2">
        <w:rPr>
          <w:noProof w:val="0"/>
        </w:rPr>
        <w:t>lambau</w:t>
      </w:r>
      <w:proofErr w:type="spellEnd"/>
      <w:r w:rsidRPr="00B376C2">
        <w:rPr>
          <w:noProof w:val="0"/>
          <w:spacing w:val="-4"/>
        </w:rPr>
        <w:t xml:space="preserve"> </w:t>
      </w:r>
      <w:r w:rsidRPr="00B376C2">
        <w:rPr>
          <w:noProof w:val="0"/>
        </w:rPr>
        <w:t>dari</w:t>
      </w:r>
      <w:r w:rsidRPr="00B376C2">
        <w:rPr>
          <w:noProof w:val="0"/>
          <w:spacing w:val="-2"/>
        </w:rPr>
        <w:t xml:space="preserve"> </w:t>
      </w:r>
      <w:r w:rsidRPr="00B376C2">
        <w:rPr>
          <w:noProof w:val="0"/>
        </w:rPr>
        <w:t>hasil</w:t>
      </w:r>
      <w:r w:rsidRPr="00B376C2">
        <w:rPr>
          <w:noProof w:val="0"/>
          <w:spacing w:val="-1"/>
        </w:rPr>
        <w:t xml:space="preserve"> </w:t>
      </w:r>
      <w:r w:rsidRPr="00B376C2">
        <w:rPr>
          <w:noProof w:val="0"/>
        </w:rPr>
        <w:t>penggilingan</w:t>
      </w:r>
      <w:r w:rsidRPr="00B376C2">
        <w:rPr>
          <w:noProof w:val="0"/>
          <w:spacing w:val="-4"/>
        </w:rPr>
        <w:t xml:space="preserve"> </w:t>
      </w:r>
      <w:r w:rsidRPr="00B376C2">
        <w:rPr>
          <w:noProof w:val="0"/>
        </w:rPr>
        <w:t>tebu</w:t>
      </w:r>
      <w:r w:rsidRPr="00B376C2">
        <w:rPr>
          <w:noProof w:val="0"/>
          <w:spacing w:val="-5"/>
        </w:rPr>
        <w:t xml:space="preserve"> </w:t>
      </w:r>
      <w:r w:rsidRPr="00B376C2">
        <w:rPr>
          <w:noProof w:val="0"/>
        </w:rPr>
        <w:t>segar</w:t>
      </w:r>
      <w:r w:rsidRPr="00B376C2">
        <w:rPr>
          <w:noProof w:val="0"/>
          <w:spacing w:val="-4"/>
        </w:rPr>
        <w:t xml:space="preserve"> </w:t>
      </w:r>
      <w:r w:rsidRPr="00B376C2">
        <w:rPr>
          <w:noProof w:val="0"/>
        </w:rPr>
        <w:t>berwarna hijau yang langsung diolah tanpa proses penundaan pengolahan.</w:t>
      </w:r>
    </w:p>
    <w:p w14:paraId="119885AF" w14:textId="16BBCB15" w:rsidR="008E6E56" w:rsidRPr="00B376C2" w:rsidRDefault="008E6E56" w:rsidP="008E6E56">
      <w:pPr>
        <w:widowControl w:val="0"/>
        <w:numPr>
          <w:ilvl w:val="3"/>
          <w:numId w:val="9"/>
        </w:numPr>
        <w:autoSpaceDE w:val="0"/>
        <w:autoSpaceDN w:val="0"/>
        <w:spacing w:before="1" w:after="0" w:line="240" w:lineRule="auto"/>
        <w:ind w:left="709" w:hanging="716"/>
        <w:jc w:val="both"/>
        <w:outlineLvl w:val="0"/>
        <w:rPr>
          <w:bCs/>
          <w:noProof w:val="0"/>
        </w:rPr>
      </w:pPr>
      <w:r w:rsidRPr="00B376C2">
        <w:rPr>
          <w:b/>
          <w:bCs/>
          <w:noProof w:val="0"/>
        </w:rPr>
        <w:t>Prosedur</w:t>
      </w:r>
      <w:r w:rsidRPr="00B376C2">
        <w:rPr>
          <w:b/>
          <w:bCs/>
          <w:noProof w:val="0"/>
          <w:spacing w:val="-8"/>
        </w:rPr>
        <w:t xml:space="preserve"> </w:t>
      </w:r>
      <w:r w:rsidRPr="00B376C2">
        <w:rPr>
          <w:b/>
          <w:bCs/>
          <w:noProof w:val="0"/>
        </w:rPr>
        <w:t>pembuatan</w:t>
      </w:r>
      <w:r w:rsidRPr="00B376C2">
        <w:rPr>
          <w:b/>
          <w:bCs/>
          <w:noProof w:val="0"/>
          <w:spacing w:val="-5"/>
        </w:rPr>
        <w:t xml:space="preserve"> </w:t>
      </w:r>
      <w:r w:rsidRPr="00B376C2">
        <w:rPr>
          <w:b/>
          <w:bCs/>
          <w:noProof w:val="0"/>
        </w:rPr>
        <w:t>bubuk</w:t>
      </w:r>
      <w:r w:rsidRPr="00B376C2">
        <w:rPr>
          <w:b/>
          <w:bCs/>
          <w:noProof w:val="0"/>
          <w:spacing w:val="-6"/>
        </w:rPr>
        <w:t xml:space="preserve"> </w:t>
      </w:r>
      <w:r w:rsidRPr="00B376C2">
        <w:rPr>
          <w:b/>
          <w:bCs/>
          <w:noProof w:val="0"/>
        </w:rPr>
        <w:t>kayu</w:t>
      </w:r>
      <w:r w:rsidRPr="00B376C2">
        <w:rPr>
          <w:b/>
          <w:bCs/>
          <w:noProof w:val="0"/>
          <w:spacing w:val="-5"/>
        </w:rPr>
        <w:t xml:space="preserve"> </w:t>
      </w:r>
      <w:r w:rsidRPr="00B376C2">
        <w:rPr>
          <w:b/>
          <w:bCs/>
          <w:noProof w:val="0"/>
        </w:rPr>
        <w:t>manis</w:t>
      </w:r>
    </w:p>
    <w:p w14:paraId="234D46AB" w14:textId="77777777" w:rsidR="008E6E56" w:rsidRPr="00B376C2" w:rsidRDefault="008E6E56" w:rsidP="008E6E56">
      <w:pPr>
        <w:spacing w:after="0"/>
        <w:jc w:val="both"/>
        <w:rPr>
          <w:noProof w:val="0"/>
        </w:rPr>
      </w:pPr>
      <w:r w:rsidRPr="00B376C2">
        <w:rPr>
          <w:noProof w:val="0"/>
        </w:rPr>
        <w:t xml:space="preserve">Kulit kayu manis yang digunakan adalah kualitas AA yang dibeli dari PT Sumatera </w:t>
      </w:r>
      <w:proofErr w:type="spellStart"/>
      <w:r w:rsidRPr="00B376C2">
        <w:rPr>
          <w:noProof w:val="0"/>
        </w:rPr>
        <w:t>Tropical</w:t>
      </w:r>
      <w:proofErr w:type="spellEnd"/>
      <w:r w:rsidRPr="00B376C2">
        <w:rPr>
          <w:noProof w:val="0"/>
        </w:rPr>
        <w:t xml:space="preserve"> </w:t>
      </w:r>
      <w:proofErr w:type="spellStart"/>
      <w:r w:rsidRPr="00B376C2">
        <w:rPr>
          <w:noProof w:val="0"/>
        </w:rPr>
        <w:t>Spices</w:t>
      </w:r>
      <w:proofErr w:type="spellEnd"/>
      <w:r w:rsidRPr="00B376C2">
        <w:rPr>
          <w:noProof w:val="0"/>
        </w:rPr>
        <w:t xml:space="preserve">. Kulit kayu manis kemudian digiling menggunakan blender. Hasil gilingan kayu manis diayak menggunakan saringan 80 </w:t>
      </w:r>
      <w:proofErr w:type="spellStart"/>
      <w:r w:rsidRPr="00B376C2">
        <w:rPr>
          <w:noProof w:val="0"/>
        </w:rPr>
        <w:t>mesh</w:t>
      </w:r>
      <w:proofErr w:type="spellEnd"/>
      <w:r w:rsidRPr="00B376C2">
        <w:rPr>
          <w:noProof w:val="0"/>
        </w:rPr>
        <w:t>.</w:t>
      </w:r>
    </w:p>
    <w:p w14:paraId="669CDB85" w14:textId="15A91520" w:rsidR="008E6E56" w:rsidRPr="00B376C2" w:rsidRDefault="008E6E56" w:rsidP="008E6E56">
      <w:pPr>
        <w:widowControl w:val="0"/>
        <w:numPr>
          <w:ilvl w:val="3"/>
          <w:numId w:val="9"/>
        </w:numPr>
        <w:autoSpaceDE w:val="0"/>
        <w:autoSpaceDN w:val="0"/>
        <w:spacing w:before="1" w:after="0" w:line="240" w:lineRule="auto"/>
        <w:ind w:left="709" w:hanging="716"/>
        <w:jc w:val="both"/>
        <w:outlineLvl w:val="0"/>
        <w:rPr>
          <w:bCs/>
          <w:noProof w:val="0"/>
        </w:rPr>
      </w:pPr>
      <w:r w:rsidRPr="00B376C2">
        <w:rPr>
          <w:b/>
          <w:bCs/>
          <w:noProof w:val="0"/>
        </w:rPr>
        <w:t>Prosedur</w:t>
      </w:r>
      <w:r w:rsidRPr="00B376C2">
        <w:rPr>
          <w:b/>
          <w:bCs/>
          <w:noProof w:val="0"/>
          <w:spacing w:val="-6"/>
        </w:rPr>
        <w:t xml:space="preserve"> </w:t>
      </w:r>
      <w:r w:rsidRPr="00B376C2">
        <w:rPr>
          <w:b/>
          <w:bCs/>
          <w:noProof w:val="0"/>
        </w:rPr>
        <w:t>pembuatan</w:t>
      </w:r>
      <w:r w:rsidRPr="00B376C2">
        <w:rPr>
          <w:b/>
          <w:bCs/>
          <w:noProof w:val="0"/>
          <w:spacing w:val="-5"/>
        </w:rPr>
        <w:t xml:space="preserve"> </w:t>
      </w:r>
      <w:r w:rsidRPr="00B376C2">
        <w:rPr>
          <w:b/>
          <w:bCs/>
          <w:noProof w:val="0"/>
        </w:rPr>
        <w:t>gula</w:t>
      </w:r>
      <w:r w:rsidRPr="00B376C2">
        <w:rPr>
          <w:b/>
          <w:bCs/>
          <w:noProof w:val="0"/>
          <w:spacing w:val="-5"/>
        </w:rPr>
        <w:t xml:space="preserve"> </w:t>
      </w:r>
      <w:r w:rsidRPr="00B376C2">
        <w:rPr>
          <w:b/>
          <w:bCs/>
          <w:noProof w:val="0"/>
        </w:rPr>
        <w:t>semut</w:t>
      </w:r>
    </w:p>
    <w:p w14:paraId="2A9E6F82" w14:textId="77777777" w:rsidR="008E6E56" w:rsidRPr="00B376C2" w:rsidRDefault="008E6E56" w:rsidP="00F36FCE">
      <w:pPr>
        <w:jc w:val="both"/>
        <w:rPr>
          <w:noProof w:val="0"/>
        </w:rPr>
      </w:pPr>
      <w:r w:rsidRPr="00B376C2">
        <w:rPr>
          <w:noProof w:val="0"/>
        </w:rPr>
        <w:t>Nira</w:t>
      </w:r>
      <w:r w:rsidRPr="00B376C2">
        <w:rPr>
          <w:noProof w:val="0"/>
          <w:spacing w:val="-13"/>
        </w:rPr>
        <w:t xml:space="preserve"> </w:t>
      </w:r>
      <w:r w:rsidRPr="00B376C2">
        <w:rPr>
          <w:noProof w:val="0"/>
        </w:rPr>
        <w:t>tebu</w:t>
      </w:r>
      <w:r w:rsidRPr="00B376C2">
        <w:rPr>
          <w:noProof w:val="0"/>
          <w:spacing w:val="-12"/>
        </w:rPr>
        <w:t xml:space="preserve"> </w:t>
      </w:r>
      <w:r w:rsidRPr="00B376C2">
        <w:rPr>
          <w:noProof w:val="0"/>
        </w:rPr>
        <w:t>segar</w:t>
      </w:r>
      <w:r w:rsidRPr="00B376C2">
        <w:rPr>
          <w:noProof w:val="0"/>
          <w:spacing w:val="-13"/>
        </w:rPr>
        <w:t xml:space="preserve"> </w:t>
      </w:r>
      <w:r w:rsidRPr="00B376C2">
        <w:rPr>
          <w:noProof w:val="0"/>
        </w:rPr>
        <w:t>disaring</w:t>
      </w:r>
      <w:r w:rsidRPr="00B376C2">
        <w:rPr>
          <w:noProof w:val="0"/>
          <w:spacing w:val="-9"/>
        </w:rPr>
        <w:t xml:space="preserve"> </w:t>
      </w:r>
      <w:r w:rsidRPr="00B376C2">
        <w:rPr>
          <w:noProof w:val="0"/>
        </w:rPr>
        <w:t>menggunakan</w:t>
      </w:r>
      <w:r w:rsidRPr="00B376C2">
        <w:rPr>
          <w:noProof w:val="0"/>
          <w:spacing w:val="-12"/>
        </w:rPr>
        <w:t xml:space="preserve"> </w:t>
      </w:r>
      <w:r w:rsidRPr="00B376C2">
        <w:rPr>
          <w:noProof w:val="0"/>
        </w:rPr>
        <w:t>saringan</w:t>
      </w:r>
      <w:r w:rsidRPr="00B376C2">
        <w:rPr>
          <w:noProof w:val="0"/>
          <w:spacing w:val="-12"/>
        </w:rPr>
        <w:t xml:space="preserve"> </w:t>
      </w:r>
      <w:r w:rsidRPr="00B376C2">
        <w:rPr>
          <w:noProof w:val="0"/>
        </w:rPr>
        <w:t>ukuran</w:t>
      </w:r>
      <w:r w:rsidRPr="00B376C2">
        <w:rPr>
          <w:noProof w:val="0"/>
          <w:spacing w:val="-13"/>
        </w:rPr>
        <w:t xml:space="preserve"> </w:t>
      </w:r>
      <w:r w:rsidRPr="00B376C2">
        <w:rPr>
          <w:noProof w:val="0"/>
        </w:rPr>
        <w:t>60</w:t>
      </w:r>
      <w:r w:rsidRPr="00B376C2">
        <w:rPr>
          <w:noProof w:val="0"/>
          <w:spacing w:val="-7"/>
        </w:rPr>
        <w:t xml:space="preserve"> </w:t>
      </w:r>
      <w:proofErr w:type="spellStart"/>
      <w:r w:rsidRPr="00B376C2">
        <w:rPr>
          <w:noProof w:val="0"/>
        </w:rPr>
        <w:t>mesh</w:t>
      </w:r>
      <w:proofErr w:type="spellEnd"/>
      <w:r w:rsidRPr="00B376C2">
        <w:rPr>
          <w:noProof w:val="0"/>
          <w:spacing w:val="-11"/>
        </w:rPr>
        <w:t xml:space="preserve"> </w:t>
      </w:r>
      <w:r w:rsidRPr="00B376C2">
        <w:rPr>
          <w:noProof w:val="0"/>
        </w:rPr>
        <w:t>untuk</w:t>
      </w:r>
      <w:r w:rsidRPr="00B376C2">
        <w:rPr>
          <w:noProof w:val="0"/>
          <w:spacing w:val="-6"/>
        </w:rPr>
        <w:t xml:space="preserve"> </w:t>
      </w:r>
      <w:r w:rsidRPr="00B376C2">
        <w:rPr>
          <w:noProof w:val="0"/>
        </w:rPr>
        <w:t>memisahkan</w:t>
      </w:r>
      <w:r w:rsidRPr="00B376C2">
        <w:rPr>
          <w:noProof w:val="0"/>
          <w:spacing w:val="-12"/>
        </w:rPr>
        <w:t xml:space="preserve"> </w:t>
      </w:r>
      <w:r w:rsidRPr="00B376C2">
        <w:rPr>
          <w:noProof w:val="0"/>
        </w:rPr>
        <w:t>partikel</w:t>
      </w:r>
      <w:r w:rsidRPr="00B376C2">
        <w:rPr>
          <w:noProof w:val="0"/>
          <w:spacing w:val="-9"/>
        </w:rPr>
        <w:t xml:space="preserve"> </w:t>
      </w:r>
      <w:r w:rsidRPr="00B376C2">
        <w:rPr>
          <w:noProof w:val="0"/>
        </w:rPr>
        <w:t>yang</w:t>
      </w:r>
      <w:r w:rsidRPr="00B376C2">
        <w:rPr>
          <w:noProof w:val="0"/>
          <w:spacing w:val="-9"/>
        </w:rPr>
        <w:t xml:space="preserve"> </w:t>
      </w:r>
      <w:r w:rsidRPr="00B376C2">
        <w:rPr>
          <w:noProof w:val="0"/>
        </w:rPr>
        <w:t>terdispersi.</w:t>
      </w:r>
      <w:r w:rsidRPr="00B376C2">
        <w:rPr>
          <w:noProof w:val="0"/>
          <w:spacing w:val="-13"/>
        </w:rPr>
        <w:t xml:space="preserve"> </w:t>
      </w:r>
      <w:r w:rsidRPr="00B376C2">
        <w:rPr>
          <w:noProof w:val="0"/>
        </w:rPr>
        <w:t xml:space="preserve">Untuk setiap unit percobaan digunakan nira tebu segar sebanyak 2000 ml. Nira dimasak dengan menggunakan kompor selama 45 menit dihitung setelah waktu pertama nira mendidih. Dalam kondisi karamel yaitu pada menit ke 40. Karamel merupakan cairan kental yang memiliki warna keemasan hingga cokelat gelap dan mengalami perubahan </w:t>
      </w:r>
      <w:proofErr w:type="spellStart"/>
      <w:r w:rsidRPr="00B376C2">
        <w:rPr>
          <w:i/>
          <w:noProof w:val="0"/>
        </w:rPr>
        <w:t>flavour</w:t>
      </w:r>
      <w:proofErr w:type="spellEnd"/>
      <w:r w:rsidRPr="00B376C2">
        <w:rPr>
          <w:noProof w:val="0"/>
        </w:rPr>
        <w:t>. Selanjutnya karamel nira tebu ditambahkan bubuk kulit kayu manis sesuai konsentrasi perlakuan 0 %, 1,5 %, 3 %, 4,5 % dan 6 %. Setelah 45 menit</w:t>
      </w:r>
      <w:r w:rsidRPr="00B376C2">
        <w:rPr>
          <w:noProof w:val="0"/>
          <w:spacing w:val="-1"/>
        </w:rPr>
        <w:t xml:space="preserve"> </w:t>
      </w:r>
      <w:r w:rsidRPr="00B376C2">
        <w:rPr>
          <w:noProof w:val="0"/>
        </w:rPr>
        <w:t>proses pemasakan,</w:t>
      </w:r>
      <w:r w:rsidRPr="00B376C2">
        <w:rPr>
          <w:noProof w:val="0"/>
          <w:spacing w:val="-1"/>
        </w:rPr>
        <w:t xml:space="preserve"> </w:t>
      </w:r>
      <w:r w:rsidRPr="00B376C2">
        <w:rPr>
          <w:noProof w:val="0"/>
        </w:rPr>
        <w:t xml:space="preserve">api dimatikan dan wajan diturunkan dari atas tungku pemasakan. Karamel gula diaduk secara terus menerus hingga terbentuk butiran-butiran gula semut. Gula semut yang dihasilkan, kemudian dilanjutkan dengan pengeringan menggunakan </w:t>
      </w:r>
      <w:proofErr w:type="spellStart"/>
      <w:r w:rsidRPr="00B376C2">
        <w:rPr>
          <w:i/>
          <w:noProof w:val="0"/>
        </w:rPr>
        <w:t>food</w:t>
      </w:r>
      <w:proofErr w:type="spellEnd"/>
      <w:r w:rsidRPr="00B376C2">
        <w:rPr>
          <w:i/>
          <w:noProof w:val="0"/>
        </w:rPr>
        <w:t xml:space="preserve"> </w:t>
      </w:r>
      <w:proofErr w:type="spellStart"/>
      <w:r w:rsidRPr="00B376C2">
        <w:rPr>
          <w:i/>
          <w:noProof w:val="0"/>
        </w:rPr>
        <w:t>dehidrator</w:t>
      </w:r>
      <w:proofErr w:type="spellEnd"/>
      <w:r w:rsidRPr="00B376C2">
        <w:rPr>
          <w:i/>
          <w:noProof w:val="0"/>
        </w:rPr>
        <w:t xml:space="preserve"> </w:t>
      </w:r>
      <w:r w:rsidRPr="00B376C2">
        <w:rPr>
          <w:noProof w:val="0"/>
        </w:rPr>
        <w:t xml:space="preserve">pada suhu 55 </w:t>
      </w:r>
      <w:proofErr w:type="spellStart"/>
      <w:r w:rsidRPr="00B376C2">
        <w:rPr>
          <w:noProof w:val="0"/>
          <w:vertAlign w:val="superscript"/>
        </w:rPr>
        <w:t>o</w:t>
      </w:r>
      <w:r w:rsidRPr="00B376C2">
        <w:rPr>
          <w:noProof w:val="0"/>
        </w:rPr>
        <w:t>C</w:t>
      </w:r>
      <w:proofErr w:type="spellEnd"/>
      <w:r w:rsidRPr="00B376C2">
        <w:rPr>
          <w:noProof w:val="0"/>
        </w:rPr>
        <w:t xml:space="preserve"> selama 150 menit. Dilanjutkan dengan proses penggilingan menggunakan blender agar ukuran semakin halus kemudian diayak dengan ayakan 20 </w:t>
      </w:r>
      <w:proofErr w:type="spellStart"/>
      <w:r w:rsidRPr="00B376C2">
        <w:rPr>
          <w:noProof w:val="0"/>
        </w:rPr>
        <w:t>mesh</w:t>
      </w:r>
      <w:proofErr w:type="spellEnd"/>
      <w:r w:rsidRPr="00B376C2">
        <w:rPr>
          <w:noProof w:val="0"/>
        </w:rPr>
        <w:t xml:space="preserve"> untuk mendapatkan</w:t>
      </w:r>
      <w:r w:rsidRPr="00B376C2">
        <w:rPr>
          <w:noProof w:val="0"/>
          <w:spacing w:val="-9"/>
        </w:rPr>
        <w:t xml:space="preserve"> </w:t>
      </w:r>
      <w:r w:rsidRPr="00B376C2">
        <w:rPr>
          <w:noProof w:val="0"/>
        </w:rPr>
        <w:t>hasil</w:t>
      </w:r>
      <w:r w:rsidRPr="00B376C2">
        <w:rPr>
          <w:noProof w:val="0"/>
          <w:spacing w:val="-11"/>
        </w:rPr>
        <w:t xml:space="preserve"> </w:t>
      </w:r>
      <w:r w:rsidRPr="00B376C2">
        <w:rPr>
          <w:noProof w:val="0"/>
        </w:rPr>
        <w:t>gula</w:t>
      </w:r>
      <w:r w:rsidRPr="00B376C2">
        <w:rPr>
          <w:noProof w:val="0"/>
          <w:spacing w:val="-8"/>
        </w:rPr>
        <w:t xml:space="preserve"> </w:t>
      </w:r>
      <w:r w:rsidRPr="00B376C2">
        <w:rPr>
          <w:noProof w:val="0"/>
        </w:rPr>
        <w:t>semut</w:t>
      </w:r>
      <w:r w:rsidRPr="00B376C2">
        <w:rPr>
          <w:noProof w:val="0"/>
          <w:spacing w:val="-10"/>
        </w:rPr>
        <w:t xml:space="preserve"> </w:t>
      </w:r>
      <w:r w:rsidRPr="00B376C2">
        <w:rPr>
          <w:noProof w:val="0"/>
        </w:rPr>
        <w:t>yang</w:t>
      </w:r>
      <w:r w:rsidRPr="00B376C2">
        <w:rPr>
          <w:noProof w:val="0"/>
          <w:spacing w:val="-7"/>
        </w:rPr>
        <w:t xml:space="preserve"> </w:t>
      </w:r>
      <w:r w:rsidRPr="00B376C2">
        <w:rPr>
          <w:noProof w:val="0"/>
        </w:rPr>
        <w:t>homogen.</w:t>
      </w:r>
      <w:r w:rsidRPr="00B376C2">
        <w:rPr>
          <w:noProof w:val="0"/>
          <w:spacing w:val="-7"/>
        </w:rPr>
        <w:t xml:space="preserve"> </w:t>
      </w:r>
      <w:r w:rsidRPr="00B376C2">
        <w:rPr>
          <w:noProof w:val="0"/>
        </w:rPr>
        <w:t>Gula</w:t>
      </w:r>
      <w:r w:rsidRPr="00B376C2">
        <w:rPr>
          <w:noProof w:val="0"/>
          <w:spacing w:val="-8"/>
        </w:rPr>
        <w:t xml:space="preserve"> </w:t>
      </w:r>
      <w:r w:rsidRPr="00B376C2">
        <w:rPr>
          <w:noProof w:val="0"/>
        </w:rPr>
        <w:t>semut</w:t>
      </w:r>
      <w:r w:rsidRPr="00B376C2">
        <w:rPr>
          <w:noProof w:val="0"/>
          <w:spacing w:val="-10"/>
        </w:rPr>
        <w:t xml:space="preserve"> </w:t>
      </w:r>
      <w:r w:rsidRPr="00B376C2">
        <w:rPr>
          <w:noProof w:val="0"/>
        </w:rPr>
        <w:t>yang</w:t>
      </w:r>
      <w:r w:rsidRPr="00B376C2">
        <w:rPr>
          <w:noProof w:val="0"/>
          <w:spacing w:val="-7"/>
        </w:rPr>
        <w:t xml:space="preserve"> </w:t>
      </w:r>
      <w:r w:rsidRPr="00B376C2">
        <w:rPr>
          <w:noProof w:val="0"/>
        </w:rPr>
        <w:t>diambil</w:t>
      </w:r>
      <w:r w:rsidRPr="00B376C2">
        <w:rPr>
          <w:noProof w:val="0"/>
          <w:spacing w:val="-11"/>
        </w:rPr>
        <w:t xml:space="preserve"> </w:t>
      </w:r>
      <w:r w:rsidRPr="00B376C2">
        <w:rPr>
          <w:noProof w:val="0"/>
        </w:rPr>
        <w:t>adalah</w:t>
      </w:r>
      <w:r w:rsidRPr="00B376C2">
        <w:rPr>
          <w:noProof w:val="0"/>
          <w:spacing w:val="-9"/>
        </w:rPr>
        <w:t xml:space="preserve"> </w:t>
      </w:r>
      <w:r w:rsidRPr="00B376C2">
        <w:rPr>
          <w:noProof w:val="0"/>
        </w:rPr>
        <w:t>gula</w:t>
      </w:r>
      <w:r w:rsidRPr="00B376C2">
        <w:rPr>
          <w:noProof w:val="0"/>
          <w:spacing w:val="-8"/>
        </w:rPr>
        <w:t xml:space="preserve"> </w:t>
      </w:r>
      <w:r w:rsidRPr="00B376C2">
        <w:rPr>
          <w:noProof w:val="0"/>
        </w:rPr>
        <w:t>semut</w:t>
      </w:r>
      <w:r w:rsidRPr="00B376C2">
        <w:rPr>
          <w:noProof w:val="0"/>
          <w:spacing w:val="-10"/>
        </w:rPr>
        <w:t xml:space="preserve"> </w:t>
      </w:r>
      <w:r w:rsidRPr="00B376C2">
        <w:rPr>
          <w:noProof w:val="0"/>
        </w:rPr>
        <w:t>yang</w:t>
      </w:r>
      <w:r w:rsidRPr="00B376C2">
        <w:rPr>
          <w:noProof w:val="0"/>
          <w:spacing w:val="-7"/>
        </w:rPr>
        <w:t xml:space="preserve"> </w:t>
      </w:r>
      <w:r w:rsidRPr="00B376C2">
        <w:rPr>
          <w:noProof w:val="0"/>
        </w:rPr>
        <w:t>lolos</w:t>
      </w:r>
      <w:r w:rsidRPr="00B376C2">
        <w:rPr>
          <w:noProof w:val="0"/>
          <w:spacing w:val="-8"/>
        </w:rPr>
        <w:t xml:space="preserve"> </w:t>
      </w:r>
      <w:r w:rsidRPr="00B376C2">
        <w:rPr>
          <w:noProof w:val="0"/>
        </w:rPr>
        <w:t>dari</w:t>
      </w:r>
      <w:r w:rsidRPr="00B376C2">
        <w:rPr>
          <w:noProof w:val="0"/>
          <w:spacing w:val="-7"/>
        </w:rPr>
        <w:t xml:space="preserve"> </w:t>
      </w:r>
      <w:r w:rsidRPr="00B376C2">
        <w:rPr>
          <w:noProof w:val="0"/>
        </w:rPr>
        <w:t>ayakan</w:t>
      </w:r>
      <w:r w:rsidRPr="00B376C2">
        <w:rPr>
          <w:noProof w:val="0"/>
          <w:spacing w:val="-9"/>
        </w:rPr>
        <w:t xml:space="preserve"> </w:t>
      </w:r>
      <w:r w:rsidRPr="00B376C2">
        <w:rPr>
          <w:noProof w:val="0"/>
        </w:rPr>
        <w:t>20</w:t>
      </w:r>
      <w:r w:rsidRPr="00B376C2">
        <w:rPr>
          <w:noProof w:val="0"/>
          <w:spacing w:val="-9"/>
        </w:rPr>
        <w:t xml:space="preserve"> </w:t>
      </w:r>
      <w:proofErr w:type="spellStart"/>
      <w:r w:rsidRPr="00B376C2">
        <w:rPr>
          <w:noProof w:val="0"/>
        </w:rPr>
        <w:t>mesh</w:t>
      </w:r>
      <w:proofErr w:type="spellEnd"/>
      <w:r w:rsidRPr="00B376C2">
        <w:rPr>
          <w:noProof w:val="0"/>
        </w:rPr>
        <w:t xml:space="preserve"> dan</w:t>
      </w:r>
      <w:r w:rsidRPr="00B376C2">
        <w:rPr>
          <w:noProof w:val="0"/>
          <w:spacing w:val="-2"/>
        </w:rPr>
        <w:t xml:space="preserve"> </w:t>
      </w:r>
      <w:r w:rsidRPr="00B376C2">
        <w:rPr>
          <w:noProof w:val="0"/>
        </w:rPr>
        <w:t xml:space="preserve">tertahan </w:t>
      </w:r>
      <w:proofErr w:type="spellStart"/>
      <w:r w:rsidRPr="00B376C2">
        <w:rPr>
          <w:noProof w:val="0"/>
        </w:rPr>
        <w:t>diatas</w:t>
      </w:r>
      <w:proofErr w:type="spellEnd"/>
      <w:r w:rsidRPr="00B376C2">
        <w:rPr>
          <w:noProof w:val="0"/>
        </w:rPr>
        <w:t xml:space="preserve"> ayakan</w:t>
      </w:r>
      <w:r w:rsidRPr="00B376C2">
        <w:rPr>
          <w:noProof w:val="0"/>
          <w:spacing w:val="-2"/>
        </w:rPr>
        <w:t xml:space="preserve"> </w:t>
      </w:r>
      <w:r w:rsidRPr="00B376C2">
        <w:rPr>
          <w:noProof w:val="0"/>
        </w:rPr>
        <w:t xml:space="preserve">40 </w:t>
      </w:r>
      <w:proofErr w:type="spellStart"/>
      <w:r w:rsidRPr="00B376C2">
        <w:rPr>
          <w:noProof w:val="0"/>
        </w:rPr>
        <w:t>mesh</w:t>
      </w:r>
      <w:proofErr w:type="spellEnd"/>
      <w:r w:rsidRPr="00B376C2">
        <w:rPr>
          <w:noProof w:val="0"/>
        </w:rPr>
        <w:t>. Gula</w:t>
      </w:r>
      <w:r w:rsidRPr="00B376C2">
        <w:rPr>
          <w:noProof w:val="0"/>
          <w:spacing w:val="-1"/>
        </w:rPr>
        <w:t xml:space="preserve"> </w:t>
      </w:r>
      <w:r w:rsidRPr="00B376C2">
        <w:rPr>
          <w:noProof w:val="0"/>
        </w:rPr>
        <w:t>semut</w:t>
      </w:r>
      <w:r w:rsidRPr="00B376C2">
        <w:rPr>
          <w:noProof w:val="0"/>
          <w:spacing w:val="-3"/>
        </w:rPr>
        <w:t xml:space="preserve"> </w:t>
      </w:r>
      <w:r w:rsidRPr="00B376C2">
        <w:rPr>
          <w:noProof w:val="0"/>
        </w:rPr>
        <w:t>yang sudah</w:t>
      </w:r>
      <w:r w:rsidRPr="00B376C2">
        <w:rPr>
          <w:noProof w:val="0"/>
          <w:spacing w:val="-2"/>
        </w:rPr>
        <w:t xml:space="preserve"> </w:t>
      </w:r>
      <w:r w:rsidRPr="00B376C2">
        <w:rPr>
          <w:noProof w:val="0"/>
        </w:rPr>
        <w:t>jadi selanjutnya</w:t>
      </w:r>
      <w:r w:rsidRPr="00B376C2">
        <w:rPr>
          <w:noProof w:val="0"/>
          <w:spacing w:val="-1"/>
        </w:rPr>
        <w:t xml:space="preserve"> </w:t>
      </w:r>
      <w:r w:rsidRPr="00B376C2">
        <w:rPr>
          <w:noProof w:val="0"/>
        </w:rPr>
        <w:t>dilakukan</w:t>
      </w:r>
      <w:r w:rsidRPr="00B376C2">
        <w:rPr>
          <w:noProof w:val="0"/>
          <w:spacing w:val="-3"/>
        </w:rPr>
        <w:t xml:space="preserve"> </w:t>
      </w:r>
      <w:r w:rsidRPr="00B376C2">
        <w:rPr>
          <w:noProof w:val="0"/>
        </w:rPr>
        <w:t>pengamatan. Jumlah</w:t>
      </w:r>
      <w:r w:rsidRPr="00B376C2">
        <w:rPr>
          <w:noProof w:val="0"/>
          <w:spacing w:val="-2"/>
        </w:rPr>
        <w:t xml:space="preserve"> </w:t>
      </w:r>
      <w:r w:rsidRPr="00B376C2">
        <w:rPr>
          <w:noProof w:val="0"/>
        </w:rPr>
        <w:t>bubuk</w:t>
      </w:r>
      <w:r w:rsidRPr="00B376C2">
        <w:rPr>
          <w:noProof w:val="0"/>
          <w:spacing w:val="-1"/>
        </w:rPr>
        <w:t xml:space="preserve"> </w:t>
      </w:r>
      <w:r w:rsidRPr="00B376C2">
        <w:rPr>
          <w:noProof w:val="0"/>
        </w:rPr>
        <w:t>kayu manis yang ditambahkan pada penelitian dapat dilihat pada Tabel 1.</w:t>
      </w:r>
    </w:p>
    <w:p w14:paraId="1B28A12D" w14:textId="57D4B966" w:rsidR="008E6E56" w:rsidRPr="00605292" w:rsidRDefault="008E6E56" w:rsidP="00605292">
      <w:pPr>
        <w:widowControl w:val="0"/>
        <w:autoSpaceDE w:val="0"/>
        <w:autoSpaceDN w:val="0"/>
        <w:spacing w:after="50" w:line="268" w:lineRule="exact"/>
        <w:jc w:val="center"/>
        <w:rPr>
          <w:b/>
          <w:noProof w:val="0"/>
          <w:sz w:val="20"/>
          <w:szCs w:val="20"/>
        </w:rPr>
      </w:pPr>
      <w:r w:rsidRPr="00605292">
        <w:rPr>
          <w:b/>
          <w:noProof w:val="0"/>
          <w:sz w:val="20"/>
          <w:szCs w:val="20"/>
        </w:rPr>
        <w:lastRenderedPageBreak/>
        <w:t>Tabel</w:t>
      </w:r>
      <w:r w:rsidRPr="00605292">
        <w:rPr>
          <w:b/>
          <w:noProof w:val="0"/>
          <w:spacing w:val="-6"/>
          <w:sz w:val="20"/>
          <w:szCs w:val="20"/>
        </w:rPr>
        <w:t xml:space="preserve"> </w:t>
      </w:r>
      <w:r w:rsidRPr="00605292">
        <w:rPr>
          <w:b/>
          <w:noProof w:val="0"/>
          <w:sz w:val="20"/>
          <w:szCs w:val="20"/>
        </w:rPr>
        <w:t>1.</w:t>
      </w:r>
      <w:r w:rsidRPr="00605292">
        <w:rPr>
          <w:b/>
          <w:noProof w:val="0"/>
          <w:spacing w:val="-6"/>
          <w:sz w:val="20"/>
          <w:szCs w:val="20"/>
        </w:rPr>
        <w:t xml:space="preserve"> </w:t>
      </w:r>
      <w:r w:rsidRPr="00605292">
        <w:rPr>
          <w:b/>
          <w:noProof w:val="0"/>
          <w:sz w:val="20"/>
          <w:szCs w:val="20"/>
        </w:rPr>
        <w:t>Formulasi</w:t>
      </w:r>
      <w:r w:rsidRPr="00605292">
        <w:rPr>
          <w:b/>
          <w:noProof w:val="0"/>
          <w:spacing w:val="-7"/>
          <w:sz w:val="20"/>
          <w:szCs w:val="20"/>
        </w:rPr>
        <w:t xml:space="preserve"> </w:t>
      </w:r>
      <w:r w:rsidRPr="00605292">
        <w:rPr>
          <w:b/>
          <w:noProof w:val="0"/>
          <w:sz w:val="20"/>
          <w:szCs w:val="20"/>
        </w:rPr>
        <w:t>pada</w:t>
      </w:r>
      <w:r w:rsidRPr="00605292">
        <w:rPr>
          <w:b/>
          <w:noProof w:val="0"/>
          <w:spacing w:val="-3"/>
          <w:sz w:val="20"/>
          <w:szCs w:val="20"/>
        </w:rPr>
        <w:t xml:space="preserve"> </w:t>
      </w:r>
      <w:r w:rsidRPr="00605292">
        <w:rPr>
          <w:b/>
          <w:noProof w:val="0"/>
          <w:sz w:val="20"/>
          <w:szCs w:val="20"/>
        </w:rPr>
        <w:t>Pembuatan</w:t>
      </w:r>
      <w:r w:rsidRPr="00605292">
        <w:rPr>
          <w:b/>
          <w:noProof w:val="0"/>
          <w:spacing w:val="-4"/>
          <w:sz w:val="20"/>
          <w:szCs w:val="20"/>
        </w:rPr>
        <w:t xml:space="preserve"> </w:t>
      </w:r>
      <w:r w:rsidRPr="00605292">
        <w:rPr>
          <w:b/>
          <w:noProof w:val="0"/>
          <w:sz w:val="20"/>
          <w:szCs w:val="20"/>
        </w:rPr>
        <w:t>Gula</w:t>
      </w:r>
      <w:r w:rsidRPr="00605292">
        <w:rPr>
          <w:b/>
          <w:noProof w:val="0"/>
          <w:spacing w:val="-3"/>
          <w:sz w:val="20"/>
          <w:szCs w:val="20"/>
        </w:rPr>
        <w:t xml:space="preserve"> </w:t>
      </w:r>
      <w:r w:rsidRPr="00605292">
        <w:rPr>
          <w:b/>
          <w:noProof w:val="0"/>
          <w:spacing w:val="-2"/>
          <w:sz w:val="20"/>
          <w:szCs w:val="20"/>
        </w:rPr>
        <w:t>Semut</w:t>
      </w:r>
    </w:p>
    <w:tbl>
      <w:tblPr>
        <w:tblStyle w:val="TableNormal1"/>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67"/>
        <w:gridCol w:w="2367"/>
        <w:gridCol w:w="3434"/>
        <w:gridCol w:w="3732"/>
      </w:tblGrid>
      <w:tr w:rsidR="008E6E56" w:rsidRPr="00605292" w14:paraId="45360148" w14:textId="77777777" w:rsidTr="00605292">
        <w:trPr>
          <w:trHeight w:val="252"/>
          <w:jc w:val="center"/>
        </w:trPr>
        <w:tc>
          <w:tcPr>
            <w:tcW w:w="5000" w:type="pct"/>
            <w:gridSpan w:val="4"/>
            <w:vAlign w:val="center"/>
          </w:tcPr>
          <w:p w14:paraId="00BBF1C0" w14:textId="626F7094" w:rsidR="008E6E56" w:rsidRPr="00605292" w:rsidRDefault="008E6E56" w:rsidP="00605292">
            <w:pPr>
              <w:ind w:right="-15"/>
              <w:jc w:val="center"/>
              <w:rPr>
                <w:b/>
                <w:noProof w:val="0"/>
                <w:sz w:val="20"/>
                <w:szCs w:val="20"/>
                <w:lang w:val="id-ID"/>
              </w:rPr>
            </w:pPr>
            <w:r w:rsidRPr="00605292">
              <w:rPr>
                <w:b/>
                <w:noProof w:val="0"/>
                <w:spacing w:val="-2"/>
                <w:sz w:val="20"/>
                <w:szCs w:val="20"/>
                <w:lang w:val="id-ID"/>
              </w:rPr>
              <w:t>Bahan</w:t>
            </w:r>
          </w:p>
        </w:tc>
      </w:tr>
      <w:tr w:rsidR="008E6E56" w:rsidRPr="00605292" w14:paraId="609CFFE5" w14:textId="77777777" w:rsidTr="00605292">
        <w:trPr>
          <w:trHeight w:val="63"/>
          <w:jc w:val="center"/>
        </w:trPr>
        <w:tc>
          <w:tcPr>
            <w:tcW w:w="586" w:type="pct"/>
            <w:vAlign w:val="center"/>
          </w:tcPr>
          <w:p w14:paraId="43DBF947" w14:textId="77777777" w:rsidR="008E6E56" w:rsidRPr="00605292" w:rsidRDefault="008E6E56" w:rsidP="00605292">
            <w:pPr>
              <w:ind w:left="4" w:right="39"/>
              <w:jc w:val="center"/>
              <w:rPr>
                <w:b/>
                <w:noProof w:val="0"/>
                <w:sz w:val="20"/>
                <w:szCs w:val="20"/>
                <w:lang w:val="id-ID"/>
              </w:rPr>
            </w:pPr>
            <w:r w:rsidRPr="00605292">
              <w:rPr>
                <w:b/>
                <w:noProof w:val="0"/>
                <w:spacing w:val="-2"/>
                <w:sz w:val="20"/>
                <w:szCs w:val="20"/>
                <w:lang w:val="id-ID"/>
              </w:rPr>
              <w:t>Perlakuan</w:t>
            </w:r>
          </w:p>
        </w:tc>
        <w:tc>
          <w:tcPr>
            <w:tcW w:w="1096" w:type="pct"/>
            <w:vAlign w:val="center"/>
          </w:tcPr>
          <w:p w14:paraId="68F70117" w14:textId="77777777" w:rsidR="008E6E56" w:rsidRPr="00605292" w:rsidRDefault="008E6E56" w:rsidP="00605292">
            <w:pPr>
              <w:ind w:left="474" w:right="258" w:hanging="240"/>
              <w:jc w:val="center"/>
              <w:rPr>
                <w:b/>
                <w:noProof w:val="0"/>
                <w:sz w:val="20"/>
                <w:szCs w:val="20"/>
                <w:lang w:val="id-ID"/>
              </w:rPr>
            </w:pPr>
            <w:r w:rsidRPr="00605292">
              <w:rPr>
                <w:b/>
                <w:noProof w:val="0"/>
                <w:spacing w:val="-2"/>
                <w:sz w:val="20"/>
                <w:szCs w:val="20"/>
                <w:lang w:val="id-ID"/>
              </w:rPr>
              <w:t>Nira</w:t>
            </w:r>
            <w:r w:rsidRPr="00605292">
              <w:rPr>
                <w:b/>
                <w:noProof w:val="0"/>
                <w:spacing w:val="-11"/>
                <w:sz w:val="20"/>
                <w:szCs w:val="20"/>
                <w:lang w:val="id-ID"/>
              </w:rPr>
              <w:t xml:space="preserve"> </w:t>
            </w:r>
            <w:r w:rsidRPr="00605292">
              <w:rPr>
                <w:b/>
                <w:noProof w:val="0"/>
                <w:spacing w:val="-2"/>
                <w:sz w:val="20"/>
                <w:szCs w:val="20"/>
                <w:lang w:val="id-ID"/>
              </w:rPr>
              <w:t xml:space="preserve">tebu </w:t>
            </w:r>
            <w:r w:rsidRPr="00605292">
              <w:rPr>
                <w:b/>
                <w:noProof w:val="0"/>
                <w:spacing w:val="-4"/>
                <w:sz w:val="20"/>
                <w:szCs w:val="20"/>
                <w:lang w:val="id-ID"/>
              </w:rPr>
              <w:t>(ml)</w:t>
            </w:r>
          </w:p>
        </w:tc>
        <w:tc>
          <w:tcPr>
            <w:tcW w:w="1590" w:type="pct"/>
            <w:vAlign w:val="center"/>
          </w:tcPr>
          <w:p w14:paraId="66F1C990" w14:textId="77777777" w:rsidR="008E6E56" w:rsidRPr="00605292" w:rsidRDefault="008E6E56" w:rsidP="00605292">
            <w:pPr>
              <w:ind w:left="606" w:right="199" w:hanging="346"/>
              <w:jc w:val="center"/>
              <w:rPr>
                <w:b/>
                <w:noProof w:val="0"/>
                <w:sz w:val="20"/>
                <w:szCs w:val="20"/>
                <w:lang w:val="id-ID"/>
              </w:rPr>
            </w:pPr>
            <w:r w:rsidRPr="00605292">
              <w:rPr>
                <w:b/>
                <w:noProof w:val="0"/>
                <w:spacing w:val="-2"/>
                <w:sz w:val="20"/>
                <w:szCs w:val="20"/>
                <w:lang w:val="id-ID"/>
              </w:rPr>
              <w:t>*Total</w:t>
            </w:r>
            <w:r w:rsidRPr="00605292">
              <w:rPr>
                <w:b/>
                <w:noProof w:val="0"/>
                <w:spacing w:val="-11"/>
                <w:sz w:val="20"/>
                <w:szCs w:val="20"/>
                <w:lang w:val="id-ID"/>
              </w:rPr>
              <w:t xml:space="preserve"> </w:t>
            </w:r>
            <w:r w:rsidRPr="00605292">
              <w:rPr>
                <w:b/>
                <w:noProof w:val="0"/>
                <w:spacing w:val="-2"/>
                <w:sz w:val="20"/>
                <w:szCs w:val="20"/>
                <w:lang w:val="id-ID"/>
              </w:rPr>
              <w:t xml:space="preserve">padatan </w:t>
            </w:r>
            <w:r w:rsidRPr="00605292">
              <w:rPr>
                <w:b/>
                <w:noProof w:val="0"/>
                <w:sz w:val="20"/>
                <w:szCs w:val="20"/>
                <w:lang w:val="id-ID"/>
              </w:rPr>
              <w:t>gula (g)</w:t>
            </w:r>
          </w:p>
        </w:tc>
        <w:tc>
          <w:tcPr>
            <w:tcW w:w="1727" w:type="pct"/>
            <w:vAlign w:val="center"/>
          </w:tcPr>
          <w:p w14:paraId="64CE7CF7" w14:textId="77777777" w:rsidR="008E6E56" w:rsidRPr="00605292" w:rsidRDefault="008E6E56" w:rsidP="00605292">
            <w:pPr>
              <w:ind w:left="544" w:right="163" w:hanging="341"/>
              <w:jc w:val="center"/>
              <w:rPr>
                <w:b/>
                <w:noProof w:val="0"/>
                <w:sz w:val="20"/>
                <w:szCs w:val="20"/>
                <w:lang w:val="id-ID"/>
              </w:rPr>
            </w:pPr>
            <w:r w:rsidRPr="00605292">
              <w:rPr>
                <w:b/>
                <w:noProof w:val="0"/>
                <w:sz w:val="20"/>
                <w:szCs w:val="20"/>
                <w:lang w:val="id-ID"/>
              </w:rPr>
              <w:t>Bubuk</w:t>
            </w:r>
            <w:r w:rsidRPr="00605292">
              <w:rPr>
                <w:b/>
                <w:noProof w:val="0"/>
                <w:spacing w:val="-13"/>
                <w:sz w:val="20"/>
                <w:szCs w:val="20"/>
                <w:lang w:val="id-ID"/>
              </w:rPr>
              <w:t xml:space="preserve"> </w:t>
            </w:r>
            <w:r w:rsidRPr="00605292">
              <w:rPr>
                <w:b/>
                <w:noProof w:val="0"/>
                <w:sz w:val="20"/>
                <w:szCs w:val="20"/>
                <w:lang w:val="id-ID"/>
              </w:rPr>
              <w:t>kulit</w:t>
            </w:r>
            <w:r w:rsidRPr="00605292">
              <w:rPr>
                <w:b/>
                <w:noProof w:val="0"/>
                <w:spacing w:val="-12"/>
                <w:sz w:val="20"/>
                <w:szCs w:val="20"/>
                <w:lang w:val="id-ID"/>
              </w:rPr>
              <w:t xml:space="preserve"> </w:t>
            </w:r>
            <w:r w:rsidRPr="00605292">
              <w:rPr>
                <w:b/>
                <w:noProof w:val="0"/>
                <w:sz w:val="20"/>
                <w:szCs w:val="20"/>
                <w:lang w:val="id-ID"/>
              </w:rPr>
              <w:t>kayu manis (g)</w:t>
            </w:r>
          </w:p>
        </w:tc>
      </w:tr>
      <w:tr w:rsidR="008E6E56" w:rsidRPr="00605292" w14:paraId="27DF679B" w14:textId="77777777" w:rsidTr="00605292">
        <w:trPr>
          <w:trHeight w:val="287"/>
          <w:jc w:val="center"/>
        </w:trPr>
        <w:tc>
          <w:tcPr>
            <w:tcW w:w="586" w:type="pct"/>
            <w:vAlign w:val="center"/>
          </w:tcPr>
          <w:p w14:paraId="0211F12D" w14:textId="77777777" w:rsidR="008E6E56" w:rsidRPr="00605292" w:rsidRDefault="008E6E56" w:rsidP="00605292">
            <w:pPr>
              <w:ind w:left="1" w:right="39"/>
              <w:jc w:val="center"/>
              <w:rPr>
                <w:noProof w:val="0"/>
                <w:sz w:val="20"/>
                <w:szCs w:val="20"/>
                <w:lang w:val="id-ID"/>
              </w:rPr>
            </w:pPr>
            <w:r w:rsidRPr="00605292">
              <w:rPr>
                <w:noProof w:val="0"/>
                <w:sz w:val="20"/>
                <w:szCs w:val="20"/>
                <w:lang w:val="id-ID"/>
              </w:rPr>
              <w:t>A</w:t>
            </w:r>
            <w:r w:rsidRPr="00605292">
              <w:rPr>
                <w:noProof w:val="0"/>
                <w:spacing w:val="70"/>
                <w:w w:val="150"/>
                <w:sz w:val="20"/>
                <w:szCs w:val="20"/>
                <w:lang w:val="id-ID"/>
              </w:rPr>
              <w:t xml:space="preserve"> </w:t>
            </w:r>
            <w:r w:rsidRPr="00605292">
              <w:rPr>
                <w:noProof w:val="0"/>
                <w:sz w:val="20"/>
                <w:szCs w:val="20"/>
                <w:lang w:val="id-ID"/>
              </w:rPr>
              <w:t>(0</w:t>
            </w:r>
            <w:r w:rsidRPr="00605292">
              <w:rPr>
                <w:noProof w:val="0"/>
                <w:spacing w:val="-4"/>
                <w:sz w:val="20"/>
                <w:szCs w:val="20"/>
                <w:lang w:val="id-ID"/>
              </w:rPr>
              <w:t xml:space="preserve"> </w:t>
            </w:r>
            <w:r w:rsidRPr="00605292">
              <w:rPr>
                <w:noProof w:val="0"/>
                <w:spacing w:val="-5"/>
                <w:sz w:val="20"/>
                <w:szCs w:val="20"/>
                <w:lang w:val="id-ID"/>
              </w:rPr>
              <w:t>%)</w:t>
            </w:r>
          </w:p>
        </w:tc>
        <w:tc>
          <w:tcPr>
            <w:tcW w:w="1096" w:type="pct"/>
            <w:vAlign w:val="center"/>
          </w:tcPr>
          <w:p w14:paraId="055DFDEE" w14:textId="77777777" w:rsidR="008E6E56" w:rsidRPr="00605292" w:rsidRDefault="008E6E56" w:rsidP="00605292">
            <w:pPr>
              <w:ind w:right="26"/>
              <w:jc w:val="center"/>
              <w:rPr>
                <w:noProof w:val="0"/>
                <w:sz w:val="20"/>
                <w:szCs w:val="20"/>
                <w:lang w:val="id-ID"/>
              </w:rPr>
            </w:pPr>
            <w:r w:rsidRPr="00605292">
              <w:rPr>
                <w:noProof w:val="0"/>
                <w:spacing w:val="-4"/>
                <w:sz w:val="20"/>
                <w:szCs w:val="20"/>
                <w:lang w:val="id-ID"/>
              </w:rPr>
              <w:t>2000</w:t>
            </w:r>
          </w:p>
        </w:tc>
        <w:tc>
          <w:tcPr>
            <w:tcW w:w="1590" w:type="pct"/>
            <w:vAlign w:val="center"/>
          </w:tcPr>
          <w:p w14:paraId="01E337E2" w14:textId="77777777" w:rsidR="008E6E56" w:rsidRPr="00605292" w:rsidRDefault="008E6E56" w:rsidP="00605292">
            <w:pPr>
              <w:ind w:left="55"/>
              <w:jc w:val="center"/>
              <w:rPr>
                <w:noProof w:val="0"/>
                <w:sz w:val="20"/>
                <w:szCs w:val="20"/>
                <w:lang w:val="id-ID"/>
              </w:rPr>
            </w:pPr>
            <w:r w:rsidRPr="00605292">
              <w:rPr>
                <w:noProof w:val="0"/>
                <w:spacing w:val="-5"/>
                <w:sz w:val="20"/>
                <w:szCs w:val="20"/>
                <w:lang w:val="id-ID"/>
              </w:rPr>
              <w:t>320</w:t>
            </w:r>
          </w:p>
        </w:tc>
        <w:tc>
          <w:tcPr>
            <w:tcW w:w="1727" w:type="pct"/>
            <w:vAlign w:val="center"/>
          </w:tcPr>
          <w:p w14:paraId="04E387DA" w14:textId="77777777" w:rsidR="008E6E56" w:rsidRPr="00605292" w:rsidRDefault="008E6E56" w:rsidP="00605292">
            <w:pPr>
              <w:ind w:left="42"/>
              <w:jc w:val="center"/>
              <w:rPr>
                <w:noProof w:val="0"/>
                <w:sz w:val="20"/>
                <w:szCs w:val="20"/>
                <w:lang w:val="id-ID"/>
              </w:rPr>
            </w:pPr>
            <w:r w:rsidRPr="00605292">
              <w:rPr>
                <w:noProof w:val="0"/>
                <w:spacing w:val="-10"/>
                <w:sz w:val="20"/>
                <w:szCs w:val="20"/>
                <w:lang w:val="id-ID"/>
              </w:rPr>
              <w:t>0</w:t>
            </w:r>
          </w:p>
        </w:tc>
      </w:tr>
      <w:tr w:rsidR="008E6E56" w:rsidRPr="00605292" w14:paraId="1A8B605D" w14:textId="77777777" w:rsidTr="00605292">
        <w:trPr>
          <w:trHeight w:val="268"/>
          <w:jc w:val="center"/>
        </w:trPr>
        <w:tc>
          <w:tcPr>
            <w:tcW w:w="586" w:type="pct"/>
            <w:vAlign w:val="center"/>
          </w:tcPr>
          <w:p w14:paraId="40966BB9" w14:textId="77777777" w:rsidR="008E6E56" w:rsidRPr="00605292" w:rsidRDefault="008E6E56" w:rsidP="00605292">
            <w:pPr>
              <w:ind w:right="39"/>
              <w:jc w:val="center"/>
              <w:rPr>
                <w:noProof w:val="0"/>
                <w:sz w:val="20"/>
                <w:szCs w:val="20"/>
                <w:lang w:val="id-ID"/>
              </w:rPr>
            </w:pPr>
            <w:r w:rsidRPr="00605292">
              <w:rPr>
                <w:noProof w:val="0"/>
                <w:sz w:val="20"/>
                <w:szCs w:val="20"/>
                <w:lang w:val="id-ID"/>
              </w:rPr>
              <w:t>B</w:t>
            </w:r>
            <w:r w:rsidRPr="00605292">
              <w:rPr>
                <w:noProof w:val="0"/>
                <w:spacing w:val="-5"/>
                <w:sz w:val="20"/>
                <w:szCs w:val="20"/>
                <w:lang w:val="id-ID"/>
              </w:rPr>
              <w:t xml:space="preserve"> </w:t>
            </w:r>
            <w:r w:rsidRPr="00605292">
              <w:rPr>
                <w:noProof w:val="0"/>
                <w:sz w:val="20"/>
                <w:szCs w:val="20"/>
                <w:lang w:val="id-ID"/>
              </w:rPr>
              <w:t>(1,5</w:t>
            </w:r>
            <w:r w:rsidRPr="00605292">
              <w:rPr>
                <w:noProof w:val="0"/>
                <w:spacing w:val="-6"/>
                <w:sz w:val="20"/>
                <w:szCs w:val="20"/>
                <w:lang w:val="id-ID"/>
              </w:rPr>
              <w:t xml:space="preserve"> </w:t>
            </w:r>
            <w:r w:rsidRPr="00605292">
              <w:rPr>
                <w:noProof w:val="0"/>
                <w:spacing w:val="-5"/>
                <w:sz w:val="20"/>
                <w:szCs w:val="20"/>
                <w:lang w:val="id-ID"/>
              </w:rPr>
              <w:t>%)</w:t>
            </w:r>
          </w:p>
        </w:tc>
        <w:tc>
          <w:tcPr>
            <w:tcW w:w="1096" w:type="pct"/>
            <w:vAlign w:val="center"/>
          </w:tcPr>
          <w:p w14:paraId="65AF7005" w14:textId="77777777" w:rsidR="008E6E56" w:rsidRPr="00605292" w:rsidRDefault="008E6E56" w:rsidP="00605292">
            <w:pPr>
              <w:ind w:right="26"/>
              <w:jc w:val="center"/>
              <w:rPr>
                <w:noProof w:val="0"/>
                <w:sz w:val="20"/>
                <w:szCs w:val="20"/>
                <w:lang w:val="id-ID"/>
              </w:rPr>
            </w:pPr>
            <w:r w:rsidRPr="00605292">
              <w:rPr>
                <w:noProof w:val="0"/>
                <w:spacing w:val="-4"/>
                <w:sz w:val="20"/>
                <w:szCs w:val="20"/>
                <w:lang w:val="id-ID"/>
              </w:rPr>
              <w:t>2000</w:t>
            </w:r>
          </w:p>
        </w:tc>
        <w:tc>
          <w:tcPr>
            <w:tcW w:w="1590" w:type="pct"/>
            <w:vAlign w:val="center"/>
          </w:tcPr>
          <w:p w14:paraId="16696B87" w14:textId="77777777" w:rsidR="008E6E56" w:rsidRPr="00605292" w:rsidRDefault="008E6E56" w:rsidP="00605292">
            <w:pPr>
              <w:ind w:left="55"/>
              <w:jc w:val="center"/>
              <w:rPr>
                <w:noProof w:val="0"/>
                <w:sz w:val="20"/>
                <w:szCs w:val="20"/>
                <w:lang w:val="id-ID"/>
              </w:rPr>
            </w:pPr>
            <w:r w:rsidRPr="00605292">
              <w:rPr>
                <w:noProof w:val="0"/>
                <w:spacing w:val="-5"/>
                <w:sz w:val="20"/>
                <w:szCs w:val="20"/>
                <w:lang w:val="id-ID"/>
              </w:rPr>
              <w:t>320</w:t>
            </w:r>
          </w:p>
        </w:tc>
        <w:tc>
          <w:tcPr>
            <w:tcW w:w="1727" w:type="pct"/>
            <w:vAlign w:val="center"/>
          </w:tcPr>
          <w:p w14:paraId="654EC93F" w14:textId="77777777" w:rsidR="008E6E56" w:rsidRPr="00605292" w:rsidRDefault="008E6E56" w:rsidP="00605292">
            <w:pPr>
              <w:ind w:left="42" w:right="10"/>
              <w:jc w:val="center"/>
              <w:rPr>
                <w:noProof w:val="0"/>
                <w:sz w:val="20"/>
                <w:szCs w:val="20"/>
                <w:lang w:val="id-ID"/>
              </w:rPr>
            </w:pPr>
            <w:r w:rsidRPr="00605292">
              <w:rPr>
                <w:noProof w:val="0"/>
                <w:spacing w:val="-5"/>
                <w:sz w:val="20"/>
                <w:szCs w:val="20"/>
                <w:lang w:val="id-ID"/>
              </w:rPr>
              <w:t>4,8</w:t>
            </w:r>
          </w:p>
        </w:tc>
      </w:tr>
      <w:tr w:rsidR="008E6E56" w:rsidRPr="00605292" w14:paraId="6041CB78" w14:textId="77777777" w:rsidTr="00605292">
        <w:trPr>
          <w:trHeight w:val="269"/>
          <w:jc w:val="center"/>
        </w:trPr>
        <w:tc>
          <w:tcPr>
            <w:tcW w:w="586" w:type="pct"/>
            <w:vAlign w:val="center"/>
          </w:tcPr>
          <w:p w14:paraId="6FFC8787" w14:textId="77777777" w:rsidR="008E6E56" w:rsidRPr="00605292" w:rsidRDefault="008E6E56" w:rsidP="00605292">
            <w:pPr>
              <w:ind w:right="39"/>
              <w:jc w:val="center"/>
              <w:rPr>
                <w:noProof w:val="0"/>
                <w:sz w:val="20"/>
                <w:szCs w:val="20"/>
                <w:lang w:val="id-ID"/>
              </w:rPr>
            </w:pPr>
            <w:r w:rsidRPr="00605292">
              <w:rPr>
                <w:noProof w:val="0"/>
                <w:sz w:val="20"/>
                <w:szCs w:val="20"/>
                <w:lang w:val="id-ID"/>
              </w:rPr>
              <w:t>C</w:t>
            </w:r>
            <w:r w:rsidRPr="00605292">
              <w:rPr>
                <w:noProof w:val="0"/>
                <w:spacing w:val="46"/>
                <w:sz w:val="20"/>
                <w:szCs w:val="20"/>
                <w:lang w:val="id-ID"/>
              </w:rPr>
              <w:t xml:space="preserve">  </w:t>
            </w:r>
            <w:r w:rsidRPr="00605292">
              <w:rPr>
                <w:noProof w:val="0"/>
                <w:sz w:val="20"/>
                <w:szCs w:val="20"/>
                <w:lang w:val="id-ID"/>
              </w:rPr>
              <w:t>(3</w:t>
            </w:r>
            <w:r w:rsidRPr="00605292">
              <w:rPr>
                <w:noProof w:val="0"/>
                <w:spacing w:val="-3"/>
                <w:sz w:val="20"/>
                <w:szCs w:val="20"/>
                <w:lang w:val="id-ID"/>
              </w:rPr>
              <w:t xml:space="preserve"> </w:t>
            </w:r>
            <w:r w:rsidRPr="00605292">
              <w:rPr>
                <w:noProof w:val="0"/>
                <w:spacing w:val="-5"/>
                <w:sz w:val="20"/>
                <w:szCs w:val="20"/>
                <w:lang w:val="id-ID"/>
              </w:rPr>
              <w:t>%)</w:t>
            </w:r>
          </w:p>
        </w:tc>
        <w:tc>
          <w:tcPr>
            <w:tcW w:w="1096" w:type="pct"/>
            <w:vAlign w:val="center"/>
          </w:tcPr>
          <w:p w14:paraId="45E84BA4" w14:textId="77777777" w:rsidR="008E6E56" w:rsidRPr="00605292" w:rsidRDefault="008E6E56" w:rsidP="00605292">
            <w:pPr>
              <w:ind w:right="26"/>
              <w:jc w:val="center"/>
              <w:rPr>
                <w:noProof w:val="0"/>
                <w:sz w:val="20"/>
                <w:szCs w:val="20"/>
                <w:lang w:val="id-ID"/>
              </w:rPr>
            </w:pPr>
            <w:r w:rsidRPr="00605292">
              <w:rPr>
                <w:noProof w:val="0"/>
                <w:spacing w:val="-4"/>
                <w:sz w:val="20"/>
                <w:szCs w:val="20"/>
                <w:lang w:val="id-ID"/>
              </w:rPr>
              <w:t>2000</w:t>
            </w:r>
          </w:p>
        </w:tc>
        <w:tc>
          <w:tcPr>
            <w:tcW w:w="1590" w:type="pct"/>
            <w:vAlign w:val="center"/>
          </w:tcPr>
          <w:p w14:paraId="7BAAA752" w14:textId="77777777" w:rsidR="008E6E56" w:rsidRPr="00605292" w:rsidRDefault="008E6E56" w:rsidP="00605292">
            <w:pPr>
              <w:ind w:left="55"/>
              <w:jc w:val="center"/>
              <w:rPr>
                <w:noProof w:val="0"/>
                <w:sz w:val="20"/>
                <w:szCs w:val="20"/>
                <w:lang w:val="id-ID"/>
              </w:rPr>
            </w:pPr>
            <w:r w:rsidRPr="00605292">
              <w:rPr>
                <w:noProof w:val="0"/>
                <w:spacing w:val="-5"/>
                <w:sz w:val="20"/>
                <w:szCs w:val="20"/>
                <w:lang w:val="id-ID"/>
              </w:rPr>
              <w:t>320</w:t>
            </w:r>
          </w:p>
        </w:tc>
        <w:tc>
          <w:tcPr>
            <w:tcW w:w="1727" w:type="pct"/>
            <w:vAlign w:val="center"/>
          </w:tcPr>
          <w:p w14:paraId="5CE1DF56" w14:textId="77777777" w:rsidR="008E6E56" w:rsidRPr="00605292" w:rsidRDefault="008E6E56" w:rsidP="00605292">
            <w:pPr>
              <w:ind w:left="42" w:right="10"/>
              <w:jc w:val="center"/>
              <w:rPr>
                <w:noProof w:val="0"/>
                <w:sz w:val="20"/>
                <w:szCs w:val="20"/>
                <w:lang w:val="id-ID"/>
              </w:rPr>
            </w:pPr>
            <w:r w:rsidRPr="00605292">
              <w:rPr>
                <w:noProof w:val="0"/>
                <w:spacing w:val="-5"/>
                <w:sz w:val="20"/>
                <w:szCs w:val="20"/>
                <w:lang w:val="id-ID"/>
              </w:rPr>
              <w:t>9,6</w:t>
            </w:r>
          </w:p>
        </w:tc>
      </w:tr>
      <w:tr w:rsidR="008E6E56" w:rsidRPr="00605292" w14:paraId="2347EE3A" w14:textId="77777777" w:rsidTr="00605292">
        <w:trPr>
          <w:trHeight w:val="268"/>
          <w:jc w:val="center"/>
        </w:trPr>
        <w:tc>
          <w:tcPr>
            <w:tcW w:w="586" w:type="pct"/>
            <w:vAlign w:val="center"/>
          </w:tcPr>
          <w:p w14:paraId="5727A3A4" w14:textId="77777777" w:rsidR="008E6E56" w:rsidRPr="00605292" w:rsidRDefault="008E6E56" w:rsidP="00605292">
            <w:pPr>
              <w:ind w:right="39"/>
              <w:jc w:val="center"/>
              <w:rPr>
                <w:noProof w:val="0"/>
                <w:sz w:val="20"/>
                <w:szCs w:val="20"/>
                <w:lang w:val="id-ID"/>
              </w:rPr>
            </w:pPr>
            <w:r w:rsidRPr="00605292">
              <w:rPr>
                <w:noProof w:val="0"/>
                <w:sz w:val="20"/>
                <w:szCs w:val="20"/>
                <w:lang w:val="id-ID"/>
              </w:rPr>
              <w:t>D</w:t>
            </w:r>
            <w:r w:rsidRPr="00605292">
              <w:rPr>
                <w:noProof w:val="0"/>
                <w:spacing w:val="-7"/>
                <w:sz w:val="20"/>
                <w:szCs w:val="20"/>
                <w:lang w:val="id-ID"/>
              </w:rPr>
              <w:t xml:space="preserve"> </w:t>
            </w:r>
            <w:r w:rsidRPr="00605292">
              <w:rPr>
                <w:noProof w:val="0"/>
                <w:sz w:val="20"/>
                <w:szCs w:val="20"/>
                <w:lang w:val="id-ID"/>
              </w:rPr>
              <w:t>(4,5</w:t>
            </w:r>
            <w:r w:rsidRPr="00605292">
              <w:rPr>
                <w:noProof w:val="0"/>
                <w:spacing w:val="-1"/>
                <w:sz w:val="20"/>
                <w:szCs w:val="20"/>
                <w:lang w:val="id-ID"/>
              </w:rPr>
              <w:t xml:space="preserve"> </w:t>
            </w:r>
            <w:r w:rsidRPr="00605292">
              <w:rPr>
                <w:noProof w:val="0"/>
                <w:spacing w:val="-5"/>
                <w:sz w:val="20"/>
                <w:szCs w:val="20"/>
                <w:lang w:val="id-ID"/>
              </w:rPr>
              <w:t>%)</w:t>
            </w:r>
          </w:p>
        </w:tc>
        <w:tc>
          <w:tcPr>
            <w:tcW w:w="1096" w:type="pct"/>
            <w:vAlign w:val="center"/>
          </w:tcPr>
          <w:p w14:paraId="26BDBDBF" w14:textId="77777777" w:rsidR="008E6E56" w:rsidRPr="00605292" w:rsidRDefault="008E6E56" w:rsidP="00605292">
            <w:pPr>
              <w:ind w:right="26"/>
              <w:jc w:val="center"/>
              <w:rPr>
                <w:noProof w:val="0"/>
                <w:sz w:val="20"/>
                <w:szCs w:val="20"/>
                <w:lang w:val="id-ID"/>
              </w:rPr>
            </w:pPr>
            <w:r w:rsidRPr="00605292">
              <w:rPr>
                <w:noProof w:val="0"/>
                <w:spacing w:val="-4"/>
                <w:sz w:val="20"/>
                <w:szCs w:val="20"/>
                <w:lang w:val="id-ID"/>
              </w:rPr>
              <w:t>2000</w:t>
            </w:r>
          </w:p>
        </w:tc>
        <w:tc>
          <w:tcPr>
            <w:tcW w:w="1590" w:type="pct"/>
            <w:vAlign w:val="center"/>
          </w:tcPr>
          <w:p w14:paraId="582502D4" w14:textId="77777777" w:rsidR="008E6E56" w:rsidRPr="00605292" w:rsidRDefault="008E6E56" w:rsidP="00605292">
            <w:pPr>
              <w:ind w:left="55"/>
              <w:jc w:val="center"/>
              <w:rPr>
                <w:noProof w:val="0"/>
                <w:sz w:val="20"/>
                <w:szCs w:val="20"/>
                <w:lang w:val="id-ID"/>
              </w:rPr>
            </w:pPr>
            <w:r w:rsidRPr="00605292">
              <w:rPr>
                <w:noProof w:val="0"/>
                <w:spacing w:val="-5"/>
                <w:sz w:val="20"/>
                <w:szCs w:val="20"/>
                <w:lang w:val="id-ID"/>
              </w:rPr>
              <w:t>320</w:t>
            </w:r>
          </w:p>
        </w:tc>
        <w:tc>
          <w:tcPr>
            <w:tcW w:w="1727" w:type="pct"/>
            <w:vAlign w:val="center"/>
          </w:tcPr>
          <w:p w14:paraId="1EEA72EF" w14:textId="77777777" w:rsidR="008E6E56" w:rsidRPr="00605292" w:rsidRDefault="008E6E56" w:rsidP="00605292">
            <w:pPr>
              <w:ind w:left="42" w:right="5"/>
              <w:jc w:val="center"/>
              <w:rPr>
                <w:noProof w:val="0"/>
                <w:sz w:val="20"/>
                <w:szCs w:val="20"/>
                <w:lang w:val="id-ID"/>
              </w:rPr>
            </w:pPr>
            <w:r w:rsidRPr="00605292">
              <w:rPr>
                <w:noProof w:val="0"/>
                <w:spacing w:val="-4"/>
                <w:sz w:val="20"/>
                <w:szCs w:val="20"/>
                <w:lang w:val="id-ID"/>
              </w:rPr>
              <w:t>14,4</w:t>
            </w:r>
          </w:p>
        </w:tc>
      </w:tr>
      <w:tr w:rsidR="008E6E56" w:rsidRPr="00605292" w14:paraId="16E3F264" w14:textId="77777777" w:rsidTr="00605292">
        <w:trPr>
          <w:trHeight w:val="246"/>
          <w:jc w:val="center"/>
        </w:trPr>
        <w:tc>
          <w:tcPr>
            <w:tcW w:w="586" w:type="pct"/>
            <w:vAlign w:val="center"/>
          </w:tcPr>
          <w:p w14:paraId="198AF1C7" w14:textId="77777777" w:rsidR="008E6E56" w:rsidRPr="00605292" w:rsidRDefault="008E6E56" w:rsidP="00605292">
            <w:pPr>
              <w:ind w:left="2" w:right="39"/>
              <w:jc w:val="center"/>
              <w:rPr>
                <w:noProof w:val="0"/>
                <w:sz w:val="20"/>
                <w:szCs w:val="20"/>
                <w:lang w:val="id-ID"/>
              </w:rPr>
            </w:pPr>
            <w:r w:rsidRPr="00605292">
              <w:rPr>
                <w:noProof w:val="0"/>
                <w:sz w:val="20"/>
                <w:szCs w:val="20"/>
                <w:lang w:val="id-ID"/>
              </w:rPr>
              <w:t>E</w:t>
            </w:r>
            <w:r w:rsidRPr="00605292">
              <w:rPr>
                <w:noProof w:val="0"/>
                <w:spacing w:val="47"/>
                <w:sz w:val="20"/>
                <w:szCs w:val="20"/>
                <w:lang w:val="id-ID"/>
              </w:rPr>
              <w:t xml:space="preserve">  </w:t>
            </w:r>
            <w:r w:rsidRPr="00605292">
              <w:rPr>
                <w:noProof w:val="0"/>
                <w:sz w:val="20"/>
                <w:szCs w:val="20"/>
                <w:lang w:val="id-ID"/>
              </w:rPr>
              <w:t>(6</w:t>
            </w:r>
            <w:r w:rsidRPr="00605292">
              <w:rPr>
                <w:noProof w:val="0"/>
                <w:spacing w:val="-3"/>
                <w:sz w:val="20"/>
                <w:szCs w:val="20"/>
                <w:lang w:val="id-ID"/>
              </w:rPr>
              <w:t xml:space="preserve"> </w:t>
            </w:r>
            <w:r w:rsidRPr="00605292">
              <w:rPr>
                <w:noProof w:val="0"/>
                <w:spacing w:val="-5"/>
                <w:sz w:val="20"/>
                <w:szCs w:val="20"/>
                <w:lang w:val="id-ID"/>
              </w:rPr>
              <w:t>%)</w:t>
            </w:r>
          </w:p>
        </w:tc>
        <w:tc>
          <w:tcPr>
            <w:tcW w:w="1096" w:type="pct"/>
            <w:vAlign w:val="center"/>
          </w:tcPr>
          <w:p w14:paraId="026A1672" w14:textId="77777777" w:rsidR="008E6E56" w:rsidRPr="00605292" w:rsidRDefault="008E6E56" w:rsidP="00605292">
            <w:pPr>
              <w:ind w:right="26"/>
              <w:jc w:val="center"/>
              <w:rPr>
                <w:noProof w:val="0"/>
                <w:sz w:val="20"/>
                <w:szCs w:val="20"/>
                <w:lang w:val="id-ID"/>
              </w:rPr>
            </w:pPr>
            <w:r w:rsidRPr="00605292">
              <w:rPr>
                <w:noProof w:val="0"/>
                <w:spacing w:val="-4"/>
                <w:sz w:val="20"/>
                <w:szCs w:val="20"/>
                <w:lang w:val="id-ID"/>
              </w:rPr>
              <w:t>2000</w:t>
            </w:r>
          </w:p>
        </w:tc>
        <w:tc>
          <w:tcPr>
            <w:tcW w:w="1590" w:type="pct"/>
            <w:vAlign w:val="center"/>
          </w:tcPr>
          <w:p w14:paraId="3AEBBAE7" w14:textId="77777777" w:rsidR="008E6E56" w:rsidRPr="00605292" w:rsidRDefault="008E6E56" w:rsidP="00605292">
            <w:pPr>
              <w:ind w:left="55"/>
              <w:jc w:val="center"/>
              <w:rPr>
                <w:noProof w:val="0"/>
                <w:sz w:val="20"/>
                <w:szCs w:val="20"/>
                <w:lang w:val="id-ID"/>
              </w:rPr>
            </w:pPr>
            <w:r w:rsidRPr="00605292">
              <w:rPr>
                <w:noProof w:val="0"/>
                <w:spacing w:val="-5"/>
                <w:sz w:val="20"/>
                <w:szCs w:val="20"/>
                <w:lang w:val="id-ID"/>
              </w:rPr>
              <w:t>320</w:t>
            </w:r>
          </w:p>
        </w:tc>
        <w:tc>
          <w:tcPr>
            <w:tcW w:w="1727" w:type="pct"/>
            <w:vAlign w:val="center"/>
          </w:tcPr>
          <w:p w14:paraId="006DFF33" w14:textId="77777777" w:rsidR="008E6E56" w:rsidRPr="00605292" w:rsidRDefault="008E6E56" w:rsidP="00605292">
            <w:pPr>
              <w:ind w:left="42" w:right="5"/>
              <w:jc w:val="center"/>
              <w:rPr>
                <w:noProof w:val="0"/>
                <w:sz w:val="20"/>
                <w:szCs w:val="20"/>
                <w:lang w:val="id-ID"/>
              </w:rPr>
            </w:pPr>
            <w:r w:rsidRPr="00605292">
              <w:rPr>
                <w:noProof w:val="0"/>
                <w:spacing w:val="-4"/>
                <w:sz w:val="20"/>
                <w:szCs w:val="20"/>
                <w:lang w:val="id-ID"/>
              </w:rPr>
              <w:t>19,2</w:t>
            </w:r>
          </w:p>
        </w:tc>
      </w:tr>
    </w:tbl>
    <w:p w14:paraId="3F68D313" w14:textId="41D695E9" w:rsidR="008E6E56" w:rsidRPr="00212DDC" w:rsidRDefault="008E6E56" w:rsidP="00212DDC">
      <w:pPr>
        <w:spacing w:before="120" w:after="120"/>
        <w:rPr>
          <w:noProof w:val="0"/>
          <w:spacing w:val="-2"/>
          <w:sz w:val="20"/>
          <w:szCs w:val="20"/>
        </w:rPr>
      </w:pPr>
      <w:r w:rsidRPr="00212DDC">
        <w:rPr>
          <w:noProof w:val="0"/>
          <w:sz w:val="20"/>
          <w:szCs w:val="20"/>
        </w:rPr>
        <w:t>*dihitung</w:t>
      </w:r>
      <w:r w:rsidRPr="00212DDC">
        <w:rPr>
          <w:noProof w:val="0"/>
          <w:spacing w:val="-4"/>
          <w:sz w:val="20"/>
          <w:szCs w:val="20"/>
        </w:rPr>
        <w:t xml:space="preserve"> </w:t>
      </w:r>
      <w:r w:rsidRPr="00212DDC">
        <w:rPr>
          <w:noProof w:val="0"/>
          <w:sz w:val="20"/>
          <w:szCs w:val="20"/>
        </w:rPr>
        <w:t>berdasarkan</w:t>
      </w:r>
      <w:r w:rsidRPr="00212DDC">
        <w:rPr>
          <w:noProof w:val="0"/>
          <w:spacing w:val="-5"/>
          <w:sz w:val="20"/>
          <w:szCs w:val="20"/>
        </w:rPr>
        <w:t xml:space="preserve"> </w:t>
      </w:r>
      <w:r w:rsidRPr="00212DDC">
        <w:rPr>
          <w:noProof w:val="0"/>
          <w:sz w:val="20"/>
          <w:szCs w:val="20"/>
        </w:rPr>
        <w:t>kadar</w:t>
      </w:r>
      <w:r w:rsidRPr="00212DDC">
        <w:rPr>
          <w:noProof w:val="0"/>
          <w:spacing w:val="-5"/>
          <w:sz w:val="20"/>
          <w:szCs w:val="20"/>
        </w:rPr>
        <w:t xml:space="preserve"> </w:t>
      </w:r>
      <w:r w:rsidRPr="00212DDC">
        <w:rPr>
          <w:noProof w:val="0"/>
          <w:sz w:val="20"/>
          <w:szCs w:val="20"/>
        </w:rPr>
        <w:t>gula</w:t>
      </w:r>
      <w:r w:rsidRPr="00212DDC">
        <w:rPr>
          <w:noProof w:val="0"/>
          <w:spacing w:val="-4"/>
          <w:sz w:val="20"/>
          <w:szCs w:val="20"/>
        </w:rPr>
        <w:t xml:space="preserve"> </w:t>
      </w:r>
      <w:r w:rsidRPr="00212DDC">
        <w:rPr>
          <w:noProof w:val="0"/>
          <w:spacing w:val="-2"/>
          <w:sz w:val="20"/>
          <w:szCs w:val="20"/>
        </w:rPr>
        <w:t>(</w:t>
      </w:r>
      <w:proofErr w:type="spellStart"/>
      <w:r w:rsidRPr="00212DDC">
        <w:rPr>
          <w:noProof w:val="0"/>
          <w:spacing w:val="-2"/>
          <w:sz w:val="20"/>
          <w:szCs w:val="20"/>
          <w:vertAlign w:val="superscript"/>
        </w:rPr>
        <w:t>o</w:t>
      </w:r>
      <w:r w:rsidRPr="00212DDC">
        <w:rPr>
          <w:noProof w:val="0"/>
          <w:spacing w:val="-2"/>
          <w:sz w:val="20"/>
          <w:szCs w:val="20"/>
        </w:rPr>
        <w:t>brix</w:t>
      </w:r>
      <w:proofErr w:type="spellEnd"/>
      <w:r w:rsidRPr="00212DDC">
        <w:rPr>
          <w:noProof w:val="0"/>
          <w:spacing w:val="-2"/>
          <w:sz w:val="20"/>
          <w:szCs w:val="20"/>
        </w:rPr>
        <w:t>)</w:t>
      </w:r>
    </w:p>
    <w:p w14:paraId="51905B9D" w14:textId="4821E9B5" w:rsidR="008E6E56" w:rsidRPr="00B376C2" w:rsidRDefault="008E6E56" w:rsidP="008E6E56">
      <w:pPr>
        <w:widowControl w:val="0"/>
        <w:numPr>
          <w:ilvl w:val="3"/>
          <w:numId w:val="9"/>
        </w:numPr>
        <w:autoSpaceDE w:val="0"/>
        <w:autoSpaceDN w:val="0"/>
        <w:spacing w:before="1" w:after="0" w:line="240" w:lineRule="auto"/>
        <w:ind w:left="709" w:hanging="716"/>
        <w:jc w:val="both"/>
        <w:outlineLvl w:val="0"/>
        <w:rPr>
          <w:noProof w:val="0"/>
        </w:rPr>
      </w:pPr>
      <w:r w:rsidRPr="00B376C2">
        <w:rPr>
          <w:b/>
          <w:bCs/>
          <w:noProof w:val="0"/>
        </w:rPr>
        <w:t>Perhitungan</w:t>
      </w:r>
      <w:r w:rsidRPr="00B376C2">
        <w:rPr>
          <w:noProof w:val="0"/>
        </w:rPr>
        <w:t xml:space="preserve"> </w:t>
      </w:r>
      <w:proofErr w:type="spellStart"/>
      <w:r w:rsidRPr="00B376C2">
        <w:rPr>
          <w:b/>
          <w:bCs/>
          <w:noProof w:val="0"/>
        </w:rPr>
        <w:t>break</w:t>
      </w:r>
      <w:proofErr w:type="spellEnd"/>
      <w:r w:rsidRPr="00B376C2">
        <w:rPr>
          <w:b/>
          <w:bCs/>
          <w:noProof w:val="0"/>
        </w:rPr>
        <w:t xml:space="preserve"> event point (BEP)</w:t>
      </w:r>
    </w:p>
    <w:p w14:paraId="486AC15A" w14:textId="53AC1B2F" w:rsidR="008E6E56" w:rsidRPr="00B376C2" w:rsidRDefault="008E6E56" w:rsidP="00212DDC">
      <w:pPr>
        <w:spacing w:after="0"/>
        <w:ind w:firstLine="709"/>
        <w:jc w:val="both"/>
        <w:rPr>
          <w:noProof w:val="0"/>
        </w:rPr>
      </w:pPr>
      <w:r w:rsidRPr="00B376C2">
        <w:rPr>
          <w:noProof w:val="0"/>
        </w:rPr>
        <w:t>Perhitungan BEP ini mengacu pada alat skala Usaha Kecil Mikro Menengah (UMKM), dikarenakan perhitungan lebih nyata dan dapat digunakan sebagai acuan dalam sebuah industri. Pada penelitian ini dilakukan perhitungan nilai BEP gula semut dengan penambahan bubuk kayu manis. Perhitungan matematis titik impas atau BEP dalam unit seperti rumus pada persamaan berikut :</w:t>
      </w:r>
    </w:p>
    <w:p w14:paraId="0A23A528" w14:textId="0C9BCCDE" w:rsidR="008E6E56" w:rsidRPr="00B376C2" w:rsidRDefault="008E6E56" w:rsidP="008E6E56">
      <w:pPr>
        <w:spacing w:after="0"/>
        <w:rPr>
          <w:noProof w:val="0"/>
        </w:rPr>
      </w:pPr>
      <w:r w:rsidRPr="00B376C2">
        <w:rPr>
          <w:noProof w:val="0"/>
        </w:rPr>
        <w:t xml:space="preserve">Keterangan: </w:t>
      </w:r>
    </w:p>
    <w:p w14:paraId="2D4D0137" w14:textId="7AB0E93F" w:rsidR="008E6E56" w:rsidRPr="00B376C2" w:rsidRDefault="008E6E56" w:rsidP="008E6E56">
      <w:pPr>
        <w:spacing w:after="0"/>
        <w:jc w:val="center"/>
        <w:rPr>
          <w:noProof w:val="0"/>
        </w:rPr>
      </w:pPr>
      <m:oMathPara>
        <m:oMath>
          <m:r>
            <w:rPr>
              <w:rFonts w:ascii="Cambria Math" w:hAnsi="Cambria Math"/>
              <w:noProof w:val="0"/>
            </w:rPr>
            <m:t xml:space="preserve">BEP = </m:t>
          </m:r>
          <m:d>
            <m:dPr>
              <m:begChr m:val="{"/>
              <m:endChr m:val="}"/>
              <m:ctrlPr>
                <w:rPr>
                  <w:rFonts w:ascii="Cambria Math" w:hAnsi="Cambria Math"/>
                  <w:i/>
                  <w:noProof w:val="0"/>
                </w:rPr>
              </m:ctrlPr>
            </m:dPr>
            <m:e>
              <m:r>
                <w:rPr>
                  <w:rFonts w:ascii="Cambria Math" w:hAnsi="Cambria Math"/>
                  <w:noProof w:val="0"/>
                </w:rPr>
                <m:t>FC</m:t>
              </m:r>
            </m:e>
          </m:d>
          <m:d>
            <m:dPr>
              <m:begChr m:val="{"/>
              <m:endChr m:val="}"/>
              <m:ctrlPr>
                <w:rPr>
                  <w:rFonts w:ascii="Cambria Math" w:hAnsi="Cambria Math"/>
                  <w:i/>
                  <w:noProof w:val="0"/>
                </w:rPr>
              </m:ctrlPr>
            </m:dPr>
            <m:e>
              <m:r>
                <w:rPr>
                  <w:rFonts w:ascii="Cambria Math" w:hAnsi="Cambria Math"/>
                  <w:noProof w:val="0"/>
                </w:rPr>
                <m:t>P - VC</m:t>
              </m:r>
            </m:e>
          </m:d>
          <m:r>
            <w:rPr>
              <w:rFonts w:ascii="Cambria Math" w:hAnsi="Cambria Math"/>
              <w:noProof w:val="0"/>
            </w:rPr>
            <m:t>……………………..(2)</m:t>
          </m:r>
        </m:oMath>
      </m:oMathPara>
    </w:p>
    <w:p w14:paraId="3A2F0A7D" w14:textId="49C672C4" w:rsidR="008E6E56" w:rsidRPr="00B376C2" w:rsidRDefault="008E6E56" w:rsidP="008E6E56">
      <w:pPr>
        <w:spacing w:after="0"/>
        <w:rPr>
          <w:noProof w:val="0"/>
        </w:rPr>
      </w:pPr>
      <w:r w:rsidRPr="00B376C2">
        <w:rPr>
          <w:noProof w:val="0"/>
        </w:rPr>
        <w:t xml:space="preserve">BEP= </w:t>
      </w:r>
      <w:proofErr w:type="spellStart"/>
      <w:r w:rsidRPr="00B376C2">
        <w:rPr>
          <w:noProof w:val="0"/>
        </w:rPr>
        <w:t>Break-even</w:t>
      </w:r>
      <w:proofErr w:type="spellEnd"/>
      <w:r w:rsidRPr="00B376C2">
        <w:rPr>
          <w:noProof w:val="0"/>
        </w:rPr>
        <w:t xml:space="preserve"> point/titik impas (unit/bulan) </w:t>
      </w:r>
    </w:p>
    <w:p w14:paraId="7E34756A" w14:textId="1780905D" w:rsidR="008E6E56" w:rsidRPr="00B376C2" w:rsidRDefault="008E6E56" w:rsidP="008E6E56">
      <w:pPr>
        <w:spacing w:after="0"/>
        <w:rPr>
          <w:noProof w:val="0"/>
        </w:rPr>
      </w:pPr>
      <w:r w:rsidRPr="00B376C2">
        <w:rPr>
          <w:noProof w:val="0"/>
        </w:rPr>
        <w:t>FC = Biaya tetap (Rp/bulan)</w:t>
      </w:r>
    </w:p>
    <w:p w14:paraId="50FEE9AB" w14:textId="77777777" w:rsidR="008E6E56" w:rsidRPr="00B376C2" w:rsidRDefault="008E6E56" w:rsidP="008E6E56">
      <w:pPr>
        <w:spacing w:after="0"/>
        <w:rPr>
          <w:noProof w:val="0"/>
        </w:rPr>
      </w:pPr>
      <w:r w:rsidRPr="00B376C2">
        <w:rPr>
          <w:noProof w:val="0"/>
        </w:rPr>
        <w:t xml:space="preserve">P= Harga jual per unit (Rp/unit) </w:t>
      </w:r>
    </w:p>
    <w:p w14:paraId="3D896CED" w14:textId="3BD76307" w:rsidR="008E6E56" w:rsidRPr="00B376C2" w:rsidRDefault="008E6E56" w:rsidP="00F36FCE">
      <w:pPr>
        <w:rPr>
          <w:noProof w:val="0"/>
        </w:rPr>
      </w:pPr>
      <w:r w:rsidRPr="00B376C2">
        <w:rPr>
          <w:noProof w:val="0"/>
        </w:rPr>
        <w:t>VC = Biaya variabel per unit (Rp/unit)</w:t>
      </w:r>
    </w:p>
    <w:p w14:paraId="5C249F08" w14:textId="71508A77" w:rsidR="008E6E56" w:rsidRPr="00B376C2" w:rsidRDefault="008E6E56" w:rsidP="008E6E56">
      <w:pPr>
        <w:widowControl w:val="0"/>
        <w:numPr>
          <w:ilvl w:val="3"/>
          <w:numId w:val="9"/>
        </w:numPr>
        <w:autoSpaceDE w:val="0"/>
        <w:autoSpaceDN w:val="0"/>
        <w:spacing w:before="1" w:after="0" w:line="240" w:lineRule="auto"/>
        <w:ind w:left="709" w:hanging="716"/>
        <w:jc w:val="both"/>
        <w:outlineLvl w:val="0"/>
        <w:rPr>
          <w:b/>
          <w:bCs/>
          <w:noProof w:val="0"/>
        </w:rPr>
      </w:pPr>
      <w:r w:rsidRPr="00B376C2">
        <w:rPr>
          <w:b/>
          <w:bCs/>
          <w:noProof w:val="0"/>
        </w:rPr>
        <w:t xml:space="preserve">Asumsi dasar analisis </w:t>
      </w:r>
      <w:proofErr w:type="spellStart"/>
      <w:r w:rsidRPr="00B376C2">
        <w:rPr>
          <w:b/>
          <w:bCs/>
          <w:noProof w:val="0"/>
        </w:rPr>
        <w:t>break</w:t>
      </w:r>
      <w:proofErr w:type="spellEnd"/>
      <w:r w:rsidRPr="00B376C2">
        <w:rPr>
          <w:b/>
          <w:bCs/>
          <w:noProof w:val="0"/>
        </w:rPr>
        <w:t>-event point (BEP)</w:t>
      </w:r>
    </w:p>
    <w:p w14:paraId="03F5D512" w14:textId="77777777" w:rsidR="008E6E56" w:rsidRPr="00B376C2" w:rsidRDefault="008E6E56" w:rsidP="00817AA6">
      <w:pPr>
        <w:spacing w:after="0"/>
        <w:ind w:firstLine="709"/>
        <w:rPr>
          <w:noProof w:val="0"/>
        </w:rPr>
      </w:pPr>
      <w:r w:rsidRPr="00B376C2">
        <w:rPr>
          <w:noProof w:val="0"/>
        </w:rPr>
        <w:t>Analisis titik impas dilakukan dalam pembuatan produk gula semut dengan penambahan bubuk kayu manis.</w:t>
      </w:r>
    </w:p>
    <w:p w14:paraId="08FBBAE1" w14:textId="77777777" w:rsidR="008E6E56" w:rsidRPr="00B376C2" w:rsidRDefault="008E6E56" w:rsidP="008E6E56">
      <w:pPr>
        <w:spacing w:after="0"/>
        <w:rPr>
          <w:noProof w:val="0"/>
        </w:rPr>
      </w:pPr>
      <w:r w:rsidRPr="00B376C2">
        <w:rPr>
          <w:noProof w:val="0"/>
        </w:rPr>
        <w:t>Perhitungan BEP digunakan asumsi-asumsi sebagai berikut:</w:t>
      </w:r>
    </w:p>
    <w:p w14:paraId="438E9888" w14:textId="77777777" w:rsidR="008E6E56" w:rsidRPr="00B376C2" w:rsidRDefault="008E6E56" w:rsidP="008E6E56">
      <w:pPr>
        <w:pStyle w:val="ListParagraph"/>
        <w:numPr>
          <w:ilvl w:val="0"/>
          <w:numId w:val="10"/>
        </w:numPr>
        <w:spacing w:after="0"/>
        <w:rPr>
          <w:noProof w:val="0"/>
        </w:rPr>
      </w:pPr>
      <w:r w:rsidRPr="00B376C2">
        <w:rPr>
          <w:noProof w:val="0"/>
        </w:rPr>
        <w:t>Total biaya variabel bergerak sejalan dengan naik turunnya volume produksi atau penjualan, namun biaya variabel untuk setiap unit produk atau layanan tetap sama. Biaya variabel meliputi nira tebu, kayu manis, biaya tenaga kerja langsung, kemasan, dan kondisi biaya variabel lainnya.</w:t>
      </w:r>
    </w:p>
    <w:p w14:paraId="58BC12A8" w14:textId="77777777" w:rsidR="008E6E56" w:rsidRPr="00B376C2" w:rsidRDefault="008E6E56" w:rsidP="008E6E56">
      <w:pPr>
        <w:pStyle w:val="ListParagraph"/>
        <w:numPr>
          <w:ilvl w:val="0"/>
          <w:numId w:val="10"/>
        </w:numPr>
        <w:spacing w:after="0"/>
        <w:rPr>
          <w:noProof w:val="0"/>
        </w:rPr>
      </w:pPr>
      <w:r w:rsidRPr="00B376C2">
        <w:rPr>
          <w:noProof w:val="0"/>
        </w:rPr>
        <w:t>Biaya tetap secara keseluruhan bersifat konstan, meskipun terjadi kenaikan atau penurunan volume pada produksi atau penjualan. Artinya, Jika volume kegiatan meningkat, biaya tetap per unit akan menurun, dan sebaliknya. Biaya tetap meliputi gaji karyawan, pemasaran, biaya penyusutan alat dan mesin produksi, dan sewa bangunan.</w:t>
      </w:r>
    </w:p>
    <w:p w14:paraId="004F7C8C" w14:textId="77777777" w:rsidR="008E6E56" w:rsidRPr="00B376C2" w:rsidRDefault="008E6E56" w:rsidP="008E6E56">
      <w:pPr>
        <w:pStyle w:val="ListParagraph"/>
        <w:numPr>
          <w:ilvl w:val="0"/>
          <w:numId w:val="10"/>
        </w:numPr>
        <w:spacing w:after="0"/>
        <w:rPr>
          <w:noProof w:val="0"/>
        </w:rPr>
      </w:pPr>
      <w:r w:rsidRPr="00B376C2">
        <w:rPr>
          <w:noProof w:val="0"/>
        </w:rPr>
        <w:t>Proses</w:t>
      </w:r>
      <w:r w:rsidRPr="00B376C2">
        <w:rPr>
          <w:noProof w:val="0"/>
          <w:spacing w:val="-13"/>
        </w:rPr>
        <w:t xml:space="preserve"> </w:t>
      </w:r>
      <w:r w:rsidRPr="00B376C2">
        <w:rPr>
          <w:noProof w:val="0"/>
        </w:rPr>
        <w:t>produksi</w:t>
      </w:r>
      <w:r w:rsidRPr="00B376C2">
        <w:rPr>
          <w:noProof w:val="0"/>
          <w:spacing w:val="-10"/>
        </w:rPr>
        <w:t xml:space="preserve"> </w:t>
      </w:r>
      <w:r w:rsidRPr="00B376C2">
        <w:rPr>
          <w:noProof w:val="0"/>
        </w:rPr>
        <w:t>diasumsikan</w:t>
      </w:r>
      <w:r w:rsidRPr="00B376C2">
        <w:rPr>
          <w:noProof w:val="0"/>
          <w:spacing w:val="-13"/>
        </w:rPr>
        <w:t xml:space="preserve"> </w:t>
      </w:r>
      <w:r w:rsidRPr="00B376C2">
        <w:rPr>
          <w:noProof w:val="0"/>
        </w:rPr>
        <w:t>berlangsung</w:t>
      </w:r>
      <w:r w:rsidRPr="00B376C2">
        <w:rPr>
          <w:noProof w:val="0"/>
          <w:spacing w:val="-10"/>
        </w:rPr>
        <w:t xml:space="preserve"> </w:t>
      </w:r>
      <w:r w:rsidRPr="00B376C2">
        <w:rPr>
          <w:noProof w:val="0"/>
        </w:rPr>
        <w:t>selama</w:t>
      </w:r>
      <w:r w:rsidRPr="00B376C2">
        <w:rPr>
          <w:noProof w:val="0"/>
          <w:spacing w:val="-12"/>
        </w:rPr>
        <w:t xml:space="preserve"> </w:t>
      </w:r>
      <w:r w:rsidRPr="00B376C2">
        <w:rPr>
          <w:noProof w:val="0"/>
        </w:rPr>
        <w:t>8</w:t>
      </w:r>
      <w:r w:rsidRPr="00B376C2">
        <w:rPr>
          <w:noProof w:val="0"/>
          <w:spacing w:val="-13"/>
        </w:rPr>
        <w:t xml:space="preserve"> </w:t>
      </w:r>
      <w:r w:rsidRPr="00B376C2">
        <w:rPr>
          <w:noProof w:val="0"/>
        </w:rPr>
        <w:t>jam/hari</w:t>
      </w:r>
      <w:r w:rsidRPr="00B376C2">
        <w:rPr>
          <w:noProof w:val="0"/>
          <w:spacing w:val="-10"/>
        </w:rPr>
        <w:t xml:space="preserve"> </w:t>
      </w:r>
      <w:r w:rsidRPr="00B376C2">
        <w:rPr>
          <w:noProof w:val="0"/>
        </w:rPr>
        <w:t>dan</w:t>
      </w:r>
      <w:r w:rsidRPr="00B376C2">
        <w:rPr>
          <w:noProof w:val="0"/>
          <w:spacing w:val="-13"/>
        </w:rPr>
        <w:t xml:space="preserve"> </w:t>
      </w:r>
      <w:r w:rsidRPr="00B376C2">
        <w:rPr>
          <w:noProof w:val="0"/>
        </w:rPr>
        <w:t>jumlah</w:t>
      </w:r>
      <w:r w:rsidRPr="00B376C2">
        <w:rPr>
          <w:noProof w:val="0"/>
          <w:spacing w:val="-12"/>
        </w:rPr>
        <w:t xml:space="preserve"> </w:t>
      </w:r>
      <w:r w:rsidRPr="00B376C2">
        <w:rPr>
          <w:noProof w:val="0"/>
        </w:rPr>
        <w:t>hari</w:t>
      </w:r>
      <w:r w:rsidRPr="00B376C2">
        <w:rPr>
          <w:noProof w:val="0"/>
          <w:spacing w:val="-11"/>
        </w:rPr>
        <w:t xml:space="preserve"> </w:t>
      </w:r>
      <w:r w:rsidRPr="00B376C2">
        <w:rPr>
          <w:noProof w:val="0"/>
        </w:rPr>
        <w:t>kerja</w:t>
      </w:r>
      <w:r w:rsidRPr="00B376C2">
        <w:rPr>
          <w:noProof w:val="0"/>
          <w:spacing w:val="-12"/>
        </w:rPr>
        <w:t xml:space="preserve"> </w:t>
      </w:r>
      <w:r w:rsidRPr="00B376C2">
        <w:rPr>
          <w:noProof w:val="0"/>
        </w:rPr>
        <w:t>25</w:t>
      </w:r>
      <w:r w:rsidRPr="00B376C2">
        <w:rPr>
          <w:noProof w:val="0"/>
          <w:spacing w:val="-12"/>
        </w:rPr>
        <w:t xml:space="preserve"> </w:t>
      </w:r>
      <w:r w:rsidRPr="00B376C2">
        <w:rPr>
          <w:noProof w:val="0"/>
        </w:rPr>
        <w:t>hari/bulan</w:t>
      </w:r>
      <w:r w:rsidRPr="00B376C2">
        <w:rPr>
          <w:noProof w:val="0"/>
          <w:spacing w:val="-13"/>
        </w:rPr>
        <w:t xml:space="preserve"> </w:t>
      </w:r>
      <w:r w:rsidRPr="00B376C2">
        <w:rPr>
          <w:noProof w:val="0"/>
        </w:rPr>
        <w:t>atau</w:t>
      </w:r>
      <w:r w:rsidRPr="00B376C2">
        <w:rPr>
          <w:noProof w:val="0"/>
          <w:spacing w:val="-12"/>
        </w:rPr>
        <w:t xml:space="preserve"> </w:t>
      </w:r>
      <w:r w:rsidRPr="00B376C2">
        <w:rPr>
          <w:noProof w:val="0"/>
        </w:rPr>
        <w:t>300</w:t>
      </w:r>
      <w:r w:rsidRPr="00B376C2">
        <w:rPr>
          <w:noProof w:val="0"/>
          <w:spacing w:val="-12"/>
        </w:rPr>
        <w:t xml:space="preserve"> </w:t>
      </w:r>
      <w:r w:rsidRPr="00B376C2">
        <w:rPr>
          <w:noProof w:val="0"/>
          <w:spacing w:val="-2"/>
        </w:rPr>
        <w:t>hari/tahun.</w:t>
      </w:r>
    </w:p>
    <w:p w14:paraId="521A97DD" w14:textId="77777777" w:rsidR="008E6E56" w:rsidRPr="00B376C2" w:rsidRDefault="008E6E56" w:rsidP="008E6E56">
      <w:pPr>
        <w:pStyle w:val="ListParagraph"/>
        <w:numPr>
          <w:ilvl w:val="0"/>
          <w:numId w:val="10"/>
        </w:numPr>
        <w:spacing w:after="0"/>
        <w:rPr>
          <w:noProof w:val="0"/>
        </w:rPr>
      </w:pPr>
      <w:r w:rsidRPr="00B376C2">
        <w:rPr>
          <w:noProof w:val="0"/>
        </w:rPr>
        <w:t>Harga</w:t>
      </w:r>
      <w:r w:rsidRPr="00B376C2">
        <w:rPr>
          <w:noProof w:val="0"/>
          <w:spacing w:val="-8"/>
        </w:rPr>
        <w:t xml:space="preserve"> </w:t>
      </w:r>
      <w:r w:rsidRPr="00B376C2">
        <w:rPr>
          <w:noProof w:val="0"/>
        </w:rPr>
        <w:t>jual</w:t>
      </w:r>
      <w:r w:rsidRPr="00B376C2">
        <w:rPr>
          <w:noProof w:val="0"/>
          <w:spacing w:val="-4"/>
        </w:rPr>
        <w:t xml:space="preserve"> </w:t>
      </w:r>
      <w:r w:rsidRPr="00B376C2">
        <w:rPr>
          <w:noProof w:val="0"/>
        </w:rPr>
        <w:t>per</w:t>
      </w:r>
      <w:r w:rsidRPr="00B376C2">
        <w:rPr>
          <w:noProof w:val="0"/>
          <w:spacing w:val="-5"/>
        </w:rPr>
        <w:t xml:space="preserve"> </w:t>
      </w:r>
      <w:r w:rsidRPr="00B376C2">
        <w:rPr>
          <w:noProof w:val="0"/>
        </w:rPr>
        <w:t>unit</w:t>
      </w:r>
      <w:r w:rsidRPr="00B376C2">
        <w:rPr>
          <w:noProof w:val="0"/>
          <w:spacing w:val="-7"/>
        </w:rPr>
        <w:t xml:space="preserve"> </w:t>
      </w:r>
      <w:r w:rsidRPr="00B376C2">
        <w:rPr>
          <w:noProof w:val="0"/>
        </w:rPr>
        <w:t>produk</w:t>
      </w:r>
      <w:r w:rsidRPr="00B376C2">
        <w:rPr>
          <w:noProof w:val="0"/>
          <w:spacing w:val="-5"/>
        </w:rPr>
        <w:t xml:space="preserve"> </w:t>
      </w:r>
      <w:r w:rsidRPr="00B376C2">
        <w:rPr>
          <w:noProof w:val="0"/>
        </w:rPr>
        <w:t>yang</w:t>
      </w:r>
      <w:r w:rsidRPr="00B376C2">
        <w:rPr>
          <w:noProof w:val="0"/>
          <w:spacing w:val="-4"/>
        </w:rPr>
        <w:t xml:space="preserve"> </w:t>
      </w:r>
      <w:r w:rsidRPr="00B376C2">
        <w:rPr>
          <w:noProof w:val="0"/>
        </w:rPr>
        <w:t>dihasilkan</w:t>
      </w:r>
      <w:r w:rsidRPr="00B376C2">
        <w:rPr>
          <w:noProof w:val="0"/>
          <w:spacing w:val="-6"/>
        </w:rPr>
        <w:t xml:space="preserve"> </w:t>
      </w:r>
      <w:r w:rsidRPr="00B376C2">
        <w:rPr>
          <w:noProof w:val="0"/>
        </w:rPr>
        <w:t>diasumsikan</w:t>
      </w:r>
      <w:r w:rsidRPr="00B376C2">
        <w:rPr>
          <w:noProof w:val="0"/>
          <w:spacing w:val="-6"/>
        </w:rPr>
        <w:t xml:space="preserve"> </w:t>
      </w:r>
      <w:r w:rsidRPr="00B376C2">
        <w:rPr>
          <w:noProof w:val="0"/>
        </w:rPr>
        <w:t>tidak</w:t>
      </w:r>
      <w:r w:rsidRPr="00B376C2">
        <w:rPr>
          <w:noProof w:val="0"/>
          <w:spacing w:val="-5"/>
        </w:rPr>
        <w:t xml:space="preserve"> </w:t>
      </w:r>
      <w:r w:rsidRPr="00B376C2">
        <w:rPr>
          <w:noProof w:val="0"/>
        </w:rPr>
        <w:t>berubah</w:t>
      </w:r>
      <w:r w:rsidRPr="00B376C2">
        <w:rPr>
          <w:noProof w:val="0"/>
          <w:spacing w:val="-6"/>
        </w:rPr>
        <w:t xml:space="preserve"> </w:t>
      </w:r>
      <w:r w:rsidRPr="00B376C2">
        <w:rPr>
          <w:noProof w:val="0"/>
        </w:rPr>
        <w:t>selama</w:t>
      </w:r>
      <w:r w:rsidRPr="00B376C2">
        <w:rPr>
          <w:noProof w:val="0"/>
          <w:spacing w:val="-5"/>
        </w:rPr>
        <w:t xml:space="preserve"> </w:t>
      </w:r>
      <w:r w:rsidRPr="00B376C2">
        <w:rPr>
          <w:noProof w:val="0"/>
        </w:rPr>
        <w:t>periode</w:t>
      </w:r>
      <w:r w:rsidRPr="00B376C2">
        <w:rPr>
          <w:noProof w:val="0"/>
          <w:spacing w:val="-5"/>
        </w:rPr>
        <w:t xml:space="preserve"> </w:t>
      </w:r>
      <w:r w:rsidRPr="00B376C2">
        <w:rPr>
          <w:noProof w:val="0"/>
          <w:spacing w:val="-2"/>
        </w:rPr>
        <w:t>analisis.</w:t>
      </w:r>
    </w:p>
    <w:p w14:paraId="5FA52727" w14:textId="4C7DE952" w:rsidR="008E6E56" w:rsidRPr="00B376C2" w:rsidRDefault="008E6E56" w:rsidP="008E6E56">
      <w:pPr>
        <w:pStyle w:val="ListParagraph"/>
        <w:numPr>
          <w:ilvl w:val="0"/>
          <w:numId w:val="10"/>
        </w:numPr>
        <w:spacing w:after="0"/>
        <w:rPr>
          <w:noProof w:val="0"/>
        </w:rPr>
      </w:pPr>
      <w:r w:rsidRPr="00B376C2">
        <w:rPr>
          <w:noProof w:val="0"/>
        </w:rPr>
        <w:t>Biaya</w:t>
      </w:r>
      <w:r w:rsidRPr="00B376C2">
        <w:rPr>
          <w:noProof w:val="0"/>
          <w:spacing w:val="-13"/>
        </w:rPr>
        <w:t xml:space="preserve"> </w:t>
      </w:r>
      <w:r w:rsidRPr="00B376C2">
        <w:rPr>
          <w:noProof w:val="0"/>
        </w:rPr>
        <w:t>variabel</w:t>
      </w:r>
      <w:r w:rsidRPr="00B376C2">
        <w:rPr>
          <w:noProof w:val="0"/>
          <w:spacing w:val="-12"/>
        </w:rPr>
        <w:t xml:space="preserve"> </w:t>
      </w:r>
      <w:r w:rsidRPr="00B376C2">
        <w:rPr>
          <w:noProof w:val="0"/>
        </w:rPr>
        <w:t>untuk</w:t>
      </w:r>
      <w:r w:rsidRPr="00B376C2">
        <w:rPr>
          <w:noProof w:val="0"/>
          <w:spacing w:val="-13"/>
        </w:rPr>
        <w:t xml:space="preserve"> </w:t>
      </w:r>
      <w:r w:rsidRPr="00B376C2">
        <w:rPr>
          <w:noProof w:val="0"/>
        </w:rPr>
        <w:t>setiap</w:t>
      </w:r>
      <w:r w:rsidRPr="00B376C2">
        <w:rPr>
          <w:noProof w:val="0"/>
          <w:spacing w:val="-12"/>
        </w:rPr>
        <w:t xml:space="preserve"> </w:t>
      </w:r>
      <w:r w:rsidRPr="00B376C2">
        <w:rPr>
          <w:noProof w:val="0"/>
        </w:rPr>
        <w:t>satu</w:t>
      </w:r>
      <w:r w:rsidRPr="00B376C2">
        <w:rPr>
          <w:noProof w:val="0"/>
          <w:spacing w:val="-13"/>
        </w:rPr>
        <w:t xml:space="preserve"> </w:t>
      </w:r>
      <w:r w:rsidRPr="00B376C2">
        <w:rPr>
          <w:noProof w:val="0"/>
        </w:rPr>
        <w:t>unit</w:t>
      </w:r>
      <w:r w:rsidRPr="00B376C2">
        <w:rPr>
          <w:noProof w:val="0"/>
          <w:spacing w:val="-12"/>
        </w:rPr>
        <w:t xml:space="preserve"> </w:t>
      </w:r>
      <w:r w:rsidRPr="00B376C2">
        <w:rPr>
          <w:noProof w:val="0"/>
        </w:rPr>
        <w:t>produk</w:t>
      </w:r>
      <w:r w:rsidRPr="00B376C2">
        <w:rPr>
          <w:noProof w:val="0"/>
          <w:spacing w:val="-13"/>
        </w:rPr>
        <w:t xml:space="preserve"> </w:t>
      </w:r>
      <w:r w:rsidRPr="00B376C2">
        <w:rPr>
          <w:noProof w:val="0"/>
        </w:rPr>
        <w:t>atau</w:t>
      </w:r>
      <w:r w:rsidRPr="00B376C2">
        <w:rPr>
          <w:noProof w:val="0"/>
          <w:spacing w:val="-12"/>
        </w:rPr>
        <w:t xml:space="preserve"> </w:t>
      </w:r>
      <w:r w:rsidRPr="00B376C2">
        <w:rPr>
          <w:noProof w:val="0"/>
        </w:rPr>
        <w:t>layanan</w:t>
      </w:r>
      <w:r w:rsidRPr="00B376C2">
        <w:rPr>
          <w:noProof w:val="0"/>
          <w:spacing w:val="-12"/>
        </w:rPr>
        <w:t xml:space="preserve"> </w:t>
      </w:r>
      <w:r w:rsidRPr="00B376C2">
        <w:rPr>
          <w:noProof w:val="0"/>
        </w:rPr>
        <w:t>dapat</w:t>
      </w:r>
      <w:r w:rsidRPr="00B376C2">
        <w:rPr>
          <w:noProof w:val="0"/>
          <w:spacing w:val="-13"/>
        </w:rPr>
        <w:t xml:space="preserve"> </w:t>
      </w:r>
      <w:r w:rsidRPr="00B376C2">
        <w:rPr>
          <w:noProof w:val="0"/>
        </w:rPr>
        <w:t>dihitung</w:t>
      </w:r>
      <w:r w:rsidRPr="00B376C2">
        <w:rPr>
          <w:noProof w:val="0"/>
          <w:spacing w:val="-12"/>
        </w:rPr>
        <w:t xml:space="preserve"> </w:t>
      </w:r>
      <w:r w:rsidRPr="00B376C2">
        <w:rPr>
          <w:noProof w:val="0"/>
        </w:rPr>
        <w:t>dengan</w:t>
      </w:r>
      <w:r w:rsidRPr="00B376C2">
        <w:rPr>
          <w:noProof w:val="0"/>
          <w:spacing w:val="-13"/>
        </w:rPr>
        <w:t xml:space="preserve"> </w:t>
      </w:r>
      <w:r w:rsidRPr="00B376C2">
        <w:rPr>
          <w:noProof w:val="0"/>
        </w:rPr>
        <w:t>membagi</w:t>
      </w:r>
      <w:r w:rsidRPr="00B376C2">
        <w:rPr>
          <w:noProof w:val="0"/>
          <w:spacing w:val="-12"/>
        </w:rPr>
        <w:t xml:space="preserve"> </w:t>
      </w:r>
      <w:r w:rsidRPr="00B376C2">
        <w:rPr>
          <w:noProof w:val="0"/>
        </w:rPr>
        <w:t>total</w:t>
      </w:r>
      <w:r w:rsidRPr="00B376C2">
        <w:rPr>
          <w:noProof w:val="0"/>
          <w:spacing w:val="-13"/>
        </w:rPr>
        <w:t xml:space="preserve"> </w:t>
      </w:r>
      <w:r w:rsidRPr="00B376C2">
        <w:rPr>
          <w:noProof w:val="0"/>
        </w:rPr>
        <w:t>seluruh</w:t>
      </w:r>
      <w:r w:rsidRPr="00B376C2">
        <w:rPr>
          <w:noProof w:val="0"/>
          <w:spacing w:val="-12"/>
        </w:rPr>
        <w:t xml:space="preserve"> </w:t>
      </w:r>
      <w:r w:rsidRPr="00B376C2">
        <w:rPr>
          <w:noProof w:val="0"/>
        </w:rPr>
        <w:t>biaya</w:t>
      </w:r>
      <w:r w:rsidRPr="00B376C2">
        <w:rPr>
          <w:noProof w:val="0"/>
          <w:spacing w:val="-12"/>
        </w:rPr>
        <w:t xml:space="preserve"> </w:t>
      </w:r>
      <w:r w:rsidRPr="00B376C2">
        <w:rPr>
          <w:noProof w:val="0"/>
        </w:rPr>
        <w:t>variabel dengan jumlah unit yang diproduksi.</w:t>
      </w:r>
    </w:p>
    <w:p w14:paraId="45069448" w14:textId="39FECE59" w:rsidR="008E6E56" w:rsidRPr="00B376C2" w:rsidRDefault="008E6E56" w:rsidP="008E6E56">
      <w:pPr>
        <w:pStyle w:val="ListParagraph"/>
        <w:numPr>
          <w:ilvl w:val="0"/>
          <w:numId w:val="10"/>
        </w:numPr>
        <w:spacing w:after="0"/>
        <w:rPr>
          <w:noProof w:val="0"/>
        </w:rPr>
      </w:pPr>
      <w:r w:rsidRPr="00B376C2">
        <w:rPr>
          <w:noProof w:val="0"/>
        </w:rPr>
        <w:t>Jumlah penjualan merupakan jumlah produk yang harus diproduksi untuk mencapai titik impas</w:t>
      </w:r>
      <w:r w:rsidR="00F36FCE" w:rsidRPr="00B376C2">
        <w:rPr>
          <w:noProof w:val="0"/>
        </w:rPr>
        <w:t xml:space="preserve"> </w:t>
      </w:r>
      <w:sdt>
        <w:sdtPr>
          <w:rPr>
            <w:noProof w:val="0"/>
            <w:color w:val="000000"/>
          </w:rPr>
          <w:tag w:val="MENDELEY_CITATION_v3_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"/>
          <w:id w:val="1850986209"/>
          <w:placeholder>
            <w:docPart w:val="DefaultPlaceholder_-1854013440"/>
          </w:placeholder>
        </w:sdtPr>
        <w:sdtContent>
          <w:r w:rsidR="00F36FCE" w:rsidRPr="00B376C2">
            <w:rPr>
              <w:noProof w:val="0"/>
              <w:color w:val="000000"/>
            </w:rPr>
            <w:t>[7], [8]</w:t>
          </w:r>
        </w:sdtContent>
      </w:sdt>
      <w:r w:rsidRPr="00B376C2">
        <w:rPr>
          <w:noProof w:val="0"/>
        </w:rPr>
        <w:t>.</w:t>
      </w:r>
    </w:p>
    <w:p w14:paraId="7AD041F2" w14:textId="77777777" w:rsidR="008E6E56" w:rsidRPr="00B376C2" w:rsidRDefault="008E6E56" w:rsidP="008E6E56">
      <w:pPr>
        <w:spacing w:after="0"/>
        <w:rPr>
          <w:noProof w:val="0"/>
        </w:rPr>
      </w:pPr>
    </w:p>
    <w:p w14:paraId="477F2506" w14:textId="77777777" w:rsidR="008E6E56" w:rsidRPr="00B376C2" w:rsidRDefault="008E6E56" w:rsidP="008E6E56">
      <w:pPr>
        <w:widowControl w:val="0"/>
        <w:numPr>
          <w:ilvl w:val="2"/>
          <w:numId w:val="9"/>
        </w:numPr>
        <w:autoSpaceDE w:val="0"/>
        <w:autoSpaceDN w:val="0"/>
        <w:spacing w:after="0" w:line="240" w:lineRule="auto"/>
        <w:ind w:left="567" w:hanging="564"/>
        <w:jc w:val="both"/>
        <w:outlineLvl w:val="0"/>
        <w:rPr>
          <w:b/>
          <w:bCs/>
          <w:noProof w:val="0"/>
        </w:rPr>
      </w:pPr>
      <w:r w:rsidRPr="00B376C2">
        <w:rPr>
          <w:b/>
          <w:bCs/>
          <w:noProof w:val="0"/>
        </w:rPr>
        <w:t>Pengamatan</w:t>
      </w:r>
      <w:r w:rsidRPr="00B376C2">
        <w:rPr>
          <w:b/>
          <w:bCs/>
          <w:noProof w:val="0"/>
          <w:spacing w:val="-6"/>
        </w:rPr>
        <w:t xml:space="preserve"> </w:t>
      </w:r>
      <w:r w:rsidRPr="00B376C2">
        <w:rPr>
          <w:b/>
          <w:bCs/>
          <w:noProof w:val="0"/>
        </w:rPr>
        <w:t>pada</w:t>
      </w:r>
      <w:r w:rsidRPr="00B376C2">
        <w:rPr>
          <w:b/>
          <w:bCs/>
          <w:noProof w:val="0"/>
          <w:spacing w:val="-6"/>
        </w:rPr>
        <w:t xml:space="preserve"> </w:t>
      </w:r>
      <w:r w:rsidRPr="00B376C2">
        <w:rPr>
          <w:b/>
          <w:bCs/>
          <w:noProof w:val="0"/>
          <w:spacing w:val="-2"/>
        </w:rPr>
        <w:t>Penelitian</w:t>
      </w:r>
    </w:p>
    <w:p w14:paraId="73BC2CAC" w14:textId="77777777" w:rsidR="008E6E56" w:rsidRPr="00B376C2" w:rsidRDefault="008E6E56" w:rsidP="00817AA6">
      <w:pPr>
        <w:spacing w:after="0"/>
        <w:ind w:firstLine="567"/>
        <w:jc w:val="both"/>
        <w:rPr>
          <w:noProof w:val="0"/>
        </w:rPr>
      </w:pPr>
      <w:r w:rsidRPr="00B376C2">
        <w:rPr>
          <w:noProof w:val="0"/>
        </w:rPr>
        <w:t xml:space="preserve">Pengamatan pada bahan baku meliputi analisis terhadap kadar gula dan </w:t>
      </w:r>
      <w:proofErr w:type="spellStart"/>
      <w:r w:rsidRPr="00B376C2">
        <w:rPr>
          <w:noProof w:val="0"/>
        </w:rPr>
        <w:t>pH</w:t>
      </w:r>
      <w:proofErr w:type="spellEnd"/>
      <w:r w:rsidRPr="00B376C2">
        <w:rPr>
          <w:noProof w:val="0"/>
        </w:rPr>
        <w:t xml:space="preserve"> nira tebu. Pada bubuk kayu manis dilakukan</w:t>
      </w:r>
      <w:r w:rsidRPr="00B376C2">
        <w:rPr>
          <w:noProof w:val="0"/>
          <w:spacing w:val="-1"/>
        </w:rPr>
        <w:t xml:space="preserve"> </w:t>
      </w:r>
      <w:r w:rsidRPr="00B376C2">
        <w:rPr>
          <w:noProof w:val="0"/>
        </w:rPr>
        <w:t>pengamatan</w:t>
      </w:r>
      <w:r w:rsidRPr="00B376C2">
        <w:rPr>
          <w:noProof w:val="0"/>
          <w:spacing w:val="-1"/>
        </w:rPr>
        <w:t xml:space="preserve"> </w:t>
      </w:r>
      <w:r w:rsidRPr="00B376C2">
        <w:rPr>
          <w:noProof w:val="0"/>
        </w:rPr>
        <w:t>meliputi kadar air,</w:t>
      </w:r>
      <w:r w:rsidRPr="00B376C2">
        <w:rPr>
          <w:noProof w:val="0"/>
          <w:spacing w:val="-2"/>
        </w:rPr>
        <w:t xml:space="preserve"> </w:t>
      </w:r>
      <w:r w:rsidRPr="00B376C2">
        <w:rPr>
          <w:noProof w:val="0"/>
        </w:rPr>
        <w:t>kadar zat</w:t>
      </w:r>
      <w:r w:rsidRPr="00B376C2">
        <w:rPr>
          <w:noProof w:val="0"/>
          <w:spacing w:val="-2"/>
        </w:rPr>
        <w:t xml:space="preserve"> </w:t>
      </w:r>
      <w:r w:rsidRPr="00B376C2">
        <w:rPr>
          <w:noProof w:val="0"/>
        </w:rPr>
        <w:t>ekstraktif dan</w:t>
      </w:r>
      <w:r w:rsidRPr="00B376C2">
        <w:rPr>
          <w:noProof w:val="0"/>
          <w:spacing w:val="-1"/>
        </w:rPr>
        <w:t xml:space="preserve"> </w:t>
      </w:r>
      <w:r w:rsidRPr="00B376C2">
        <w:rPr>
          <w:noProof w:val="0"/>
        </w:rPr>
        <w:t>antioksidan.</w:t>
      </w:r>
      <w:r w:rsidRPr="00B376C2">
        <w:rPr>
          <w:noProof w:val="0"/>
          <w:spacing w:val="-3"/>
        </w:rPr>
        <w:t xml:space="preserve"> </w:t>
      </w:r>
      <w:r w:rsidRPr="00B376C2">
        <w:rPr>
          <w:noProof w:val="0"/>
        </w:rPr>
        <w:t>Pengamatan</w:t>
      </w:r>
      <w:r w:rsidRPr="00B376C2">
        <w:rPr>
          <w:noProof w:val="0"/>
          <w:spacing w:val="-1"/>
        </w:rPr>
        <w:t xml:space="preserve"> </w:t>
      </w:r>
      <w:r w:rsidRPr="00B376C2">
        <w:rPr>
          <w:noProof w:val="0"/>
        </w:rPr>
        <w:t>terhadap</w:t>
      </w:r>
      <w:r w:rsidRPr="00B376C2">
        <w:rPr>
          <w:noProof w:val="0"/>
          <w:spacing w:val="-1"/>
        </w:rPr>
        <w:t xml:space="preserve"> </w:t>
      </w:r>
      <w:r w:rsidRPr="00B376C2">
        <w:rPr>
          <w:noProof w:val="0"/>
        </w:rPr>
        <w:t xml:space="preserve">produk gula semut </w:t>
      </w:r>
      <w:r w:rsidRPr="00B376C2">
        <w:rPr>
          <w:noProof w:val="0"/>
        </w:rPr>
        <w:lastRenderedPageBreak/>
        <w:t>dengan penambahan bubuk kulit kayu manis meliputi pengamatan rendemen, sifat fisik dan kimia. Sifat fisik gula semut yang</w:t>
      </w:r>
      <w:r w:rsidRPr="00B376C2">
        <w:rPr>
          <w:noProof w:val="0"/>
          <w:spacing w:val="-7"/>
        </w:rPr>
        <w:t xml:space="preserve"> </w:t>
      </w:r>
      <w:r w:rsidRPr="00B376C2">
        <w:rPr>
          <w:noProof w:val="0"/>
        </w:rPr>
        <w:t>diamati</w:t>
      </w:r>
      <w:r w:rsidRPr="00B376C2">
        <w:rPr>
          <w:noProof w:val="0"/>
          <w:spacing w:val="-6"/>
        </w:rPr>
        <w:t xml:space="preserve"> </w:t>
      </w:r>
      <w:r w:rsidRPr="00B376C2">
        <w:rPr>
          <w:noProof w:val="0"/>
        </w:rPr>
        <w:t>meliputi</w:t>
      </w:r>
      <w:r w:rsidRPr="00B376C2">
        <w:rPr>
          <w:noProof w:val="0"/>
          <w:spacing w:val="-11"/>
        </w:rPr>
        <w:t xml:space="preserve"> </w:t>
      </w:r>
      <w:r w:rsidRPr="00B376C2">
        <w:rPr>
          <w:noProof w:val="0"/>
        </w:rPr>
        <w:t>derajat</w:t>
      </w:r>
      <w:r w:rsidRPr="00B376C2">
        <w:rPr>
          <w:noProof w:val="0"/>
          <w:spacing w:val="-10"/>
        </w:rPr>
        <w:t xml:space="preserve"> </w:t>
      </w:r>
      <w:r w:rsidRPr="00B376C2">
        <w:rPr>
          <w:noProof w:val="0"/>
        </w:rPr>
        <w:t>putih</w:t>
      </w:r>
      <w:r w:rsidRPr="00B376C2">
        <w:rPr>
          <w:noProof w:val="0"/>
          <w:spacing w:val="-9"/>
        </w:rPr>
        <w:t xml:space="preserve"> </w:t>
      </w:r>
      <w:r w:rsidRPr="00B376C2">
        <w:rPr>
          <w:noProof w:val="0"/>
        </w:rPr>
        <w:t>gula</w:t>
      </w:r>
      <w:r w:rsidRPr="00B376C2">
        <w:rPr>
          <w:noProof w:val="0"/>
          <w:spacing w:val="-13"/>
        </w:rPr>
        <w:t xml:space="preserve"> </w:t>
      </w:r>
      <w:r w:rsidRPr="00B376C2">
        <w:rPr>
          <w:noProof w:val="0"/>
        </w:rPr>
        <w:t>semut,</w:t>
      </w:r>
      <w:r w:rsidRPr="00B376C2">
        <w:rPr>
          <w:noProof w:val="0"/>
          <w:spacing w:val="-9"/>
        </w:rPr>
        <w:t xml:space="preserve"> </w:t>
      </w:r>
      <w:r w:rsidRPr="00B376C2">
        <w:rPr>
          <w:noProof w:val="0"/>
        </w:rPr>
        <w:t>ukuran</w:t>
      </w:r>
      <w:r w:rsidRPr="00B376C2">
        <w:rPr>
          <w:noProof w:val="0"/>
          <w:spacing w:val="-13"/>
        </w:rPr>
        <w:t xml:space="preserve"> </w:t>
      </w:r>
      <w:r w:rsidRPr="00B376C2">
        <w:rPr>
          <w:noProof w:val="0"/>
        </w:rPr>
        <w:t>partikel</w:t>
      </w:r>
      <w:r w:rsidRPr="00B376C2">
        <w:rPr>
          <w:noProof w:val="0"/>
          <w:spacing w:val="-10"/>
        </w:rPr>
        <w:t xml:space="preserve"> </w:t>
      </w:r>
      <w:r w:rsidRPr="00B376C2">
        <w:rPr>
          <w:noProof w:val="0"/>
        </w:rPr>
        <w:t>gula,</w:t>
      </w:r>
      <w:r w:rsidRPr="00B376C2">
        <w:rPr>
          <w:noProof w:val="0"/>
          <w:spacing w:val="-10"/>
        </w:rPr>
        <w:t xml:space="preserve"> </w:t>
      </w:r>
      <w:r w:rsidRPr="00B376C2">
        <w:rPr>
          <w:noProof w:val="0"/>
        </w:rPr>
        <w:t>bagian</w:t>
      </w:r>
      <w:r w:rsidRPr="00B376C2">
        <w:rPr>
          <w:noProof w:val="0"/>
          <w:spacing w:val="-9"/>
        </w:rPr>
        <w:t xml:space="preserve"> </w:t>
      </w:r>
      <w:r w:rsidRPr="00B376C2">
        <w:rPr>
          <w:noProof w:val="0"/>
        </w:rPr>
        <w:t>tidak</w:t>
      </w:r>
      <w:r w:rsidRPr="00B376C2">
        <w:rPr>
          <w:noProof w:val="0"/>
          <w:spacing w:val="-8"/>
        </w:rPr>
        <w:t xml:space="preserve"> </w:t>
      </w:r>
      <w:r w:rsidRPr="00B376C2">
        <w:rPr>
          <w:noProof w:val="0"/>
        </w:rPr>
        <w:t>larut</w:t>
      </w:r>
      <w:r w:rsidRPr="00B376C2">
        <w:rPr>
          <w:noProof w:val="0"/>
          <w:spacing w:val="-10"/>
        </w:rPr>
        <w:t xml:space="preserve"> </w:t>
      </w:r>
      <w:r w:rsidRPr="00B376C2">
        <w:rPr>
          <w:noProof w:val="0"/>
        </w:rPr>
        <w:t>air,</w:t>
      </w:r>
      <w:r w:rsidRPr="00B376C2">
        <w:rPr>
          <w:noProof w:val="0"/>
          <w:spacing w:val="-10"/>
        </w:rPr>
        <w:t xml:space="preserve"> </w:t>
      </w:r>
      <w:r w:rsidRPr="00B376C2">
        <w:rPr>
          <w:noProof w:val="0"/>
        </w:rPr>
        <w:t>dan</w:t>
      </w:r>
      <w:r w:rsidRPr="00B376C2">
        <w:rPr>
          <w:noProof w:val="0"/>
          <w:spacing w:val="-9"/>
        </w:rPr>
        <w:t xml:space="preserve"> </w:t>
      </w:r>
      <w:r w:rsidRPr="00B376C2">
        <w:rPr>
          <w:noProof w:val="0"/>
        </w:rPr>
        <w:t>densitas.</w:t>
      </w:r>
      <w:r w:rsidRPr="00B376C2">
        <w:rPr>
          <w:noProof w:val="0"/>
          <w:spacing w:val="-11"/>
        </w:rPr>
        <w:t xml:space="preserve"> </w:t>
      </w:r>
      <w:r w:rsidRPr="00B376C2">
        <w:rPr>
          <w:noProof w:val="0"/>
        </w:rPr>
        <w:t>Pengamatan</w:t>
      </w:r>
      <w:r w:rsidRPr="00B376C2">
        <w:rPr>
          <w:noProof w:val="0"/>
          <w:spacing w:val="-9"/>
        </w:rPr>
        <w:t xml:space="preserve"> </w:t>
      </w:r>
      <w:r w:rsidRPr="00B376C2">
        <w:rPr>
          <w:noProof w:val="0"/>
        </w:rPr>
        <w:t>sifat kimia</w:t>
      </w:r>
      <w:r w:rsidRPr="00B376C2">
        <w:rPr>
          <w:noProof w:val="0"/>
          <w:spacing w:val="-6"/>
        </w:rPr>
        <w:t xml:space="preserve"> </w:t>
      </w:r>
      <w:r w:rsidRPr="00B376C2">
        <w:rPr>
          <w:noProof w:val="0"/>
        </w:rPr>
        <w:t>gula</w:t>
      </w:r>
      <w:r w:rsidRPr="00B376C2">
        <w:rPr>
          <w:noProof w:val="0"/>
          <w:spacing w:val="-6"/>
        </w:rPr>
        <w:t xml:space="preserve"> </w:t>
      </w:r>
      <w:r w:rsidRPr="00B376C2">
        <w:rPr>
          <w:noProof w:val="0"/>
        </w:rPr>
        <w:t>semut</w:t>
      </w:r>
      <w:r w:rsidRPr="00B376C2">
        <w:rPr>
          <w:noProof w:val="0"/>
          <w:spacing w:val="-8"/>
        </w:rPr>
        <w:t xml:space="preserve"> </w:t>
      </w:r>
      <w:r w:rsidRPr="00B376C2">
        <w:rPr>
          <w:noProof w:val="0"/>
        </w:rPr>
        <w:t>yaitu</w:t>
      </w:r>
      <w:r w:rsidRPr="00B376C2">
        <w:rPr>
          <w:noProof w:val="0"/>
          <w:spacing w:val="-7"/>
        </w:rPr>
        <w:t xml:space="preserve"> </w:t>
      </w:r>
      <w:r w:rsidRPr="00B376C2">
        <w:rPr>
          <w:noProof w:val="0"/>
        </w:rPr>
        <w:t>kadar</w:t>
      </w:r>
      <w:r w:rsidRPr="00B376C2">
        <w:rPr>
          <w:noProof w:val="0"/>
          <w:spacing w:val="-1"/>
        </w:rPr>
        <w:t xml:space="preserve"> </w:t>
      </w:r>
      <w:r w:rsidRPr="00B376C2">
        <w:rPr>
          <w:noProof w:val="0"/>
        </w:rPr>
        <w:t>air,</w:t>
      </w:r>
      <w:r w:rsidRPr="00B376C2">
        <w:rPr>
          <w:noProof w:val="0"/>
          <w:spacing w:val="-8"/>
        </w:rPr>
        <w:t xml:space="preserve"> </w:t>
      </w:r>
      <w:r w:rsidRPr="00B376C2">
        <w:rPr>
          <w:noProof w:val="0"/>
        </w:rPr>
        <w:t>kadar</w:t>
      </w:r>
      <w:r w:rsidRPr="00B376C2">
        <w:rPr>
          <w:noProof w:val="0"/>
          <w:spacing w:val="-1"/>
        </w:rPr>
        <w:t xml:space="preserve"> </w:t>
      </w:r>
      <w:r w:rsidRPr="00B376C2">
        <w:rPr>
          <w:noProof w:val="0"/>
        </w:rPr>
        <w:t>abu,</w:t>
      </w:r>
      <w:r w:rsidRPr="00B376C2">
        <w:rPr>
          <w:noProof w:val="0"/>
          <w:spacing w:val="-8"/>
        </w:rPr>
        <w:t xml:space="preserve"> </w:t>
      </w:r>
      <w:r w:rsidRPr="00B376C2">
        <w:rPr>
          <w:noProof w:val="0"/>
        </w:rPr>
        <w:t>kadar</w:t>
      </w:r>
      <w:r w:rsidRPr="00B376C2">
        <w:rPr>
          <w:noProof w:val="0"/>
          <w:spacing w:val="-1"/>
        </w:rPr>
        <w:t xml:space="preserve"> </w:t>
      </w:r>
      <w:r w:rsidRPr="00B376C2">
        <w:rPr>
          <w:noProof w:val="0"/>
        </w:rPr>
        <w:t>gula</w:t>
      </w:r>
      <w:r w:rsidRPr="00B376C2">
        <w:rPr>
          <w:noProof w:val="0"/>
          <w:spacing w:val="-1"/>
        </w:rPr>
        <w:t xml:space="preserve"> </w:t>
      </w:r>
      <w:r w:rsidRPr="00B376C2">
        <w:rPr>
          <w:noProof w:val="0"/>
        </w:rPr>
        <w:t>pereduksi</w:t>
      </w:r>
      <w:r w:rsidRPr="00B376C2">
        <w:rPr>
          <w:noProof w:val="0"/>
          <w:spacing w:val="-4"/>
        </w:rPr>
        <w:t xml:space="preserve"> </w:t>
      </w:r>
      <w:r w:rsidRPr="00B376C2">
        <w:rPr>
          <w:noProof w:val="0"/>
        </w:rPr>
        <w:t>dan</w:t>
      </w:r>
      <w:r w:rsidRPr="00B376C2">
        <w:rPr>
          <w:noProof w:val="0"/>
          <w:spacing w:val="-7"/>
        </w:rPr>
        <w:t xml:space="preserve"> </w:t>
      </w:r>
      <w:r w:rsidRPr="00B376C2">
        <w:rPr>
          <w:noProof w:val="0"/>
        </w:rPr>
        <w:t>dibandingkan</w:t>
      </w:r>
      <w:r w:rsidRPr="00B376C2">
        <w:rPr>
          <w:noProof w:val="0"/>
          <w:spacing w:val="-7"/>
        </w:rPr>
        <w:t xml:space="preserve"> </w:t>
      </w:r>
      <w:r w:rsidRPr="00B376C2">
        <w:rPr>
          <w:noProof w:val="0"/>
        </w:rPr>
        <w:t>kesesuaian</w:t>
      </w:r>
      <w:r w:rsidRPr="00B376C2">
        <w:rPr>
          <w:noProof w:val="0"/>
          <w:spacing w:val="-7"/>
        </w:rPr>
        <w:t xml:space="preserve"> </w:t>
      </w:r>
      <w:r w:rsidRPr="00B376C2">
        <w:rPr>
          <w:noProof w:val="0"/>
        </w:rPr>
        <w:t>dengan</w:t>
      </w:r>
      <w:r w:rsidRPr="00B376C2">
        <w:rPr>
          <w:noProof w:val="0"/>
          <w:spacing w:val="-7"/>
        </w:rPr>
        <w:t xml:space="preserve"> </w:t>
      </w:r>
      <w:r w:rsidRPr="00B376C2">
        <w:rPr>
          <w:noProof w:val="0"/>
        </w:rPr>
        <w:t>SNI</w:t>
      </w:r>
      <w:r w:rsidRPr="00B376C2">
        <w:rPr>
          <w:noProof w:val="0"/>
          <w:spacing w:val="-4"/>
        </w:rPr>
        <w:t xml:space="preserve"> </w:t>
      </w:r>
      <w:r w:rsidRPr="00B376C2">
        <w:rPr>
          <w:noProof w:val="0"/>
        </w:rPr>
        <w:t>01-3743-2021 tentang syarat mutu gula semut. Selanjutnya dilakukan uji aktivitas antioksidan untuk mengetahui gula semut yang memiliki</w:t>
      </w:r>
      <w:r w:rsidRPr="00B376C2">
        <w:rPr>
          <w:noProof w:val="0"/>
          <w:spacing w:val="-13"/>
        </w:rPr>
        <w:t xml:space="preserve"> </w:t>
      </w:r>
      <w:r w:rsidRPr="00B376C2">
        <w:rPr>
          <w:noProof w:val="0"/>
        </w:rPr>
        <w:t>sifat</w:t>
      </w:r>
      <w:r w:rsidRPr="00B376C2">
        <w:rPr>
          <w:noProof w:val="0"/>
          <w:spacing w:val="-12"/>
        </w:rPr>
        <w:t xml:space="preserve"> </w:t>
      </w:r>
      <w:r w:rsidRPr="00B376C2">
        <w:rPr>
          <w:noProof w:val="0"/>
        </w:rPr>
        <w:t>antioksidan</w:t>
      </w:r>
      <w:r w:rsidRPr="00B376C2">
        <w:rPr>
          <w:noProof w:val="0"/>
          <w:spacing w:val="-13"/>
        </w:rPr>
        <w:t xml:space="preserve"> </w:t>
      </w:r>
      <w:r w:rsidRPr="00B376C2">
        <w:rPr>
          <w:noProof w:val="0"/>
        </w:rPr>
        <w:t>terbaik.</w:t>
      </w:r>
      <w:r w:rsidRPr="00B376C2">
        <w:rPr>
          <w:noProof w:val="0"/>
          <w:spacing w:val="-12"/>
        </w:rPr>
        <w:t xml:space="preserve"> </w:t>
      </w:r>
      <w:r w:rsidRPr="00B376C2">
        <w:rPr>
          <w:noProof w:val="0"/>
        </w:rPr>
        <w:t>Kemudian</w:t>
      </w:r>
      <w:r w:rsidRPr="00B376C2">
        <w:rPr>
          <w:noProof w:val="0"/>
          <w:spacing w:val="-13"/>
        </w:rPr>
        <w:t xml:space="preserve"> </w:t>
      </w:r>
      <w:r w:rsidRPr="00B376C2">
        <w:rPr>
          <w:noProof w:val="0"/>
        </w:rPr>
        <w:t>dilakukan</w:t>
      </w:r>
      <w:r w:rsidRPr="00B376C2">
        <w:rPr>
          <w:noProof w:val="0"/>
          <w:spacing w:val="-12"/>
        </w:rPr>
        <w:t xml:space="preserve"> </w:t>
      </w:r>
      <w:r w:rsidRPr="00B376C2">
        <w:rPr>
          <w:noProof w:val="0"/>
        </w:rPr>
        <w:t>uji</w:t>
      </w:r>
      <w:r w:rsidRPr="00B376C2">
        <w:rPr>
          <w:noProof w:val="0"/>
          <w:spacing w:val="-13"/>
        </w:rPr>
        <w:t xml:space="preserve"> </w:t>
      </w:r>
      <w:r w:rsidRPr="00B376C2">
        <w:rPr>
          <w:noProof w:val="0"/>
        </w:rPr>
        <w:t>sensori</w:t>
      </w:r>
      <w:r w:rsidRPr="00B376C2">
        <w:rPr>
          <w:noProof w:val="0"/>
          <w:spacing w:val="-12"/>
        </w:rPr>
        <w:t xml:space="preserve"> </w:t>
      </w:r>
      <w:r w:rsidRPr="00B376C2">
        <w:rPr>
          <w:noProof w:val="0"/>
        </w:rPr>
        <w:t>untuk</w:t>
      </w:r>
      <w:r w:rsidRPr="00B376C2">
        <w:rPr>
          <w:noProof w:val="0"/>
          <w:spacing w:val="-12"/>
        </w:rPr>
        <w:t xml:space="preserve"> </w:t>
      </w:r>
      <w:r w:rsidRPr="00B376C2">
        <w:rPr>
          <w:noProof w:val="0"/>
        </w:rPr>
        <w:t>mengetahui</w:t>
      </w:r>
      <w:r w:rsidRPr="00B376C2">
        <w:rPr>
          <w:noProof w:val="0"/>
          <w:spacing w:val="-13"/>
        </w:rPr>
        <w:t xml:space="preserve"> </w:t>
      </w:r>
      <w:r w:rsidRPr="00B376C2">
        <w:rPr>
          <w:noProof w:val="0"/>
        </w:rPr>
        <w:t>tingkat</w:t>
      </w:r>
      <w:r w:rsidRPr="00B376C2">
        <w:rPr>
          <w:noProof w:val="0"/>
          <w:spacing w:val="-12"/>
        </w:rPr>
        <w:t xml:space="preserve"> </w:t>
      </w:r>
      <w:r w:rsidRPr="00B376C2">
        <w:rPr>
          <w:noProof w:val="0"/>
        </w:rPr>
        <w:t>kesukaan</w:t>
      </w:r>
      <w:r w:rsidRPr="00B376C2">
        <w:rPr>
          <w:noProof w:val="0"/>
          <w:spacing w:val="-13"/>
        </w:rPr>
        <w:t xml:space="preserve"> </w:t>
      </w:r>
      <w:r w:rsidRPr="00B376C2">
        <w:rPr>
          <w:noProof w:val="0"/>
        </w:rPr>
        <w:t>panelis</w:t>
      </w:r>
      <w:r w:rsidRPr="00B376C2">
        <w:rPr>
          <w:noProof w:val="0"/>
          <w:spacing w:val="-12"/>
        </w:rPr>
        <w:t xml:space="preserve"> </w:t>
      </w:r>
      <w:r w:rsidRPr="00B376C2">
        <w:rPr>
          <w:noProof w:val="0"/>
        </w:rPr>
        <w:t>pada</w:t>
      </w:r>
      <w:r w:rsidRPr="00B376C2">
        <w:rPr>
          <w:noProof w:val="0"/>
          <w:spacing w:val="-13"/>
        </w:rPr>
        <w:t xml:space="preserve"> </w:t>
      </w:r>
      <w:r w:rsidRPr="00B376C2">
        <w:rPr>
          <w:noProof w:val="0"/>
        </w:rPr>
        <w:t>produk gula</w:t>
      </w:r>
      <w:r w:rsidRPr="00B376C2">
        <w:rPr>
          <w:noProof w:val="0"/>
          <w:spacing w:val="-4"/>
        </w:rPr>
        <w:t xml:space="preserve"> </w:t>
      </w:r>
      <w:r w:rsidRPr="00B376C2">
        <w:rPr>
          <w:noProof w:val="0"/>
        </w:rPr>
        <w:t>semut</w:t>
      </w:r>
      <w:r w:rsidRPr="00B376C2">
        <w:rPr>
          <w:noProof w:val="0"/>
          <w:spacing w:val="-6"/>
        </w:rPr>
        <w:t xml:space="preserve"> </w:t>
      </w:r>
      <w:r w:rsidRPr="00B376C2">
        <w:rPr>
          <w:noProof w:val="0"/>
        </w:rPr>
        <w:t>tebu</w:t>
      </w:r>
      <w:r w:rsidRPr="00B376C2">
        <w:rPr>
          <w:noProof w:val="0"/>
          <w:spacing w:val="-6"/>
        </w:rPr>
        <w:t xml:space="preserve"> </w:t>
      </w:r>
      <w:r w:rsidRPr="00B376C2">
        <w:rPr>
          <w:noProof w:val="0"/>
        </w:rPr>
        <w:t>dengan</w:t>
      </w:r>
      <w:r w:rsidRPr="00B376C2">
        <w:rPr>
          <w:noProof w:val="0"/>
          <w:spacing w:val="-5"/>
        </w:rPr>
        <w:t xml:space="preserve"> </w:t>
      </w:r>
      <w:r w:rsidRPr="00B376C2">
        <w:rPr>
          <w:noProof w:val="0"/>
        </w:rPr>
        <w:t>tambahan</w:t>
      </w:r>
      <w:r w:rsidRPr="00B376C2">
        <w:rPr>
          <w:noProof w:val="0"/>
          <w:spacing w:val="-5"/>
        </w:rPr>
        <w:t xml:space="preserve"> </w:t>
      </w:r>
      <w:r w:rsidRPr="00B376C2">
        <w:rPr>
          <w:noProof w:val="0"/>
        </w:rPr>
        <w:t>bubuk</w:t>
      </w:r>
      <w:r w:rsidRPr="00B376C2">
        <w:rPr>
          <w:noProof w:val="0"/>
          <w:spacing w:val="-4"/>
        </w:rPr>
        <w:t xml:space="preserve"> </w:t>
      </w:r>
      <w:r w:rsidRPr="00B376C2">
        <w:rPr>
          <w:noProof w:val="0"/>
        </w:rPr>
        <w:t>kayu</w:t>
      </w:r>
      <w:r w:rsidRPr="00B376C2">
        <w:rPr>
          <w:noProof w:val="0"/>
          <w:spacing w:val="-5"/>
        </w:rPr>
        <w:t xml:space="preserve"> </w:t>
      </w:r>
      <w:r w:rsidRPr="00B376C2">
        <w:rPr>
          <w:noProof w:val="0"/>
        </w:rPr>
        <w:t>manis</w:t>
      </w:r>
      <w:r w:rsidRPr="00B376C2">
        <w:rPr>
          <w:noProof w:val="0"/>
          <w:spacing w:val="-9"/>
        </w:rPr>
        <w:t xml:space="preserve"> </w:t>
      </w:r>
      <w:r w:rsidRPr="00B376C2">
        <w:rPr>
          <w:noProof w:val="0"/>
        </w:rPr>
        <w:t>untuk</w:t>
      </w:r>
      <w:r w:rsidRPr="00B376C2">
        <w:rPr>
          <w:noProof w:val="0"/>
          <w:spacing w:val="-4"/>
        </w:rPr>
        <w:t xml:space="preserve"> </w:t>
      </w:r>
      <w:r w:rsidRPr="00B376C2">
        <w:rPr>
          <w:noProof w:val="0"/>
        </w:rPr>
        <w:t>mendapatkan</w:t>
      </w:r>
      <w:r w:rsidRPr="00B376C2">
        <w:rPr>
          <w:noProof w:val="0"/>
          <w:spacing w:val="-5"/>
        </w:rPr>
        <w:t xml:space="preserve"> </w:t>
      </w:r>
      <w:r w:rsidRPr="00B376C2">
        <w:rPr>
          <w:noProof w:val="0"/>
        </w:rPr>
        <w:t>konsentrasi</w:t>
      </w:r>
      <w:r w:rsidRPr="00B376C2">
        <w:rPr>
          <w:noProof w:val="0"/>
          <w:spacing w:val="-3"/>
        </w:rPr>
        <w:t xml:space="preserve"> </w:t>
      </w:r>
      <w:r w:rsidRPr="00B376C2">
        <w:rPr>
          <w:noProof w:val="0"/>
        </w:rPr>
        <w:t>terbaik</w:t>
      </w:r>
      <w:r w:rsidRPr="00B376C2">
        <w:rPr>
          <w:noProof w:val="0"/>
          <w:spacing w:val="-4"/>
        </w:rPr>
        <w:t xml:space="preserve"> </w:t>
      </w:r>
      <w:r w:rsidRPr="00B376C2">
        <w:rPr>
          <w:noProof w:val="0"/>
        </w:rPr>
        <w:t>yang</w:t>
      </w:r>
      <w:r w:rsidRPr="00B376C2">
        <w:rPr>
          <w:noProof w:val="0"/>
          <w:spacing w:val="-3"/>
        </w:rPr>
        <w:t xml:space="preserve"> </w:t>
      </w:r>
      <w:r w:rsidRPr="00B376C2">
        <w:rPr>
          <w:noProof w:val="0"/>
        </w:rPr>
        <w:t>paling</w:t>
      </w:r>
      <w:r w:rsidRPr="00B376C2">
        <w:rPr>
          <w:noProof w:val="0"/>
          <w:spacing w:val="-3"/>
        </w:rPr>
        <w:t xml:space="preserve"> </w:t>
      </w:r>
      <w:r w:rsidRPr="00B376C2">
        <w:rPr>
          <w:noProof w:val="0"/>
        </w:rPr>
        <w:t>disukai</w:t>
      </w:r>
      <w:r w:rsidRPr="00B376C2">
        <w:rPr>
          <w:noProof w:val="0"/>
          <w:spacing w:val="-3"/>
        </w:rPr>
        <w:t xml:space="preserve"> </w:t>
      </w:r>
      <w:proofErr w:type="spellStart"/>
      <w:r w:rsidRPr="00B376C2">
        <w:rPr>
          <w:noProof w:val="0"/>
        </w:rPr>
        <w:t>disukai</w:t>
      </w:r>
      <w:proofErr w:type="spellEnd"/>
      <w:r w:rsidRPr="00B376C2">
        <w:rPr>
          <w:noProof w:val="0"/>
        </w:rPr>
        <w:t xml:space="preserve"> </w:t>
      </w:r>
      <w:r w:rsidRPr="00B376C2">
        <w:rPr>
          <w:noProof w:val="0"/>
          <w:spacing w:val="-2"/>
        </w:rPr>
        <w:t>panelis.</w:t>
      </w:r>
    </w:p>
    <w:p w14:paraId="150AA5FE" w14:textId="77777777" w:rsidR="008E6E56" w:rsidRPr="00B376C2" w:rsidRDefault="008E6E56" w:rsidP="00817AA6">
      <w:pPr>
        <w:widowControl w:val="0"/>
        <w:numPr>
          <w:ilvl w:val="2"/>
          <w:numId w:val="9"/>
        </w:numPr>
        <w:autoSpaceDE w:val="0"/>
        <w:autoSpaceDN w:val="0"/>
        <w:spacing w:before="267" w:after="0" w:line="240" w:lineRule="auto"/>
        <w:ind w:left="708" w:hanging="708"/>
        <w:jc w:val="both"/>
        <w:outlineLvl w:val="0"/>
        <w:rPr>
          <w:b/>
          <w:bCs/>
          <w:noProof w:val="0"/>
        </w:rPr>
      </w:pPr>
      <w:r w:rsidRPr="00B376C2">
        <w:rPr>
          <w:b/>
          <w:bCs/>
          <w:noProof w:val="0"/>
        </w:rPr>
        <w:t>Pelaksanaan</w:t>
      </w:r>
      <w:r w:rsidRPr="00B376C2">
        <w:rPr>
          <w:b/>
          <w:bCs/>
          <w:noProof w:val="0"/>
          <w:spacing w:val="-4"/>
        </w:rPr>
        <w:t xml:space="preserve"> </w:t>
      </w:r>
      <w:r w:rsidRPr="00B376C2">
        <w:rPr>
          <w:b/>
          <w:bCs/>
          <w:noProof w:val="0"/>
          <w:spacing w:val="-2"/>
        </w:rPr>
        <w:t>Pengamatan</w:t>
      </w:r>
    </w:p>
    <w:p w14:paraId="548EBD24" w14:textId="25476933" w:rsidR="008E6E56" w:rsidRPr="00B376C2" w:rsidRDefault="008E6E56" w:rsidP="008E6E56">
      <w:pPr>
        <w:widowControl w:val="0"/>
        <w:numPr>
          <w:ilvl w:val="3"/>
          <w:numId w:val="9"/>
        </w:numPr>
        <w:autoSpaceDE w:val="0"/>
        <w:autoSpaceDN w:val="0"/>
        <w:spacing w:after="0" w:line="240" w:lineRule="auto"/>
        <w:ind w:left="709" w:hanging="716"/>
        <w:jc w:val="both"/>
        <w:rPr>
          <w:noProof w:val="0"/>
        </w:rPr>
      </w:pPr>
      <w:r w:rsidRPr="00B376C2">
        <w:rPr>
          <w:b/>
          <w:noProof w:val="0"/>
        </w:rPr>
        <w:t>Rendemen</w:t>
      </w:r>
    </w:p>
    <w:p w14:paraId="02FAECF1" w14:textId="77777777" w:rsidR="008E6E56" w:rsidRPr="00B376C2" w:rsidRDefault="008E6E56" w:rsidP="008E6E56">
      <w:pPr>
        <w:spacing w:after="0"/>
        <w:ind w:firstLine="284"/>
        <w:jc w:val="both"/>
        <w:rPr>
          <w:noProof w:val="0"/>
        </w:rPr>
      </w:pPr>
      <w:r w:rsidRPr="00B376C2">
        <w:rPr>
          <w:noProof w:val="0"/>
        </w:rPr>
        <w:t>Rendemen merupakan perbandingan total output dengan total bahan baku yang dipakai dan dinyatakan dalam persentase. Mengetahui rendemen penting untuk mengevaluasi efisiensi proses, kualitas tebu yang digunakan, dan kuantitas produk yang dihasilkan.</w:t>
      </w:r>
    </w:p>
    <w:p w14:paraId="6F608B60" w14:textId="77777777" w:rsidR="008E6E56" w:rsidRPr="00B376C2" w:rsidRDefault="008E6E56" w:rsidP="008E6E56">
      <w:pPr>
        <w:spacing w:after="0"/>
        <w:ind w:firstLine="284"/>
        <w:jc w:val="both"/>
        <w:rPr>
          <w:noProof w:val="0"/>
        </w:rPr>
      </w:pPr>
      <w:r w:rsidRPr="00B376C2">
        <w:rPr>
          <w:noProof w:val="0"/>
        </w:rPr>
        <w:t>Pengukuran</w:t>
      </w:r>
      <w:r w:rsidRPr="00B376C2">
        <w:rPr>
          <w:noProof w:val="0"/>
          <w:spacing w:val="-5"/>
        </w:rPr>
        <w:t xml:space="preserve"> </w:t>
      </w:r>
      <w:r w:rsidRPr="00B376C2">
        <w:rPr>
          <w:noProof w:val="0"/>
        </w:rPr>
        <w:t>gula</w:t>
      </w:r>
      <w:r w:rsidRPr="00B376C2">
        <w:rPr>
          <w:noProof w:val="0"/>
          <w:spacing w:val="-3"/>
        </w:rPr>
        <w:t xml:space="preserve"> </w:t>
      </w:r>
      <w:r w:rsidRPr="00B376C2">
        <w:rPr>
          <w:noProof w:val="0"/>
        </w:rPr>
        <w:t>semut</w:t>
      </w:r>
      <w:r w:rsidRPr="00B376C2">
        <w:rPr>
          <w:noProof w:val="0"/>
          <w:spacing w:val="-5"/>
        </w:rPr>
        <w:t xml:space="preserve"> </w:t>
      </w:r>
      <w:r w:rsidRPr="00B376C2">
        <w:rPr>
          <w:noProof w:val="0"/>
        </w:rPr>
        <w:t>dilakukan</w:t>
      </w:r>
      <w:r w:rsidRPr="00B376C2">
        <w:rPr>
          <w:noProof w:val="0"/>
          <w:spacing w:val="-5"/>
        </w:rPr>
        <w:t xml:space="preserve"> </w:t>
      </w:r>
      <w:r w:rsidRPr="00B376C2">
        <w:rPr>
          <w:noProof w:val="0"/>
        </w:rPr>
        <w:t>dengan</w:t>
      </w:r>
      <w:r w:rsidRPr="00B376C2">
        <w:rPr>
          <w:noProof w:val="0"/>
          <w:spacing w:val="-4"/>
        </w:rPr>
        <w:t xml:space="preserve"> </w:t>
      </w:r>
      <w:r w:rsidRPr="00B376C2">
        <w:rPr>
          <w:noProof w:val="0"/>
        </w:rPr>
        <w:t>memperhitungkan</w:t>
      </w:r>
      <w:r w:rsidRPr="00B376C2">
        <w:rPr>
          <w:noProof w:val="0"/>
          <w:spacing w:val="-4"/>
        </w:rPr>
        <w:t xml:space="preserve"> </w:t>
      </w:r>
      <w:r w:rsidRPr="00B376C2">
        <w:rPr>
          <w:noProof w:val="0"/>
        </w:rPr>
        <w:t>jumlah</w:t>
      </w:r>
      <w:r w:rsidRPr="00B376C2">
        <w:rPr>
          <w:noProof w:val="0"/>
          <w:spacing w:val="-4"/>
        </w:rPr>
        <w:t xml:space="preserve"> </w:t>
      </w:r>
      <w:r w:rsidRPr="00B376C2">
        <w:rPr>
          <w:noProof w:val="0"/>
        </w:rPr>
        <w:t>bubuk</w:t>
      </w:r>
      <w:r w:rsidRPr="00B376C2">
        <w:rPr>
          <w:noProof w:val="0"/>
          <w:spacing w:val="40"/>
        </w:rPr>
        <w:t xml:space="preserve"> </w:t>
      </w:r>
      <w:r w:rsidRPr="00B376C2">
        <w:rPr>
          <w:noProof w:val="0"/>
        </w:rPr>
        <w:t>yang</w:t>
      </w:r>
      <w:r w:rsidRPr="00B376C2">
        <w:rPr>
          <w:noProof w:val="0"/>
          <w:spacing w:val="-2"/>
        </w:rPr>
        <w:t xml:space="preserve"> </w:t>
      </w:r>
      <w:r w:rsidRPr="00B376C2">
        <w:rPr>
          <w:noProof w:val="0"/>
        </w:rPr>
        <w:t>dihasilkan</w:t>
      </w:r>
      <w:r w:rsidRPr="00B376C2">
        <w:rPr>
          <w:noProof w:val="0"/>
          <w:spacing w:val="-4"/>
        </w:rPr>
        <w:t xml:space="preserve"> </w:t>
      </w:r>
      <w:r w:rsidRPr="00B376C2">
        <w:rPr>
          <w:noProof w:val="0"/>
        </w:rPr>
        <w:t>dari</w:t>
      </w:r>
      <w:r w:rsidRPr="00B376C2">
        <w:rPr>
          <w:noProof w:val="0"/>
          <w:spacing w:val="-2"/>
        </w:rPr>
        <w:t xml:space="preserve"> </w:t>
      </w:r>
      <w:r w:rsidRPr="00B376C2">
        <w:rPr>
          <w:noProof w:val="0"/>
        </w:rPr>
        <w:t>setiap</w:t>
      </w:r>
      <w:r w:rsidRPr="00B376C2">
        <w:rPr>
          <w:noProof w:val="0"/>
          <w:spacing w:val="-4"/>
        </w:rPr>
        <w:t xml:space="preserve"> </w:t>
      </w:r>
      <w:r w:rsidRPr="00B376C2">
        <w:rPr>
          <w:noProof w:val="0"/>
        </w:rPr>
        <w:t>jumlah</w:t>
      </w:r>
      <w:r w:rsidRPr="00B376C2">
        <w:rPr>
          <w:noProof w:val="0"/>
          <w:spacing w:val="-4"/>
        </w:rPr>
        <w:t xml:space="preserve"> </w:t>
      </w:r>
      <w:r w:rsidRPr="00B376C2">
        <w:rPr>
          <w:noProof w:val="0"/>
        </w:rPr>
        <w:t>nira yang digunakan. Rendemen mencerminkan jumlah total bobot produk gula semut dengan tambahan bubuk kayu manis yang diperoleh.</w:t>
      </w:r>
    </w:p>
    <w:p w14:paraId="65CFDA0F" w14:textId="77777777" w:rsidR="008E6E56" w:rsidRPr="00B376C2" w:rsidRDefault="008E6E56" w:rsidP="008E6E56">
      <w:pPr>
        <w:widowControl w:val="0"/>
        <w:autoSpaceDE w:val="0"/>
        <w:autoSpaceDN w:val="0"/>
        <w:spacing w:after="0" w:line="240" w:lineRule="auto"/>
        <w:jc w:val="both"/>
        <w:rPr>
          <w:noProof w:val="0"/>
        </w:rPr>
      </w:pPr>
      <w:r w:rsidRPr="00B376C2">
        <w:rPr>
          <w:noProof w:val="0"/>
        </w:rPr>
        <w:t>Rendemen</w:t>
      </w:r>
      <w:r w:rsidRPr="00B376C2">
        <w:rPr>
          <w:noProof w:val="0"/>
          <w:spacing w:val="-6"/>
        </w:rPr>
        <w:t xml:space="preserve"> </w:t>
      </w:r>
      <w:r w:rsidRPr="00B376C2">
        <w:rPr>
          <w:noProof w:val="0"/>
        </w:rPr>
        <w:t>dapat</w:t>
      </w:r>
      <w:r w:rsidRPr="00B376C2">
        <w:rPr>
          <w:noProof w:val="0"/>
          <w:spacing w:val="-7"/>
        </w:rPr>
        <w:t xml:space="preserve"> </w:t>
      </w:r>
      <w:r w:rsidRPr="00B376C2">
        <w:rPr>
          <w:noProof w:val="0"/>
        </w:rPr>
        <w:t>dihitung</w:t>
      </w:r>
      <w:r w:rsidRPr="00B376C2">
        <w:rPr>
          <w:noProof w:val="0"/>
          <w:spacing w:val="-3"/>
        </w:rPr>
        <w:t xml:space="preserve"> </w:t>
      </w:r>
      <w:r w:rsidRPr="00B376C2">
        <w:rPr>
          <w:noProof w:val="0"/>
        </w:rPr>
        <w:t>dengan</w:t>
      </w:r>
      <w:r w:rsidRPr="00B376C2">
        <w:rPr>
          <w:noProof w:val="0"/>
          <w:spacing w:val="-5"/>
        </w:rPr>
        <w:t xml:space="preserve"> </w:t>
      </w:r>
      <w:r w:rsidRPr="00B376C2">
        <w:rPr>
          <w:noProof w:val="0"/>
          <w:spacing w:val="-2"/>
        </w:rPr>
        <w:t>rumus:</w:t>
      </w:r>
    </w:p>
    <w:p w14:paraId="71ED6FDA" w14:textId="77777777" w:rsidR="008E6E56" w:rsidRPr="00B376C2" w:rsidRDefault="008E6E56" w:rsidP="008E6E56">
      <w:pPr>
        <w:widowControl w:val="0"/>
        <w:tabs>
          <w:tab w:val="left" w:leader="dot" w:pos="7792"/>
        </w:tabs>
        <w:autoSpaceDE w:val="0"/>
        <w:autoSpaceDN w:val="0"/>
        <w:spacing w:before="1" w:after="0" w:line="240" w:lineRule="auto"/>
        <w:ind w:left="3481"/>
        <w:jc w:val="both"/>
        <w:rPr>
          <w:noProof w:val="0"/>
        </w:rPr>
      </w:pPr>
      <w:r w:rsidRPr="00B376C2">
        <w:rPr>
          <w:noProof w:val="0"/>
        </w:rPr>
        <w:t>Rendemen</w:t>
      </w:r>
      <w:r w:rsidRPr="00B376C2">
        <w:rPr>
          <w:noProof w:val="0"/>
          <w:spacing w:val="-6"/>
        </w:rPr>
        <w:t xml:space="preserve"> </w:t>
      </w:r>
      <w:r w:rsidRPr="00B376C2">
        <w:rPr>
          <w:noProof w:val="0"/>
        </w:rPr>
        <w:t>(%)</w:t>
      </w:r>
      <w:r w:rsidRPr="00B376C2">
        <w:rPr>
          <w:noProof w:val="0"/>
          <w:spacing w:val="-4"/>
        </w:rPr>
        <w:t xml:space="preserve"> </w:t>
      </w:r>
      <w:r w:rsidRPr="00B376C2">
        <w:rPr>
          <w:noProof w:val="0"/>
        </w:rPr>
        <w:t>=</w:t>
      </w:r>
      <w:r w:rsidRPr="00B376C2">
        <w:rPr>
          <w:noProof w:val="0"/>
          <w:spacing w:val="-4"/>
        </w:rPr>
        <w:t xml:space="preserve"> </w:t>
      </w:r>
      <w:r w:rsidRPr="00B376C2">
        <w:rPr>
          <w:noProof w:val="0"/>
        </w:rPr>
        <w:t>(Output</w:t>
      </w:r>
      <w:r w:rsidRPr="00B376C2">
        <w:rPr>
          <w:noProof w:val="0"/>
          <w:spacing w:val="-6"/>
        </w:rPr>
        <w:t xml:space="preserve"> </w:t>
      </w:r>
      <w:r w:rsidRPr="00B376C2">
        <w:rPr>
          <w:noProof w:val="0"/>
        </w:rPr>
        <w:t>/</w:t>
      </w:r>
      <w:r w:rsidRPr="00B376C2">
        <w:rPr>
          <w:noProof w:val="0"/>
          <w:spacing w:val="-4"/>
        </w:rPr>
        <w:t xml:space="preserve"> </w:t>
      </w:r>
      <w:r w:rsidRPr="00B376C2">
        <w:rPr>
          <w:noProof w:val="0"/>
        </w:rPr>
        <w:t>Input) x</w:t>
      </w:r>
      <w:r w:rsidRPr="00B376C2">
        <w:rPr>
          <w:noProof w:val="0"/>
          <w:spacing w:val="-4"/>
        </w:rPr>
        <w:t xml:space="preserve"> </w:t>
      </w:r>
      <w:r w:rsidRPr="00B376C2">
        <w:rPr>
          <w:noProof w:val="0"/>
          <w:spacing w:val="-5"/>
        </w:rPr>
        <w:t>100</w:t>
      </w:r>
      <w:r w:rsidRPr="00B376C2">
        <w:rPr>
          <w:noProof w:val="0"/>
        </w:rPr>
        <w:tab/>
      </w:r>
      <w:r w:rsidRPr="00B376C2">
        <w:rPr>
          <w:noProof w:val="0"/>
          <w:spacing w:val="-5"/>
        </w:rPr>
        <w:t>(3)</w:t>
      </w:r>
    </w:p>
    <w:p w14:paraId="3CE8E872" w14:textId="77777777" w:rsidR="008E6E56" w:rsidRPr="00B376C2" w:rsidRDefault="008E6E56" w:rsidP="00F36FCE">
      <w:pPr>
        <w:widowControl w:val="0"/>
        <w:autoSpaceDE w:val="0"/>
        <w:autoSpaceDN w:val="0"/>
        <w:spacing w:line="240" w:lineRule="auto"/>
        <w:ind w:right="5265"/>
        <w:jc w:val="both"/>
        <w:rPr>
          <w:noProof w:val="0"/>
        </w:rPr>
      </w:pPr>
      <w:r w:rsidRPr="00B376C2">
        <w:rPr>
          <w:noProof w:val="0"/>
        </w:rPr>
        <w:t>Keterangan : Output</w:t>
      </w:r>
      <w:r w:rsidRPr="00B376C2">
        <w:rPr>
          <w:noProof w:val="0"/>
          <w:spacing w:val="40"/>
        </w:rPr>
        <w:t xml:space="preserve"> </w:t>
      </w:r>
      <w:r w:rsidRPr="00B376C2">
        <w:rPr>
          <w:noProof w:val="0"/>
        </w:rPr>
        <w:t>= Bobot akhir produk yang dihasilkan (g) Input</w:t>
      </w:r>
      <w:r w:rsidRPr="00B376C2">
        <w:rPr>
          <w:noProof w:val="0"/>
          <w:spacing w:val="44"/>
        </w:rPr>
        <w:t xml:space="preserve">  </w:t>
      </w:r>
      <w:r w:rsidRPr="00B376C2">
        <w:rPr>
          <w:noProof w:val="0"/>
        </w:rPr>
        <w:t>=</w:t>
      </w:r>
      <w:r w:rsidRPr="00B376C2">
        <w:rPr>
          <w:noProof w:val="0"/>
          <w:spacing w:val="-4"/>
        </w:rPr>
        <w:t xml:space="preserve"> </w:t>
      </w:r>
      <w:r w:rsidRPr="00B376C2">
        <w:rPr>
          <w:noProof w:val="0"/>
        </w:rPr>
        <w:t>Bobot</w:t>
      </w:r>
      <w:r w:rsidRPr="00B376C2">
        <w:rPr>
          <w:noProof w:val="0"/>
          <w:spacing w:val="-5"/>
        </w:rPr>
        <w:t xml:space="preserve"> </w:t>
      </w:r>
      <w:r w:rsidRPr="00B376C2">
        <w:rPr>
          <w:noProof w:val="0"/>
        </w:rPr>
        <w:t>awal</w:t>
      </w:r>
      <w:r w:rsidRPr="00B376C2">
        <w:rPr>
          <w:noProof w:val="0"/>
          <w:spacing w:val="-1"/>
        </w:rPr>
        <w:t xml:space="preserve"> </w:t>
      </w:r>
      <w:r w:rsidRPr="00B376C2">
        <w:rPr>
          <w:noProof w:val="0"/>
        </w:rPr>
        <w:t>bahan</w:t>
      </w:r>
      <w:r w:rsidRPr="00B376C2">
        <w:rPr>
          <w:noProof w:val="0"/>
          <w:spacing w:val="-1"/>
        </w:rPr>
        <w:t xml:space="preserve"> </w:t>
      </w:r>
      <w:r w:rsidRPr="00B376C2">
        <w:rPr>
          <w:noProof w:val="0"/>
        </w:rPr>
        <w:t>baku</w:t>
      </w:r>
      <w:r w:rsidRPr="00B376C2">
        <w:rPr>
          <w:noProof w:val="0"/>
          <w:spacing w:val="-4"/>
        </w:rPr>
        <w:t xml:space="preserve"> </w:t>
      </w:r>
      <w:r w:rsidRPr="00B376C2">
        <w:rPr>
          <w:noProof w:val="0"/>
        </w:rPr>
        <w:t>yang</w:t>
      </w:r>
      <w:r w:rsidRPr="00B376C2">
        <w:rPr>
          <w:noProof w:val="0"/>
          <w:spacing w:val="-3"/>
        </w:rPr>
        <w:t xml:space="preserve"> </w:t>
      </w:r>
      <w:r w:rsidRPr="00B376C2">
        <w:rPr>
          <w:noProof w:val="0"/>
        </w:rPr>
        <w:t>digunakan</w:t>
      </w:r>
      <w:r w:rsidRPr="00B376C2">
        <w:rPr>
          <w:noProof w:val="0"/>
          <w:spacing w:val="-4"/>
        </w:rPr>
        <w:t xml:space="preserve"> </w:t>
      </w:r>
      <w:r w:rsidRPr="00B376C2">
        <w:rPr>
          <w:noProof w:val="0"/>
          <w:spacing w:val="-5"/>
        </w:rPr>
        <w:t>(g)</w:t>
      </w:r>
    </w:p>
    <w:p w14:paraId="4E2A26C5" w14:textId="044D6961" w:rsidR="008E6E56" w:rsidRPr="00B376C2" w:rsidRDefault="008E6E56" w:rsidP="008E6E56">
      <w:pPr>
        <w:widowControl w:val="0"/>
        <w:numPr>
          <w:ilvl w:val="3"/>
          <w:numId w:val="9"/>
        </w:numPr>
        <w:autoSpaceDE w:val="0"/>
        <w:autoSpaceDN w:val="0"/>
        <w:spacing w:after="0" w:line="240" w:lineRule="auto"/>
        <w:ind w:left="709" w:hanging="716"/>
        <w:jc w:val="both"/>
        <w:rPr>
          <w:bCs/>
          <w:noProof w:val="0"/>
        </w:rPr>
      </w:pPr>
      <w:r w:rsidRPr="00B376C2">
        <w:rPr>
          <w:b/>
          <w:noProof w:val="0"/>
        </w:rPr>
        <w:t>Pengamatan</w:t>
      </w:r>
      <w:r w:rsidRPr="00B376C2">
        <w:rPr>
          <w:b/>
          <w:bCs/>
          <w:noProof w:val="0"/>
          <w:spacing w:val="-7"/>
        </w:rPr>
        <w:t xml:space="preserve"> </w:t>
      </w:r>
      <w:r w:rsidRPr="00B376C2">
        <w:rPr>
          <w:b/>
          <w:bCs/>
          <w:noProof w:val="0"/>
        </w:rPr>
        <w:t>nilai</w:t>
      </w:r>
      <w:r w:rsidRPr="00B376C2">
        <w:rPr>
          <w:b/>
          <w:bCs/>
          <w:noProof w:val="0"/>
          <w:spacing w:val="-6"/>
        </w:rPr>
        <w:t xml:space="preserve"> </w:t>
      </w:r>
      <w:proofErr w:type="spellStart"/>
      <w:r w:rsidRPr="00B376C2">
        <w:rPr>
          <w:b/>
          <w:bCs/>
          <w:noProof w:val="0"/>
        </w:rPr>
        <w:t>pH</w:t>
      </w:r>
      <w:proofErr w:type="spellEnd"/>
    </w:p>
    <w:p w14:paraId="6EEF938B" w14:textId="24F38C64" w:rsidR="00F36FCE" w:rsidRPr="00B376C2" w:rsidRDefault="008E6E56" w:rsidP="002A197F">
      <w:pPr>
        <w:ind w:firstLine="709"/>
        <w:jc w:val="both"/>
        <w:rPr>
          <w:noProof w:val="0"/>
        </w:rPr>
      </w:pPr>
      <w:r w:rsidRPr="00B376C2">
        <w:rPr>
          <w:noProof w:val="0"/>
        </w:rPr>
        <w:t xml:space="preserve">Pengamatan nilai </w:t>
      </w:r>
      <w:proofErr w:type="spellStart"/>
      <w:r w:rsidRPr="00B376C2">
        <w:rPr>
          <w:noProof w:val="0"/>
        </w:rPr>
        <w:t>pH</w:t>
      </w:r>
      <w:proofErr w:type="spellEnd"/>
      <w:r w:rsidRPr="00B376C2">
        <w:rPr>
          <w:noProof w:val="0"/>
        </w:rPr>
        <w:t xml:space="preserve"> menggunakan alat</w:t>
      </w:r>
      <w:r w:rsidRPr="00B376C2">
        <w:rPr>
          <w:noProof w:val="0"/>
          <w:spacing w:val="40"/>
        </w:rPr>
        <w:t xml:space="preserve"> </w:t>
      </w:r>
      <w:proofErr w:type="spellStart"/>
      <w:r w:rsidRPr="00B376C2">
        <w:rPr>
          <w:noProof w:val="0"/>
        </w:rPr>
        <w:t>pH</w:t>
      </w:r>
      <w:proofErr w:type="spellEnd"/>
      <w:r w:rsidRPr="00B376C2">
        <w:rPr>
          <w:noProof w:val="0"/>
        </w:rPr>
        <w:t xml:space="preserve"> meter.</w:t>
      </w:r>
      <w:r w:rsidRPr="00B376C2">
        <w:rPr>
          <w:noProof w:val="0"/>
          <w:spacing w:val="40"/>
        </w:rPr>
        <w:t xml:space="preserve"> </w:t>
      </w:r>
      <w:proofErr w:type="spellStart"/>
      <w:r w:rsidRPr="00B376C2">
        <w:rPr>
          <w:noProof w:val="0"/>
        </w:rPr>
        <w:t>pH</w:t>
      </w:r>
      <w:proofErr w:type="spellEnd"/>
      <w:r w:rsidRPr="00B376C2">
        <w:rPr>
          <w:noProof w:val="0"/>
        </w:rPr>
        <w:t xml:space="preserve"> meter ini diaktifkan dan didiamkan dalam waktu 15 menit hingga nilainya konstan. Elektroda </w:t>
      </w:r>
      <w:proofErr w:type="spellStart"/>
      <w:r w:rsidRPr="00B376C2">
        <w:rPr>
          <w:noProof w:val="0"/>
        </w:rPr>
        <w:t>pH</w:t>
      </w:r>
      <w:proofErr w:type="spellEnd"/>
      <w:r w:rsidRPr="00B376C2">
        <w:rPr>
          <w:noProof w:val="0"/>
        </w:rPr>
        <w:t xml:space="preserve"> meter dibersihkan terlebih dahulu menggunakan akuades kemudian dikeringkan menggunakan tisu. Selanjutnya dicelupkan elektroda ke dalam larutan </w:t>
      </w:r>
      <w:proofErr w:type="spellStart"/>
      <w:r w:rsidRPr="00B376C2">
        <w:rPr>
          <w:noProof w:val="0"/>
        </w:rPr>
        <w:t>buffer</w:t>
      </w:r>
      <w:proofErr w:type="spellEnd"/>
      <w:r w:rsidRPr="00B376C2">
        <w:rPr>
          <w:noProof w:val="0"/>
        </w:rPr>
        <w:t xml:space="preserve"> standar </w:t>
      </w:r>
      <w:proofErr w:type="spellStart"/>
      <w:r w:rsidRPr="00B376C2">
        <w:rPr>
          <w:noProof w:val="0"/>
        </w:rPr>
        <w:t>pH</w:t>
      </w:r>
      <w:proofErr w:type="spellEnd"/>
      <w:r w:rsidRPr="00B376C2">
        <w:rPr>
          <w:noProof w:val="0"/>
        </w:rPr>
        <w:t xml:space="preserve"> 7, setelah itu jarum </w:t>
      </w:r>
      <w:proofErr w:type="spellStart"/>
      <w:r w:rsidRPr="00B376C2">
        <w:rPr>
          <w:noProof w:val="0"/>
        </w:rPr>
        <w:t>pH</w:t>
      </w:r>
      <w:proofErr w:type="spellEnd"/>
      <w:r w:rsidRPr="00B376C2">
        <w:rPr>
          <w:noProof w:val="0"/>
          <w:spacing w:val="40"/>
        </w:rPr>
        <w:t xml:space="preserve"> </w:t>
      </w:r>
      <w:r w:rsidRPr="00B376C2">
        <w:rPr>
          <w:noProof w:val="0"/>
        </w:rPr>
        <w:t xml:space="preserve">meter dibiarkan hingga stabil. Tombol kalibrasi harus diputar sampai </w:t>
      </w:r>
      <w:proofErr w:type="spellStart"/>
      <w:r w:rsidRPr="00B376C2">
        <w:rPr>
          <w:noProof w:val="0"/>
        </w:rPr>
        <w:t>pH</w:t>
      </w:r>
      <w:proofErr w:type="spellEnd"/>
      <w:r w:rsidRPr="00B376C2">
        <w:rPr>
          <w:noProof w:val="0"/>
        </w:rPr>
        <w:t xml:space="preserve"> meter menampilkan nilai yang sama seperti </w:t>
      </w:r>
      <w:proofErr w:type="spellStart"/>
      <w:r w:rsidRPr="00B376C2">
        <w:rPr>
          <w:noProof w:val="0"/>
        </w:rPr>
        <w:t>pH</w:t>
      </w:r>
      <w:proofErr w:type="spellEnd"/>
      <w:r w:rsidRPr="00B376C2">
        <w:rPr>
          <w:noProof w:val="0"/>
        </w:rPr>
        <w:t xml:space="preserve"> </w:t>
      </w:r>
      <w:proofErr w:type="spellStart"/>
      <w:r w:rsidRPr="00B376C2">
        <w:rPr>
          <w:noProof w:val="0"/>
        </w:rPr>
        <w:t>buffer</w:t>
      </w:r>
      <w:proofErr w:type="spellEnd"/>
      <w:r w:rsidRPr="00B376C2">
        <w:rPr>
          <w:noProof w:val="0"/>
        </w:rPr>
        <w:t xml:space="preserve"> atau larutan penyangga. Selanjutnya diuji pada </w:t>
      </w:r>
      <w:proofErr w:type="spellStart"/>
      <w:r w:rsidRPr="00B376C2">
        <w:rPr>
          <w:noProof w:val="0"/>
        </w:rPr>
        <w:t>pH</w:t>
      </w:r>
      <w:proofErr w:type="spellEnd"/>
      <w:r w:rsidRPr="00B376C2">
        <w:rPr>
          <w:noProof w:val="0"/>
        </w:rPr>
        <w:t xml:space="preserve"> 4 (asam) dan 7 (netral). Pengukuran </w:t>
      </w:r>
      <w:proofErr w:type="spellStart"/>
      <w:r w:rsidRPr="00B376C2">
        <w:rPr>
          <w:noProof w:val="0"/>
        </w:rPr>
        <w:t>pH</w:t>
      </w:r>
      <w:proofErr w:type="spellEnd"/>
      <w:r w:rsidRPr="00B376C2">
        <w:rPr>
          <w:noProof w:val="0"/>
        </w:rPr>
        <w:t xml:space="preserve"> nira tebu dilakukan dengan disediakan 30 ml nira tebu dalam wadah. Kemudian, dicelupkan elektroda ke dalam nira dan angka dibiarkan bergerak hingga menampilkan angka konstan pada </w:t>
      </w:r>
      <w:proofErr w:type="spellStart"/>
      <w:r w:rsidRPr="00B376C2">
        <w:rPr>
          <w:noProof w:val="0"/>
        </w:rPr>
        <w:t>pH</w:t>
      </w:r>
      <w:proofErr w:type="spellEnd"/>
      <w:r w:rsidRPr="00B376C2">
        <w:rPr>
          <w:noProof w:val="0"/>
        </w:rPr>
        <w:t xml:space="preserve"> meter. Nilai </w:t>
      </w:r>
      <w:proofErr w:type="spellStart"/>
      <w:r w:rsidRPr="00B376C2">
        <w:rPr>
          <w:noProof w:val="0"/>
        </w:rPr>
        <w:t>pH</w:t>
      </w:r>
      <w:proofErr w:type="spellEnd"/>
      <w:r w:rsidRPr="00B376C2">
        <w:rPr>
          <w:noProof w:val="0"/>
        </w:rPr>
        <w:t xml:space="preserve"> dari sampel adalah angka yang ditunjukkan </w:t>
      </w:r>
      <w:proofErr w:type="spellStart"/>
      <w:r w:rsidRPr="00B376C2">
        <w:rPr>
          <w:noProof w:val="0"/>
        </w:rPr>
        <w:t>pH</w:t>
      </w:r>
      <w:proofErr w:type="spellEnd"/>
      <w:r w:rsidRPr="00B376C2">
        <w:rPr>
          <w:noProof w:val="0"/>
        </w:rPr>
        <w:t xml:space="preserve"> meter. Nira tebu yang digunakan dalam pembuatan gula semut tebu yaitu nira yang memiliki </w:t>
      </w:r>
      <w:proofErr w:type="spellStart"/>
      <w:r w:rsidRPr="00B376C2">
        <w:rPr>
          <w:noProof w:val="0"/>
        </w:rPr>
        <w:t>pH</w:t>
      </w:r>
      <w:proofErr w:type="spellEnd"/>
      <w:r w:rsidRPr="00B376C2">
        <w:rPr>
          <w:noProof w:val="0"/>
        </w:rPr>
        <w:t xml:space="preserve"> berkisar 5-6,5.</w:t>
      </w:r>
    </w:p>
    <w:p w14:paraId="19C0EBF7" w14:textId="465D1758" w:rsidR="008E6E56" w:rsidRPr="00B376C2" w:rsidRDefault="008E6E56" w:rsidP="008E6E56">
      <w:pPr>
        <w:widowControl w:val="0"/>
        <w:numPr>
          <w:ilvl w:val="3"/>
          <w:numId w:val="9"/>
        </w:numPr>
        <w:autoSpaceDE w:val="0"/>
        <w:autoSpaceDN w:val="0"/>
        <w:spacing w:after="0" w:line="240" w:lineRule="auto"/>
        <w:ind w:left="709" w:hanging="716"/>
        <w:jc w:val="both"/>
        <w:rPr>
          <w:bCs/>
          <w:noProof w:val="0"/>
        </w:rPr>
      </w:pPr>
      <w:r w:rsidRPr="00B376C2">
        <w:rPr>
          <w:b/>
          <w:noProof w:val="0"/>
        </w:rPr>
        <w:t>Analisis</w:t>
      </w:r>
      <w:r w:rsidRPr="00B376C2">
        <w:rPr>
          <w:b/>
          <w:bCs/>
          <w:noProof w:val="0"/>
          <w:spacing w:val="-6"/>
        </w:rPr>
        <w:t xml:space="preserve"> </w:t>
      </w:r>
      <w:r w:rsidRPr="00B376C2">
        <w:rPr>
          <w:b/>
          <w:bCs/>
          <w:noProof w:val="0"/>
        </w:rPr>
        <w:t>kadar</w:t>
      </w:r>
      <w:r w:rsidRPr="00B376C2">
        <w:rPr>
          <w:b/>
          <w:bCs/>
          <w:noProof w:val="0"/>
          <w:spacing w:val="-6"/>
        </w:rPr>
        <w:t xml:space="preserve"> </w:t>
      </w:r>
      <w:r w:rsidRPr="00B376C2">
        <w:rPr>
          <w:b/>
          <w:bCs/>
          <w:noProof w:val="0"/>
        </w:rPr>
        <w:t>gula</w:t>
      </w:r>
    </w:p>
    <w:p w14:paraId="08A4B6BE" w14:textId="19292B44" w:rsidR="008E6E56" w:rsidRPr="00B376C2" w:rsidRDefault="008E6E56" w:rsidP="002A197F">
      <w:pPr>
        <w:spacing w:after="0"/>
        <w:ind w:firstLine="709"/>
        <w:jc w:val="both"/>
        <w:rPr>
          <w:noProof w:val="0"/>
        </w:rPr>
      </w:pPr>
      <w:r w:rsidRPr="00B376C2">
        <w:rPr>
          <w:noProof w:val="0"/>
        </w:rPr>
        <w:t>Kadar gula</w:t>
      </w:r>
      <w:r w:rsidRPr="00B376C2">
        <w:rPr>
          <w:noProof w:val="0"/>
          <w:spacing w:val="40"/>
        </w:rPr>
        <w:t xml:space="preserve"> </w:t>
      </w:r>
      <w:r w:rsidRPr="00B376C2">
        <w:rPr>
          <w:noProof w:val="0"/>
        </w:rPr>
        <w:t>merupakan persentase perkiraan bobot</w:t>
      </w:r>
      <w:r w:rsidRPr="00B376C2">
        <w:rPr>
          <w:noProof w:val="0"/>
          <w:spacing w:val="-1"/>
        </w:rPr>
        <w:t xml:space="preserve"> </w:t>
      </w:r>
      <w:r w:rsidRPr="00B376C2">
        <w:rPr>
          <w:noProof w:val="0"/>
        </w:rPr>
        <w:t>padatan terlarut</w:t>
      </w:r>
      <w:r w:rsidRPr="00B376C2">
        <w:rPr>
          <w:noProof w:val="0"/>
          <w:spacing w:val="-1"/>
        </w:rPr>
        <w:t xml:space="preserve"> </w:t>
      </w:r>
      <w:r w:rsidRPr="00B376C2">
        <w:rPr>
          <w:noProof w:val="0"/>
        </w:rPr>
        <w:t xml:space="preserve">pada suatu larutan seperti halnya kandungan gula yang terdapat pada nira tebu. Kadar gula pada nira ditentukan oleh varietas, iklim, kematangan tebu, dan kondisi tanah [17]. Nira tebu yang digunakan dalam pembuatan gula semut yaitu nira dengan kadar gula 16 </w:t>
      </w:r>
      <w:proofErr w:type="spellStart"/>
      <w:r w:rsidRPr="00B376C2">
        <w:rPr>
          <w:noProof w:val="0"/>
          <w:vertAlign w:val="superscript"/>
        </w:rPr>
        <w:t>o</w:t>
      </w:r>
      <w:r w:rsidRPr="00B376C2">
        <w:rPr>
          <w:noProof w:val="0"/>
        </w:rPr>
        <w:t>brix</w:t>
      </w:r>
      <w:proofErr w:type="spellEnd"/>
      <w:r w:rsidRPr="00B376C2">
        <w:rPr>
          <w:noProof w:val="0"/>
        </w:rPr>
        <w:t>. Pengamatan kadar</w:t>
      </w:r>
      <w:r w:rsidRPr="00B376C2">
        <w:rPr>
          <w:noProof w:val="0"/>
          <w:spacing w:val="-13"/>
        </w:rPr>
        <w:t xml:space="preserve"> </w:t>
      </w:r>
      <w:r w:rsidRPr="00B376C2">
        <w:rPr>
          <w:noProof w:val="0"/>
        </w:rPr>
        <w:t>gula</w:t>
      </w:r>
      <w:r w:rsidRPr="00B376C2">
        <w:rPr>
          <w:noProof w:val="0"/>
          <w:spacing w:val="-12"/>
        </w:rPr>
        <w:t xml:space="preserve"> </w:t>
      </w:r>
      <w:r w:rsidRPr="00B376C2">
        <w:rPr>
          <w:noProof w:val="0"/>
        </w:rPr>
        <w:t>menggunakan</w:t>
      </w:r>
      <w:r w:rsidRPr="00B376C2">
        <w:rPr>
          <w:noProof w:val="0"/>
          <w:spacing w:val="-13"/>
        </w:rPr>
        <w:t xml:space="preserve"> </w:t>
      </w:r>
      <w:r w:rsidRPr="00B376C2">
        <w:rPr>
          <w:noProof w:val="0"/>
        </w:rPr>
        <w:t>alat</w:t>
      </w:r>
      <w:r w:rsidRPr="00B376C2">
        <w:rPr>
          <w:noProof w:val="0"/>
          <w:spacing w:val="-12"/>
        </w:rPr>
        <w:t xml:space="preserve"> </w:t>
      </w:r>
      <w:r w:rsidRPr="00B376C2">
        <w:rPr>
          <w:noProof w:val="0"/>
        </w:rPr>
        <w:t>yaitu</w:t>
      </w:r>
      <w:r w:rsidRPr="00B376C2">
        <w:rPr>
          <w:noProof w:val="0"/>
          <w:spacing w:val="-13"/>
        </w:rPr>
        <w:t xml:space="preserve"> </w:t>
      </w:r>
      <w:proofErr w:type="spellStart"/>
      <w:r w:rsidRPr="00B376C2">
        <w:rPr>
          <w:i/>
          <w:noProof w:val="0"/>
        </w:rPr>
        <w:t>hand</w:t>
      </w:r>
      <w:proofErr w:type="spellEnd"/>
      <w:r w:rsidRPr="00B376C2">
        <w:rPr>
          <w:i/>
          <w:noProof w:val="0"/>
          <w:spacing w:val="-12"/>
        </w:rPr>
        <w:t xml:space="preserve"> </w:t>
      </w:r>
      <w:r w:rsidRPr="00B376C2">
        <w:rPr>
          <w:i/>
          <w:noProof w:val="0"/>
        </w:rPr>
        <w:t>refraktomete</w:t>
      </w:r>
      <w:r w:rsidRPr="00B376C2">
        <w:rPr>
          <w:noProof w:val="0"/>
        </w:rPr>
        <w:t>r</w:t>
      </w:r>
      <w:r w:rsidRPr="00B376C2">
        <w:rPr>
          <w:noProof w:val="0"/>
          <w:spacing w:val="-13"/>
        </w:rPr>
        <w:t xml:space="preserve"> </w:t>
      </w:r>
      <w:r w:rsidRPr="00B376C2">
        <w:rPr>
          <w:noProof w:val="0"/>
        </w:rPr>
        <w:t>dan</w:t>
      </w:r>
      <w:r w:rsidRPr="00B376C2">
        <w:rPr>
          <w:noProof w:val="0"/>
          <w:spacing w:val="-12"/>
        </w:rPr>
        <w:t xml:space="preserve"> </w:t>
      </w:r>
      <w:r w:rsidRPr="00B376C2">
        <w:rPr>
          <w:noProof w:val="0"/>
        </w:rPr>
        <w:t>pipet</w:t>
      </w:r>
      <w:r w:rsidRPr="00B376C2">
        <w:rPr>
          <w:noProof w:val="0"/>
          <w:spacing w:val="-12"/>
        </w:rPr>
        <w:t xml:space="preserve"> </w:t>
      </w:r>
      <w:r w:rsidRPr="00B376C2">
        <w:rPr>
          <w:noProof w:val="0"/>
        </w:rPr>
        <w:t>tetes,</w:t>
      </w:r>
      <w:r w:rsidRPr="00B376C2">
        <w:rPr>
          <w:noProof w:val="0"/>
          <w:spacing w:val="-13"/>
        </w:rPr>
        <w:t xml:space="preserve"> </w:t>
      </w:r>
      <w:r w:rsidRPr="00B376C2">
        <w:rPr>
          <w:noProof w:val="0"/>
        </w:rPr>
        <w:t>serta</w:t>
      </w:r>
      <w:r w:rsidRPr="00B376C2">
        <w:rPr>
          <w:noProof w:val="0"/>
          <w:spacing w:val="-10"/>
        </w:rPr>
        <w:t xml:space="preserve"> </w:t>
      </w:r>
      <w:r w:rsidRPr="00B376C2">
        <w:rPr>
          <w:noProof w:val="0"/>
        </w:rPr>
        <w:t>bahan</w:t>
      </w:r>
      <w:r w:rsidRPr="00B376C2">
        <w:rPr>
          <w:noProof w:val="0"/>
          <w:spacing w:val="-13"/>
        </w:rPr>
        <w:t xml:space="preserve"> </w:t>
      </w:r>
      <w:r w:rsidRPr="00B376C2">
        <w:rPr>
          <w:noProof w:val="0"/>
        </w:rPr>
        <w:t>berupa</w:t>
      </w:r>
      <w:r w:rsidRPr="00B376C2">
        <w:rPr>
          <w:noProof w:val="0"/>
          <w:spacing w:val="-12"/>
        </w:rPr>
        <w:t xml:space="preserve"> </w:t>
      </w:r>
      <w:r w:rsidRPr="00B376C2">
        <w:rPr>
          <w:noProof w:val="0"/>
        </w:rPr>
        <w:t>nira</w:t>
      </w:r>
      <w:r w:rsidRPr="00B376C2">
        <w:rPr>
          <w:noProof w:val="0"/>
          <w:spacing w:val="-13"/>
        </w:rPr>
        <w:t xml:space="preserve"> </w:t>
      </w:r>
      <w:r w:rsidRPr="00B376C2">
        <w:rPr>
          <w:noProof w:val="0"/>
        </w:rPr>
        <w:t>tebu</w:t>
      </w:r>
      <w:r w:rsidRPr="00B376C2">
        <w:rPr>
          <w:noProof w:val="0"/>
          <w:spacing w:val="-8"/>
        </w:rPr>
        <w:t xml:space="preserve"> </w:t>
      </w:r>
      <w:r w:rsidRPr="00B376C2">
        <w:rPr>
          <w:noProof w:val="0"/>
        </w:rPr>
        <w:t>dan</w:t>
      </w:r>
      <w:r w:rsidRPr="00B376C2">
        <w:rPr>
          <w:noProof w:val="0"/>
          <w:spacing w:val="-13"/>
        </w:rPr>
        <w:t xml:space="preserve"> </w:t>
      </w:r>
      <w:r w:rsidRPr="00B376C2">
        <w:rPr>
          <w:noProof w:val="0"/>
        </w:rPr>
        <w:t>akuades.</w:t>
      </w:r>
      <w:r w:rsidRPr="00B376C2">
        <w:rPr>
          <w:noProof w:val="0"/>
          <w:spacing w:val="-10"/>
        </w:rPr>
        <w:t xml:space="preserve"> </w:t>
      </w:r>
      <w:r w:rsidRPr="00B376C2">
        <w:rPr>
          <w:noProof w:val="0"/>
        </w:rPr>
        <w:t>Sampel nira</w:t>
      </w:r>
      <w:r w:rsidRPr="00B376C2">
        <w:rPr>
          <w:noProof w:val="0"/>
          <w:spacing w:val="-7"/>
        </w:rPr>
        <w:t xml:space="preserve"> </w:t>
      </w:r>
      <w:r w:rsidRPr="00B376C2">
        <w:rPr>
          <w:noProof w:val="0"/>
        </w:rPr>
        <w:t>tebu</w:t>
      </w:r>
      <w:r w:rsidRPr="00B376C2">
        <w:rPr>
          <w:noProof w:val="0"/>
          <w:spacing w:val="-8"/>
        </w:rPr>
        <w:t xml:space="preserve"> </w:t>
      </w:r>
      <w:r w:rsidRPr="00B376C2">
        <w:rPr>
          <w:noProof w:val="0"/>
        </w:rPr>
        <w:t>yang</w:t>
      </w:r>
      <w:r w:rsidRPr="00B376C2">
        <w:rPr>
          <w:noProof w:val="0"/>
          <w:spacing w:val="-6"/>
        </w:rPr>
        <w:t xml:space="preserve"> </w:t>
      </w:r>
      <w:r w:rsidRPr="00B376C2">
        <w:rPr>
          <w:noProof w:val="0"/>
        </w:rPr>
        <w:t>akan</w:t>
      </w:r>
      <w:r w:rsidRPr="00B376C2">
        <w:rPr>
          <w:noProof w:val="0"/>
          <w:spacing w:val="-8"/>
        </w:rPr>
        <w:t xml:space="preserve"> </w:t>
      </w:r>
      <w:r w:rsidRPr="00B376C2">
        <w:rPr>
          <w:noProof w:val="0"/>
        </w:rPr>
        <w:t>diukur</w:t>
      </w:r>
      <w:r w:rsidRPr="00B376C2">
        <w:rPr>
          <w:noProof w:val="0"/>
          <w:spacing w:val="-8"/>
        </w:rPr>
        <w:t xml:space="preserve"> </w:t>
      </w:r>
      <w:r w:rsidRPr="00B376C2">
        <w:rPr>
          <w:noProof w:val="0"/>
        </w:rPr>
        <w:t>kadar</w:t>
      </w:r>
      <w:r w:rsidRPr="00B376C2">
        <w:rPr>
          <w:noProof w:val="0"/>
          <w:spacing w:val="-7"/>
        </w:rPr>
        <w:t xml:space="preserve"> </w:t>
      </w:r>
      <w:r w:rsidRPr="00B376C2">
        <w:rPr>
          <w:noProof w:val="0"/>
        </w:rPr>
        <w:t>gulanya</w:t>
      </w:r>
      <w:r w:rsidRPr="00B376C2">
        <w:rPr>
          <w:noProof w:val="0"/>
          <w:spacing w:val="-7"/>
        </w:rPr>
        <w:t xml:space="preserve"> </w:t>
      </w:r>
      <w:r w:rsidRPr="00B376C2">
        <w:rPr>
          <w:noProof w:val="0"/>
        </w:rPr>
        <w:t>disiapkan,</w:t>
      </w:r>
      <w:r w:rsidRPr="00B376C2">
        <w:rPr>
          <w:noProof w:val="0"/>
          <w:spacing w:val="-10"/>
        </w:rPr>
        <w:t xml:space="preserve"> </w:t>
      </w:r>
      <w:r w:rsidRPr="00B376C2">
        <w:rPr>
          <w:noProof w:val="0"/>
        </w:rPr>
        <w:t>kemudian</w:t>
      </w:r>
      <w:r w:rsidRPr="00B376C2">
        <w:rPr>
          <w:noProof w:val="0"/>
          <w:spacing w:val="-8"/>
        </w:rPr>
        <w:t xml:space="preserve"> </w:t>
      </w:r>
      <w:r w:rsidRPr="00B376C2">
        <w:rPr>
          <w:noProof w:val="0"/>
        </w:rPr>
        <w:t>diambil</w:t>
      </w:r>
      <w:r w:rsidRPr="00B376C2">
        <w:rPr>
          <w:noProof w:val="0"/>
          <w:spacing w:val="-5"/>
        </w:rPr>
        <w:t xml:space="preserve"> </w:t>
      </w:r>
      <w:r w:rsidRPr="00B376C2">
        <w:rPr>
          <w:noProof w:val="0"/>
        </w:rPr>
        <w:t>2-3</w:t>
      </w:r>
      <w:r w:rsidRPr="00B376C2">
        <w:rPr>
          <w:noProof w:val="0"/>
          <w:spacing w:val="-8"/>
        </w:rPr>
        <w:t xml:space="preserve"> </w:t>
      </w:r>
      <w:r w:rsidRPr="00B376C2">
        <w:rPr>
          <w:noProof w:val="0"/>
        </w:rPr>
        <w:t>tetes</w:t>
      </w:r>
      <w:r w:rsidRPr="00B376C2">
        <w:rPr>
          <w:noProof w:val="0"/>
          <w:spacing w:val="-7"/>
        </w:rPr>
        <w:t xml:space="preserve"> </w:t>
      </w:r>
      <w:r w:rsidRPr="00B376C2">
        <w:rPr>
          <w:noProof w:val="0"/>
        </w:rPr>
        <w:t>menggunakan</w:t>
      </w:r>
      <w:r w:rsidRPr="00B376C2">
        <w:rPr>
          <w:noProof w:val="0"/>
          <w:spacing w:val="-8"/>
        </w:rPr>
        <w:t xml:space="preserve"> </w:t>
      </w:r>
      <w:r w:rsidRPr="00B376C2">
        <w:rPr>
          <w:noProof w:val="0"/>
        </w:rPr>
        <w:t>pipet</w:t>
      </w:r>
      <w:r w:rsidRPr="00B376C2">
        <w:rPr>
          <w:noProof w:val="0"/>
          <w:spacing w:val="-8"/>
        </w:rPr>
        <w:t xml:space="preserve"> </w:t>
      </w:r>
      <w:r w:rsidRPr="00B376C2">
        <w:rPr>
          <w:noProof w:val="0"/>
        </w:rPr>
        <w:t>tetes,</w:t>
      </w:r>
      <w:r w:rsidRPr="00B376C2">
        <w:rPr>
          <w:noProof w:val="0"/>
          <w:spacing w:val="-9"/>
        </w:rPr>
        <w:t xml:space="preserve"> </w:t>
      </w:r>
      <w:r w:rsidRPr="00B376C2">
        <w:rPr>
          <w:noProof w:val="0"/>
        </w:rPr>
        <w:t>dan</w:t>
      </w:r>
      <w:r w:rsidRPr="00B376C2">
        <w:rPr>
          <w:noProof w:val="0"/>
          <w:spacing w:val="-8"/>
        </w:rPr>
        <w:t xml:space="preserve"> </w:t>
      </w:r>
      <w:r w:rsidRPr="00B376C2">
        <w:rPr>
          <w:noProof w:val="0"/>
        </w:rPr>
        <w:t>diteteskan pada lensa refraktometer. Lensa refraktometer kemudian ditutup, diamati pada fokus garis pembacaan skala kadar gula (</w:t>
      </w:r>
      <w:proofErr w:type="spellStart"/>
      <w:r w:rsidRPr="00B376C2">
        <w:rPr>
          <w:noProof w:val="0"/>
          <w:vertAlign w:val="superscript"/>
        </w:rPr>
        <w:t>o</w:t>
      </w:r>
      <w:r w:rsidRPr="00B376C2">
        <w:rPr>
          <w:noProof w:val="0"/>
        </w:rPr>
        <w:t>brix</w:t>
      </w:r>
      <w:proofErr w:type="spellEnd"/>
      <w:r w:rsidRPr="00B376C2">
        <w:rPr>
          <w:noProof w:val="0"/>
        </w:rPr>
        <w:t>) yang muncul pada alat dan dicatat angka yang ditunjukkan oleh refraktometer.</w:t>
      </w:r>
    </w:p>
    <w:p w14:paraId="291E2326" w14:textId="77777777" w:rsidR="008E6E56" w:rsidRPr="00B376C2" w:rsidRDefault="008E6E56" w:rsidP="008E6E56">
      <w:pPr>
        <w:spacing w:after="0"/>
        <w:rPr>
          <w:noProof w:val="0"/>
        </w:rPr>
      </w:pPr>
    </w:p>
    <w:p w14:paraId="74CF85E3" w14:textId="59D9AA77" w:rsidR="008E6E56" w:rsidRPr="00B376C2" w:rsidRDefault="008E6E56" w:rsidP="008E6E56">
      <w:pPr>
        <w:widowControl w:val="0"/>
        <w:numPr>
          <w:ilvl w:val="3"/>
          <w:numId w:val="9"/>
        </w:numPr>
        <w:autoSpaceDE w:val="0"/>
        <w:autoSpaceDN w:val="0"/>
        <w:spacing w:after="0" w:line="240" w:lineRule="auto"/>
        <w:ind w:left="709" w:hanging="716"/>
        <w:jc w:val="both"/>
        <w:rPr>
          <w:noProof w:val="0"/>
        </w:rPr>
      </w:pPr>
      <w:r w:rsidRPr="00B376C2">
        <w:rPr>
          <w:b/>
          <w:bCs/>
          <w:noProof w:val="0"/>
        </w:rPr>
        <w:t>Analisis zat ekstraktif</w:t>
      </w:r>
      <w:r w:rsidRPr="00B376C2">
        <w:rPr>
          <w:noProof w:val="0"/>
        </w:rPr>
        <w:t xml:space="preserve"> </w:t>
      </w:r>
    </w:p>
    <w:p w14:paraId="1B06716E" w14:textId="213D129A" w:rsidR="008E6E56" w:rsidRPr="00B376C2" w:rsidRDefault="008E6E56" w:rsidP="002A197F">
      <w:pPr>
        <w:spacing w:after="0"/>
        <w:ind w:firstLine="709"/>
        <w:jc w:val="both"/>
        <w:rPr>
          <w:noProof w:val="0"/>
        </w:rPr>
      </w:pPr>
      <w:r w:rsidRPr="00B376C2">
        <w:rPr>
          <w:noProof w:val="0"/>
        </w:rPr>
        <w:t xml:space="preserve">Pengujian zat ekstraktif dilakukan sesuai standar TAPPI T 11 m-76 dengan tahapan awal yaitu disiapkan larutan n- </w:t>
      </w:r>
      <w:proofErr w:type="spellStart"/>
      <w:r w:rsidRPr="00B376C2">
        <w:rPr>
          <w:noProof w:val="0"/>
        </w:rPr>
        <w:t>hexan</w:t>
      </w:r>
      <w:proofErr w:type="spellEnd"/>
      <w:r w:rsidRPr="00B376C2">
        <w:rPr>
          <w:noProof w:val="0"/>
        </w:rPr>
        <w:t xml:space="preserve"> dan alkohol dengan perbandingan 2:1(140:70). Selanjutnya dilakukan penimbangan untuk mengetahui bobot labu </w:t>
      </w:r>
      <w:r w:rsidRPr="00B376C2">
        <w:rPr>
          <w:noProof w:val="0"/>
        </w:rPr>
        <w:lastRenderedPageBreak/>
        <w:t>kosong. Sebanyak 10 gram sampel ditempatkan di dalam kertas saring dengan bobot yang sudah diketahui. Kertas saring berisi sampel dimasukkan ke wadah ekstraksi berbentuk tabung sampai cawan terbenam di dalam pelarut. Ekstraksi dilakukan dalam rentang waktu 6-8 jam, dan kertas saring berisi sampel dikeluarkan setelah pelarut berakhir. Selanjutnya, n-</w:t>
      </w:r>
      <w:proofErr w:type="spellStart"/>
      <w:r w:rsidRPr="00B376C2">
        <w:rPr>
          <w:noProof w:val="0"/>
        </w:rPr>
        <w:t>hexana</w:t>
      </w:r>
      <w:proofErr w:type="spellEnd"/>
      <w:r w:rsidRPr="00B376C2">
        <w:rPr>
          <w:noProof w:val="0"/>
        </w:rPr>
        <w:t xml:space="preserve"> dikeluarkan dengan cara dicuci menggunakan 50 ml etanol. Sampel dilakukan </w:t>
      </w:r>
      <w:proofErr w:type="spellStart"/>
      <w:r w:rsidRPr="00B376C2">
        <w:rPr>
          <w:noProof w:val="0"/>
        </w:rPr>
        <w:t>pengovenan</w:t>
      </w:r>
      <w:proofErr w:type="spellEnd"/>
      <w:r w:rsidRPr="00B376C2">
        <w:rPr>
          <w:noProof w:val="0"/>
        </w:rPr>
        <w:t xml:space="preserve"> pada suhu 105±3 </w:t>
      </w:r>
      <w:proofErr w:type="spellStart"/>
      <w:r w:rsidRPr="00B376C2">
        <w:rPr>
          <w:noProof w:val="0"/>
        </w:rPr>
        <w:t>oC</w:t>
      </w:r>
      <w:proofErr w:type="spellEnd"/>
      <w:r w:rsidRPr="00B376C2">
        <w:rPr>
          <w:noProof w:val="0"/>
        </w:rPr>
        <w:t xml:space="preserve"> dalam waktu 2 jam untuk mengeringkan. Setelah kering, sampel didinginkan dalam desikator dan kemudian ditimbang. Poin 6 dilakukan kembali sampai bobot sampel konstan. Nilai kadar zat ekstraktif tersebut dihitung dengan rumus persamaan (4):</w:t>
      </w:r>
    </w:p>
    <w:p w14:paraId="665EB153" w14:textId="708281D8" w:rsidR="008E6E56" w:rsidRPr="00B376C2" w:rsidRDefault="008E6E56" w:rsidP="008E6E56">
      <w:pPr>
        <w:spacing w:after="0"/>
        <w:rPr>
          <w:rFonts w:asciiTheme="minorHAnsi" w:hAnsiTheme="minorHAnsi" w:cstheme="minorHAnsi"/>
          <w:noProof w:val="0"/>
        </w:rPr>
      </w:pPr>
      <m:oMathPara>
        <m:oMath>
          <m:r>
            <w:rPr>
              <w:rFonts w:ascii="Cambria Math" w:hAnsi="Cambria Math" w:cstheme="minorHAnsi"/>
              <w:noProof w:val="0"/>
            </w:rPr>
            <m:t xml:space="preserve">Ekstraktif </m:t>
          </m:r>
          <m:d>
            <m:dPr>
              <m:ctrlPr>
                <w:rPr>
                  <w:rFonts w:ascii="Cambria Math" w:hAnsi="Cambria Math" w:cstheme="minorHAnsi"/>
                  <w:i/>
                  <w:noProof w:val="0"/>
                </w:rPr>
              </m:ctrlPr>
            </m:dPr>
            <m:e>
              <m:r>
                <w:rPr>
                  <w:rFonts w:ascii="Cambria Math" w:hAnsi="Cambria Math" w:cstheme="minorHAnsi"/>
                  <w:noProof w:val="0"/>
                </w:rPr>
                <m:t>%</m:t>
              </m:r>
            </m:e>
          </m:d>
          <m:r>
            <w:rPr>
              <w:rFonts w:ascii="Cambria Math" w:hAnsi="Cambria Math" w:cstheme="minorHAnsi"/>
              <w:noProof w:val="0"/>
            </w:rPr>
            <m:t xml:space="preserve">= </m:t>
          </m:r>
          <m:d>
            <m:dPr>
              <m:begChr m:val="{"/>
              <m:endChr m:val="}"/>
              <m:ctrlPr>
                <w:rPr>
                  <w:rFonts w:ascii="Cambria Math" w:hAnsi="Cambria Math" w:cstheme="minorHAnsi"/>
                  <w:i/>
                  <w:noProof w:val="0"/>
                </w:rPr>
              </m:ctrlPr>
            </m:dPr>
            <m:e>
              <m:r>
                <w:rPr>
                  <w:rFonts w:ascii="Cambria Math" w:hAnsi="Cambria Math" w:cstheme="minorHAnsi"/>
                  <w:noProof w:val="0"/>
                </w:rPr>
                <m:t>A - B</m:t>
              </m:r>
            </m:e>
          </m:d>
          <m:d>
            <m:dPr>
              <m:begChr m:val="{"/>
              <m:endChr m:val="}"/>
              <m:ctrlPr>
                <w:rPr>
                  <w:rFonts w:ascii="Cambria Math" w:hAnsi="Cambria Math" w:cstheme="minorHAnsi"/>
                  <w:i/>
                  <w:noProof w:val="0"/>
                </w:rPr>
              </m:ctrlPr>
            </m:dPr>
            <m:e>
              <m:r>
                <w:rPr>
                  <w:rFonts w:ascii="Cambria Math" w:hAnsi="Cambria Math" w:cstheme="minorHAnsi"/>
                  <w:noProof w:val="0"/>
                </w:rPr>
                <m:t>C - D</m:t>
              </m:r>
            </m:e>
          </m:d>
          <m:r>
            <w:rPr>
              <w:rFonts w:ascii="Cambria Math" w:hAnsi="Cambria Math" w:cstheme="minorHAnsi"/>
              <w:noProof w:val="0"/>
            </w:rPr>
            <m:t>x100…. (4)</m:t>
          </m:r>
        </m:oMath>
      </m:oMathPara>
    </w:p>
    <w:p w14:paraId="16C7F157" w14:textId="3EFF61FB" w:rsidR="008E6E56" w:rsidRPr="00B376C2" w:rsidRDefault="008E6E56" w:rsidP="008E6E56">
      <w:pPr>
        <w:spacing w:after="0"/>
        <w:rPr>
          <w:noProof w:val="0"/>
        </w:rPr>
      </w:pPr>
      <w:r w:rsidRPr="00B376C2">
        <w:rPr>
          <w:noProof w:val="0"/>
        </w:rPr>
        <w:t xml:space="preserve">Keterangan </w:t>
      </w:r>
    </w:p>
    <w:p w14:paraId="636885F6" w14:textId="77777777" w:rsidR="008E6E56" w:rsidRPr="00B376C2" w:rsidRDefault="008E6E56" w:rsidP="008E6E56">
      <w:pPr>
        <w:spacing w:after="0"/>
        <w:rPr>
          <w:noProof w:val="0"/>
        </w:rPr>
      </w:pPr>
      <w:r w:rsidRPr="00B376C2">
        <w:rPr>
          <w:noProof w:val="0"/>
        </w:rPr>
        <w:t xml:space="preserve">A : bobot </w:t>
      </w:r>
      <w:proofErr w:type="spellStart"/>
      <w:r w:rsidRPr="00B376C2">
        <w:rPr>
          <w:noProof w:val="0"/>
        </w:rPr>
        <w:t>labu+ekstrak</w:t>
      </w:r>
      <w:proofErr w:type="spellEnd"/>
      <w:r w:rsidRPr="00B376C2">
        <w:rPr>
          <w:noProof w:val="0"/>
        </w:rPr>
        <w:t xml:space="preserve"> (g) C: bobot kertas saring berisi sampel (g) </w:t>
      </w:r>
    </w:p>
    <w:p w14:paraId="3FA0F14B" w14:textId="1C722E57" w:rsidR="008E6E56" w:rsidRPr="00B376C2" w:rsidRDefault="008E6E56" w:rsidP="00F36FCE">
      <w:pPr>
        <w:rPr>
          <w:noProof w:val="0"/>
        </w:rPr>
      </w:pPr>
      <w:r w:rsidRPr="00B376C2">
        <w:rPr>
          <w:noProof w:val="0"/>
        </w:rPr>
        <w:t>B: bobot labu kosong (g)  D: bobot kertas saring kosong (g)</w:t>
      </w:r>
    </w:p>
    <w:p w14:paraId="1C559B9F" w14:textId="233328E0" w:rsidR="008E6E56" w:rsidRPr="00B376C2" w:rsidRDefault="008E6E56" w:rsidP="008E6E56">
      <w:pPr>
        <w:widowControl w:val="0"/>
        <w:numPr>
          <w:ilvl w:val="3"/>
          <w:numId w:val="9"/>
        </w:numPr>
        <w:autoSpaceDE w:val="0"/>
        <w:autoSpaceDN w:val="0"/>
        <w:spacing w:after="0" w:line="240" w:lineRule="auto"/>
        <w:ind w:left="709" w:hanging="716"/>
        <w:jc w:val="both"/>
        <w:rPr>
          <w:noProof w:val="0"/>
        </w:rPr>
      </w:pPr>
      <w:r w:rsidRPr="00B376C2">
        <w:rPr>
          <w:b/>
          <w:bCs/>
          <w:noProof w:val="0"/>
        </w:rPr>
        <w:t>Analisis kadar air</w:t>
      </w:r>
    </w:p>
    <w:p w14:paraId="1B3FE048" w14:textId="77777777" w:rsidR="008E6E56" w:rsidRPr="00B376C2" w:rsidRDefault="008E6E56" w:rsidP="002A197F">
      <w:pPr>
        <w:spacing w:after="0"/>
        <w:ind w:firstLine="709"/>
        <w:jc w:val="both"/>
        <w:rPr>
          <w:noProof w:val="0"/>
        </w:rPr>
      </w:pPr>
      <w:r w:rsidRPr="00B376C2">
        <w:rPr>
          <w:noProof w:val="0"/>
        </w:rPr>
        <w:t xml:space="preserve">Cawan dimasukkan ke oven selama 30 menit menggunakan oven bersuhu 100-105 °C. Selanjutnya ditempatkan di desikator selama 15 menit untuk menguapkan sisa air, kemudian dilakukan penimbangan bobot cawan kosong. Sejumlah 2 g sampel dimasukkan ke dalam wadah cawan. Cawan yang telah diisi sampel selanjutnya selama tiga jam </w:t>
      </w:r>
      <w:proofErr w:type="spellStart"/>
      <w:r w:rsidRPr="00B376C2">
        <w:rPr>
          <w:noProof w:val="0"/>
        </w:rPr>
        <w:t>dioven</w:t>
      </w:r>
      <w:proofErr w:type="spellEnd"/>
      <w:r w:rsidRPr="00B376C2">
        <w:rPr>
          <w:noProof w:val="0"/>
        </w:rPr>
        <w:t xml:space="preserve"> bersuhu 100-105 °C. Setelah itu, dikeluarkan cawan dari oven dan didinginkan selama 30 menit dalam desikator dan ditimbang. Langkah ini diulangi hingga cawan mencapai bobot dan tidak mengalami perubahan atau konstan. Perhitungan matematis kadar air berdasarkan rumus pada persamaan (5) :</w:t>
      </w:r>
    </w:p>
    <w:p w14:paraId="1D7D391F" w14:textId="448C632D" w:rsidR="008E6E56" w:rsidRPr="00B376C2" w:rsidRDefault="00000000" w:rsidP="008E6E56">
      <w:pPr>
        <w:spacing w:after="0"/>
        <w:rPr>
          <w:rFonts w:asciiTheme="minorHAnsi" w:hAnsiTheme="minorHAnsi" w:cstheme="minorHAnsi"/>
          <w:noProof w:val="0"/>
        </w:rPr>
      </w:pPr>
      <m:oMathPara>
        <m:oMath>
          <m:d>
            <m:dPr>
              <m:begChr m:val="{"/>
              <m:endChr m:val="}"/>
              <m:ctrlPr>
                <w:rPr>
                  <w:rFonts w:ascii="Cambria Math" w:hAnsi="Cambria Math" w:cstheme="minorHAnsi"/>
                  <w:i/>
                  <w:noProof w:val="0"/>
                </w:rPr>
              </m:ctrlPr>
            </m:dPr>
            <m:e>
              <m:r>
                <w:rPr>
                  <w:rFonts w:ascii="Cambria Math" w:hAnsi="Cambria Math" w:cstheme="minorHAnsi"/>
                  <w:noProof w:val="0"/>
                </w:rPr>
                <m:t xml:space="preserve">KA </m:t>
              </m:r>
              <m:d>
                <m:dPr>
                  <m:ctrlPr>
                    <w:rPr>
                      <w:rFonts w:ascii="Cambria Math" w:hAnsi="Cambria Math" w:cstheme="minorHAnsi"/>
                      <w:i/>
                      <w:noProof w:val="0"/>
                    </w:rPr>
                  </m:ctrlPr>
                </m:dPr>
                <m:e>
                  <m:r>
                    <w:rPr>
                      <w:rFonts w:ascii="Cambria Math" w:hAnsi="Cambria Math" w:cstheme="minorHAnsi"/>
                      <w:noProof w:val="0"/>
                    </w:rPr>
                    <m:t>%</m:t>
                  </m:r>
                </m:e>
              </m:d>
            </m:e>
          </m:d>
          <m:r>
            <w:rPr>
              <w:rFonts w:ascii="Cambria Math" w:hAnsi="Cambria Math" w:cstheme="minorHAnsi"/>
              <w:noProof w:val="0"/>
            </w:rPr>
            <m:t xml:space="preserve">= </m:t>
          </m:r>
          <m:d>
            <m:dPr>
              <m:begChr m:val="{"/>
              <m:endChr m:val="}"/>
              <m:ctrlPr>
                <w:rPr>
                  <w:rFonts w:ascii="Cambria Math" w:hAnsi="Cambria Math" w:cstheme="minorHAnsi"/>
                  <w:i/>
                  <w:noProof w:val="0"/>
                </w:rPr>
              </m:ctrlPr>
            </m:dPr>
            <m:e>
              <m:r>
                <w:rPr>
                  <w:rFonts w:ascii="Cambria Math" w:hAnsi="Cambria Math" w:cstheme="minorHAnsi"/>
                  <w:noProof w:val="0"/>
                </w:rPr>
                <m:t>A - B</m:t>
              </m:r>
            </m:e>
          </m:d>
          <m:d>
            <m:dPr>
              <m:begChr m:val="{"/>
              <m:endChr m:val="}"/>
              <m:ctrlPr>
                <w:rPr>
                  <w:rFonts w:ascii="Cambria Math" w:hAnsi="Cambria Math" w:cstheme="minorHAnsi"/>
                  <w:i/>
                  <w:noProof w:val="0"/>
                </w:rPr>
              </m:ctrlPr>
            </m:dPr>
            <m:e>
              <m:r>
                <w:rPr>
                  <w:rFonts w:ascii="Cambria Math" w:hAnsi="Cambria Math" w:cstheme="minorHAnsi"/>
                  <w:noProof w:val="0"/>
                </w:rPr>
                <m:t>C</m:t>
              </m:r>
            </m:e>
          </m:d>
          <m:r>
            <w:rPr>
              <w:rFonts w:ascii="Cambria Math" w:hAnsi="Cambria Math" w:cstheme="minorHAnsi"/>
              <w:noProof w:val="0"/>
            </w:rPr>
            <m:t>x100……. (5)</m:t>
          </m:r>
        </m:oMath>
      </m:oMathPara>
    </w:p>
    <w:p w14:paraId="68050E09" w14:textId="77777777" w:rsidR="008E6E56" w:rsidRPr="00B376C2" w:rsidRDefault="008E6E56" w:rsidP="008E6E56">
      <w:pPr>
        <w:spacing w:after="0"/>
        <w:rPr>
          <w:noProof w:val="0"/>
        </w:rPr>
      </w:pPr>
      <w:r w:rsidRPr="00B376C2">
        <w:rPr>
          <w:noProof w:val="0"/>
        </w:rPr>
        <w:t>Keterangan:</w:t>
      </w:r>
    </w:p>
    <w:p w14:paraId="24F85CD1" w14:textId="77777777" w:rsidR="008E6E56" w:rsidRPr="00B376C2" w:rsidRDefault="008E6E56" w:rsidP="008E6E56">
      <w:pPr>
        <w:spacing w:after="0"/>
        <w:rPr>
          <w:noProof w:val="0"/>
        </w:rPr>
      </w:pPr>
      <w:r w:rsidRPr="00B376C2">
        <w:rPr>
          <w:noProof w:val="0"/>
        </w:rPr>
        <w:t>KA : Kadar air (%)</w:t>
      </w:r>
    </w:p>
    <w:p w14:paraId="670D86D4" w14:textId="77777777" w:rsidR="008E6E56" w:rsidRPr="00B376C2" w:rsidRDefault="008E6E56" w:rsidP="008E6E56">
      <w:pPr>
        <w:spacing w:after="0"/>
        <w:rPr>
          <w:noProof w:val="0"/>
        </w:rPr>
      </w:pPr>
      <w:r w:rsidRPr="00B376C2">
        <w:rPr>
          <w:noProof w:val="0"/>
        </w:rPr>
        <w:t>A</w:t>
      </w:r>
      <w:r w:rsidRPr="00B376C2">
        <w:rPr>
          <w:noProof w:val="0"/>
        </w:rPr>
        <w:tab/>
        <w:t xml:space="preserve">: bobot cawan + sampel sebelum </w:t>
      </w:r>
      <w:proofErr w:type="spellStart"/>
      <w:r w:rsidRPr="00B376C2">
        <w:rPr>
          <w:noProof w:val="0"/>
        </w:rPr>
        <w:t>dioven</w:t>
      </w:r>
      <w:proofErr w:type="spellEnd"/>
      <w:r w:rsidRPr="00B376C2">
        <w:rPr>
          <w:noProof w:val="0"/>
        </w:rPr>
        <w:t xml:space="preserve"> (g)</w:t>
      </w:r>
    </w:p>
    <w:p w14:paraId="0CFA691B" w14:textId="77777777" w:rsidR="008E6E56" w:rsidRPr="00B376C2" w:rsidRDefault="008E6E56" w:rsidP="008E6E56">
      <w:pPr>
        <w:spacing w:after="0"/>
        <w:rPr>
          <w:noProof w:val="0"/>
        </w:rPr>
      </w:pPr>
      <w:r w:rsidRPr="00B376C2">
        <w:rPr>
          <w:noProof w:val="0"/>
        </w:rPr>
        <w:t>B</w:t>
      </w:r>
      <w:r w:rsidRPr="00B376C2">
        <w:rPr>
          <w:noProof w:val="0"/>
        </w:rPr>
        <w:tab/>
        <w:t xml:space="preserve">: bobot cawan + sampel setelah </w:t>
      </w:r>
      <w:proofErr w:type="spellStart"/>
      <w:r w:rsidRPr="00B376C2">
        <w:rPr>
          <w:noProof w:val="0"/>
        </w:rPr>
        <w:t>dioven</w:t>
      </w:r>
      <w:proofErr w:type="spellEnd"/>
      <w:r w:rsidRPr="00B376C2">
        <w:rPr>
          <w:noProof w:val="0"/>
        </w:rPr>
        <w:t xml:space="preserve"> (g)</w:t>
      </w:r>
    </w:p>
    <w:p w14:paraId="7D9EEE79" w14:textId="77777777" w:rsidR="008E6E56" w:rsidRPr="00B376C2" w:rsidRDefault="008E6E56" w:rsidP="00F36FCE">
      <w:pPr>
        <w:rPr>
          <w:noProof w:val="0"/>
        </w:rPr>
      </w:pPr>
      <w:r w:rsidRPr="00B376C2">
        <w:rPr>
          <w:noProof w:val="0"/>
        </w:rPr>
        <w:t>C</w:t>
      </w:r>
      <w:r w:rsidRPr="00B376C2">
        <w:rPr>
          <w:noProof w:val="0"/>
        </w:rPr>
        <w:tab/>
        <w:t xml:space="preserve">: bobot sampel sebelum </w:t>
      </w:r>
      <w:proofErr w:type="spellStart"/>
      <w:r w:rsidRPr="00B376C2">
        <w:rPr>
          <w:noProof w:val="0"/>
        </w:rPr>
        <w:t>dioven</w:t>
      </w:r>
      <w:proofErr w:type="spellEnd"/>
      <w:r w:rsidRPr="00B376C2">
        <w:rPr>
          <w:noProof w:val="0"/>
        </w:rPr>
        <w:t xml:space="preserve"> (g)</w:t>
      </w:r>
    </w:p>
    <w:p w14:paraId="552F849A" w14:textId="5C5826F3" w:rsidR="008E6E56" w:rsidRPr="00B376C2" w:rsidRDefault="008E6E56" w:rsidP="008E6E56">
      <w:pPr>
        <w:widowControl w:val="0"/>
        <w:numPr>
          <w:ilvl w:val="3"/>
          <w:numId w:val="9"/>
        </w:numPr>
        <w:autoSpaceDE w:val="0"/>
        <w:autoSpaceDN w:val="0"/>
        <w:spacing w:after="0" w:line="240" w:lineRule="auto"/>
        <w:ind w:left="709" w:hanging="716"/>
        <w:jc w:val="both"/>
        <w:rPr>
          <w:noProof w:val="0"/>
        </w:rPr>
      </w:pPr>
      <w:r w:rsidRPr="00B376C2">
        <w:rPr>
          <w:b/>
          <w:bCs/>
          <w:noProof w:val="0"/>
        </w:rPr>
        <w:t>Analisis</w:t>
      </w:r>
      <w:r w:rsidRPr="00B376C2">
        <w:rPr>
          <w:noProof w:val="0"/>
        </w:rPr>
        <w:t xml:space="preserve"> </w:t>
      </w:r>
      <w:r w:rsidRPr="00B376C2">
        <w:rPr>
          <w:b/>
          <w:bCs/>
          <w:noProof w:val="0"/>
        </w:rPr>
        <w:t>kadar abu</w:t>
      </w:r>
    </w:p>
    <w:p w14:paraId="1AFEF079" w14:textId="77777777" w:rsidR="008E6E56" w:rsidRPr="00B376C2" w:rsidRDefault="008E6E56" w:rsidP="002A197F">
      <w:pPr>
        <w:spacing w:after="0"/>
        <w:ind w:firstLine="709"/>
        <w:jc w:val="both"/>
        <w:rPr>
          <w:noProof w:val="0"/>
        </w:rPr>
      </w:pPr>
      <w:r w:rsidRPr="00B376C2">
        <w:rPr>
          <w:noProof w:val="0"/>
        </w:rPr>
        <w:t>Wadah cawan diletakkan pada tanur dan dipanaskan ketika pada suhu (525 ± 5) °C selama satu jam kemudian dimasukkan ke alat desikator. Setelah 30 menit sampel ditimbang pada alat neraca analitik (W0) untuk mendapatkan bobot cawan kosong. Sampel sejumlah 3-5 g diisi ke dalam wadah cawan porselen lalu ditimbang (W1). Sampel bersama cawan dimasukkan ke oven dengan suhu (100 ± 2) °C hingga air hilang. Kemudian diletakkan cawan berisi sampel ke dalam ruang pada alat pembakaran dengan suhu (525 ± 5) °C hingga abu putih selama 6 jam. Langkah ini diulangi hingga mencapai bobot tetap. Cawan berisi sampel dipindahkan segera ke alat desikator sekitar 30 menit lalu ditimbang (W2). Persentase abu dalam sampel dapat diketahui dari menghitung dengan rumus berikut pada persamaan (6):</w:t>
      </w:r>
    </w:p>
    <w:p w14:paraId="6681156E" w14:textId="6116D169" w:rsidR="008E6E56" w:rsidRPr="00B376C2" w:rsidRDefault="008E6E56" w:rsidP="008E6E56">
      <w:pPr>
        <w:pStyle w:val="NormalWeb"/>
        <w:jc w:val="center"/>
        <w:rPr>
          <w:rFonts w:asciiTheme="majorHAnsi" w:hAnsiTheme="majorHAnsi" w:cstheme="majorHAnsi"/>
          <w:sz w:val="22"/>
          <w:szCs w:val="22"/>
        </w:rPr>
      </w:pPr>
      <w:r w:rsidRPr="00B376C2">
        <w:rPr>
          <w:rFonts w:asciiTheme="majorHAnsi" w:hAnsiTheme="majorHAnsi" w:cstheme="majorHAnsi"/>
          <w:sz w:val="22"/>
          <w:szCs w:val="22"/>
        </w:rPr>
        <w:t xml:space="preserve">Kadar Abu (%) = </w:t>
      </w:r>
      <w:r w:rsidRPr="00B376C2">
        <w:rPr>
          <w:rFonts w:asciiTheme="majorHAnsi" w:hAnsiTheme="majorHAnsi" w:cstheme="majorHAnsi"/>
          <w:sz w:val="22"/>
          <w:szCs w:val="22"/>
        </w:rPr>
        <w:t> </w:t>
      </w:r>
      <w:r w:rsidRPr="00B376C2">
        <w:rPr>
          <w:rFonts w:asciiTheme="majorHAnsi" w:hAnsiTheme="majorHAnsi" w:cstheme="majorHAnsi"/>
          <w:sz w:val="22"/>
          <w:szCs w:val="22"/>
        </w:rPr>
        <w:t> </w:t>
      </w:r>
      <w:r w:rsidRPr="00B376C2">
        <w:rPr>
          <w:rFonts w:asciiTheme="majorHAnsi" w:hAnsiTheme="majorHAnsi" w:cstheme="majorHAnsi"/>
          <w:sz w:val="22"/>
          <w:szCs w:val="22"/>
        </w:rPr>
        <w:t>W₂ − W₀</w:t>
      </w:r>
      <w:r w:rsidRPr="00B376C2">
        <w:rPr>
          <w:rFonts w:asciiTheme="majorHAnsi" w:hAnsiTheme="majorHAnsi" w:cstheme="majorHAnsi"/>
          <w:sz w:val="22"/>
          <w:szCs w:val="22"/>
        </w:rPr>
        <w:br/>
        <w:t xml:space="preserve">                     </w:t>
      </w:r>
      <w:r w:rsidRPr="00B376C2">
        <w:rPr>
          <w:rFonts w:asciiTheme="majorHAnsi" w:hAnsiTheme="majorHAnsi" w:cstheme="majorHAnsi"/>
          <w:sz w:val="22"/>
          <w:szCs w:val="22"/>
        </w:rPr>
        <w:tab/>
      </w:r>
      <w:r w:rsidRPr="00B376C2">
        <w:rPr>
          <w:rFonts w:asciiTheme="majorHAnsi" w:hAnsiTheme="majorHAnsi" w:cstheme="majorHAnsi"/>
          <w:sz w:val="22"/>
          <w:szCs w:val="22"/>
        </w:rPr>
        <w:tab/>
      </w:r>
      <w:r w:rsidRPr="00B376C2">
        <w:rPr>
          <w:rFonts w:asciiTheme="majorHAnsi" w:hAnsiTheme="majorHAnsi" w:cstheme="majorHAnsi"/>
          <w:sz w:val="22"/>
          <w:szCs w:val="22"/>
        </w:rPr>
        <w:tab/>
        <w:t xml:space="preserve">   ──────────── × 100</w:t>
      </w:r>
      <w:r w:rsidRPr="00B376C2">
        <w:rPr>
          <w:rFonts w:asciiTheme="majorHAnsi" w:hAnsiTheme="majorHAnsi" w:cstheme="majorHAnsi"/>
          <w:sz w:val="22"/>
          <w:szCs w:val="22"/>
        </w:rPr>
        <w:t> </w:t>
      </w:r>
      <w:r w:rsidRPr="00B376C2">
        <w:rPr>
          <w:rFonts w:asciiTheme="majorHAnsi" w:hAnsiTheme="majorHAnsi" w:cstheme="majorHAnsi"/>
          <w:sz w:val="22"/>
          <w:szCs w:val="22"/>
        </w:rPr>
        <w:t>(6)</w:t>
      </w:r>
      <w:r w:rsidRPr="00B376C2">
        <w:rPr>
          <w:rFonts w:asciiTheme="majorHAnsi" w:hAnsiTheme="majorHAnsi" w:cstheme="majorHAnsi"/>
          <w:sz w:val="22"/>
          <w:szCs w:val="22"/>
        </w:rPr>
        <w:br/>
      </w:r>
      <w:r w:rsidRPr="00B376C2">
        <w:rPr>
          <w:rFonts w:asciiTheme="majorHAnsi" w:hAnsiTheme="majorHAnsi" w:cstheme="majorHAnsi"/>
          <w:sz w:val="22"/>
          <w:szCs w:val="22"/>
        </w:rPr>
        <w:t> </w:t>
      </w:r>
      <w:r w:rsidRPr="00B376C2">
        <w:rPr>
          <w:rFonts w:asciiTheme="majorHAnsi" w:hAnsiTheme="majorHAnsi" w:cstheme="majorHAnsi"/>
          <w:sz w:val="22"/>
          <w:szCs w:val="22"/>
        </w:rPr>
        <w:tab/>
      </w:r>
      <w:r w:rsidRPr="00B376C2">
        <w:rPr>
          <w:rFonts w:asciiTheme="majorHAnsi" w:hAnsiTheme="majorHAnsi" w:cstheme="majorHAnsi"/>
          <w:sz w:val="22"/>
          <w:szCs w:val="22"/>
        </w:rPr>
        <w:tab/>
      </w:r>
      <w:r w:rsidRPr="00B376C2">
        <w:rPr>
          <w:rFonts w:asciiTheme="majorHAnsi" w:hAnsiTheme="majorHAnsi" w:cstheme="majorHAnsi"/>
          <w:sz w:val="22"/>
          <w:szCs w:val="22"/>
        </w:rPr>
        <w:tab/>
        <w:t>W₁ − W₀</w:t>
      </w:r>
    </w:p>
    <w:p w14:paraId="08A51446" w14:textId="77777777" w:rsidR="008E6E56" w:rsidRPr="00B376C2" w:rsidRDefault="008E6E56" w:rsidP="008E6E56">
      <w:pPr>
        <w:spacing w:after="0"/>
        <w:rPr>
          <w:noProof w:val="0"/>
        </w:rPr>
      </w:pPr>
      <w:r w:rsidRPr="00B376C2">
        <w:rPr>
          <w:noProof w:val="0"/>
        </w:rPr>
        <w:t>Keterangan:</w:t>
      </w:r>
    </w:p>
    <w:p w14:paraId="4007671E" w14:textId="77777777" w:rsidR="008E6E56" w:rsidRPr="00B376C2" w:rsidRDefault="008E6E56" w:rsidP="008E6E56">
      <w:pPr>
        <w:spacing w:after="0"/>
        <w:rPr>
          <w:noProof w:val="0"/>
        </w:rPr>
      </w:pPr>
      <w:r w:rsidRPr="00B376C2">
        <w:rPr>
          <w:noProof w:val="0"/>
        </w:rPr>
        <w:t>W0 = bobot cawan kosong (g)</w:t>
      </w:r>
    </w:p>
    <w:p w14:paraId="3A2552F4" w14:textId="77777777" w:rsidR="008E6E56" w:rsidRPr="00B376C2" w:rsidRDefault="008E6E56" w:rsidP="008E6E56">
      <w:pPr>
        <w:spacing w:after="0"/>
        <w:rPr>
          <w:noProof w:val="0"/>
        </w:rPr>
      </w:pPr>
      <w:r w:rsidRPr="00B376C2">
        <w:rPr>
          <w:noProof w:val="0"/>
        </w:rPr>
        <w:t xml:space="preserve">W1 = bobot cawan + sampel sebelum dikeringkan (g) </w:t>
      </w:r>
    </w:p>
    <w:p w14:paraId="770BD1BF" w14:textId="436CA5E6" w:rsidR="008E6E56" w:rsidRPr="00B376C2" w:rsidRDefault="008E6E56" w:rsidP="008E6E56">
      <w:pPr>
        <w:spacing w:after="0"/>
        <w:rPr>
          <w:noProof w:val="0"/>
        </w:rPr>
      </w:pPr>
      <w:r w:rsidRPr="00B376C2">
        <w:rPr>
          <w:noProof w:val="0"/>
        </w:rPr>
        <w:lastRenderedPageBreak/>
        <w:t>W2 = bobot cawan + sampel setelah dikeringkan (g)</w:t>
      </w:r>
    </w:p>
    <w:p w14:paraId="2AFDC233" w14:textId="77777777" w:rsidR="008E6E56" w:rsidRPr="00B376C2" w:rsidRDefault="008E6E56" w:rsidP="008E6E56">
      <w:pPr>
        <w:spacing w:after="0"/>
        <w:rPr>
          <w:noProof w:val="0"/>
        </w:rPr>
      </w:pPr>
    </w:p>
    <w:p w14:paraId="1B7A8327" w14:textId="5413B685" w:rsidR="008E6E56" w:rsidRPr="00B376C2" w:rsidRDefault="008E6E56" w:rsidP="008E6E56">
      <w:pPr>
        <w:widowControl w:val="0"/>
        <w:numPr>
          <w:ilvl w:val="3"/>
          <w:numId w:val="9"/>
        </w:numPr>
        <w:autoSpaceDE w:val="0"/>
        <w:autoSpaceDN w:val="0"/>
        <w:spacing w:after="0" w:line="240" w:lineRule="auto"/>
        <w:ind w:left="709" w:hanging="716"/>
        <w:jc w:val="both"/>
        <w:rPr>
          <w:noProof w:val="0"/>
        </w:rPr>
      </w:pPr>
      <w:r w:rsidRPr="00B376C2">
        <w:rPr>
          <w:b/>
          <w:bCs/>
          <w:noProof w:val="0"/>
        </w:rPr>
        <w:t xml:space="preserve">Analisis kadar gula pereduksi metode </w:t>
      </w:r>
      <w:proofErr w:type="spellStart"/>
      <w:r w:rsidRPr="00B376C2">
        <w:rPr>
          <w:b/>
          <w:bCs/>
          <w:noProof w:val="0"/>
        </w:rPr>
        <w:t>luff-schoorl</w:t>
      </w:r>
      <w:proofErr w:type="spellEnd"/>
    </w:p>
    <w:p w14:paraId="51F6FFCF" w14:textId="46061EE6" w:rsidR="008E6E56" w:rsidRPr="00B376C2" w:rsidRDefault="008E6E56" w:rsidP="002A197F">
      <w:pPr>
        <w:spacing w:after="0"/>
        <w:ind w:firstLine="709"/>
        <w:jc w:val="both"/>
        <w:rPr>
          <w:noProof w:val="0"/>
        </w:rPr>
      </w:pPr>
      <w:r w:rsidRPr="00B376C2">
        <w:rPr>
          <w:noProof w:val="0"/>
        </w:rPr>
        <w:t xml:space="preserve">Sampel diambil sebanyak 2 g dan ditambahkan akuades ke dalam labu takar sebanyak 100 ml. Larutan sampel 10 ml dipindahkan ke wadah </w:t>
      </w:r>
      <w:proofErr w:type="spellStart"/>
      <w:r w:rsidRPr="00B376C2">
        <w:rPr>
          <w:noProof w:val="0"/>
        </w:rPr>
        <w:t>erlenmeyer</w:t>
      </w:r>
      <w:proofErr w:type="spellEnd"/>
      <w:r w:rsidRPr="00B376C2">
        <w:rPr>
          <w:noProof w:val="0"/>
        </w:rPr>
        <w:t xml:space="preserve"> dengan cara </w:t>
      </w:r>
      <w:proofErr w:type="spellStart"/>
      <w:r w:rsidRPr="00B376C2">
        <w:rPr>
          <w:noProof w:val="0"/>
        </w:rPr>
        <w:t>dipipet</w:t>
      </w:r>
      <w:proofErr w:type="spellEnd"/>
      <w:r w:rsidRPr="00B376C2">
        <w:rPr>
          <w:noProof w:val="0"/>
        </w:rPr>
        <w:t xml:space="preserve">. </w:t>
      </w:r>
      <w:proofErr w:type="spellStart"/>
      <w:r w:rsidRPr="00B376C2">
        <w:rPr>
          <w:noProof w:val="0"/>
        </w:rPr>
        <w:t>Luff-schoorl</w:t>
      </w:r>
      <w:proofErr w:type="spellEnd"/>
      <w:r w:rsidRPr="00B376C2">
        <w:rPr>
          <w:noProof w:val="0"/>
        </w:rPr>
        <w:t xml:space="preserve"> ditambahkan ke larutan sebanyak 25 ml dan kemudian volume larutan ditingkatkan menjadi 50 ml. Kemudian, agar terjadi pendinginan balik, </w:t>
      </w:r>
      <w:proofErr w:type="spellStart"/>
      <w:r w:rsidRPr="00B376C2">
        <w:rPr>
          <w:noProof w:val="0"/>
        </w:rPr>
        <w:t>erlenmeyer</w:t>
      </w:r>
      <w:proofErr w:type="spellEnd"/>
      <w:r w:rsidRPr="00B376C2">
        <w:rPr>
          <w:noProof w:val="0"/>
        </w:rPr>
        <w:t xml:space="preserve"> ditutup dengan lapisan kapas basah pada corong. Larutan dididihkan sekitar dua menit, dan kemudian didiamkan selama sepuluh menit. Setelah itu diamkan agar suhu larutan turun, lalu ditambahkan 15 ml </w:t>
      </w:r>
      <w:proofErr w:type="spellStart"/>
      <w:r w:rsidRPr="00B376C2">
        <w:rPr>
          <w:noProof w:val="0"/>
        </w:rPr>
        <w:t>Kl</w:t>
      </w:r>
      <w:proofErr w:type="spellEnd"/>
      <w:r w:rsidRPr="00B376C2">
        <w:rPr>
          <w:noProof w:val="0"/>
        </w:rPr>
        <w:t xml:space="preserve"> 20 % dan 25 ml larutan H2SO4 26,5 % melalui dinding </w:t>
      </w:r>
      <w:proofErr w:type="spellStart"/>
      <w:r w:rsidRPr="00B376C2">
        <w:rPr>
          <w:noProof w:val="0"/>
        </w:rPr>
        <w:t>erlenmeyer</w:t>
      </w:r>
      <w:proofErr w:type="spellEnd"/>
      <w:r w:rsidRPr="00B376C2">
        <w:rPr>
          <w:noProof w:val="0"/>
        </w:rPr>
        <w:t xml:space="preserve"> secara perlahan. Selanjutnya </w:t>
      </w:r>
      <w:proofErr w:type="spellStart"/>
      <w:r w:rsidRPr="00B376C2">
        <w:rPr>
          <w:noProof w:val="0"/>
        </w:rPr>
        <w:t>dititrasi</w:t>
      </w:r>
      <w:proofErr w:type="spellEnd"/>
      <w:r w:rsidRPr="00B376C2">
        <w:rPr>
          <w:noProof w:val="0"/>
        </w:rPr>
        <w:t xml:space="preserve"> larutan dengan Na2S2O3 0,1 N hingga warna kuning pucat </w:t>
      </w:r>
      <w:proofErr w:type="spellStart"/>
      <w:r w:rsidRPr="00B376C2">
        <w:rPr>
          <w:noProof w:val="0"/>
        </w:rPr>
        <w:t>telihat</w:t>
      </w:r>
      <w:proofErr w:type="spellEnd"/>
      <w:r w:rsidRPr="00B376C2">
        <w:rPr>
          <w:noProof w:val="0"/>
        </w:rPr>
        <w:t xml:space="preserve"> jelas. Jika sampel larutan sudah memudar kuning pucat, ditambahkan 2 ml larutan indikator amilum 1 % dan dihomogenkan. Dilakukan kembali titrasi hingga warna larutan berubah coklat susu menggunakan larutan Na2S2O3 0,1 N.</w:t>
      </w:r>
    </w:p>
    <w:p w14:paraId="05368A15" w14:textId="786AF2D3" w:rsidR="008E6E56" w:rsidRPr="00B376C2" w:rsidRDefault="008E6E56" w:rsidP="008E6E56">
      <w:pPr>
        <w:spacing w:after="0"/>
        <w:jc w:val="both"/>
        <w:rPr>
          <w:rFonts w:ascii="Cambria Math" w:hAnsi="Cambria Math"/>
          <w:noProof w:val="0"/>
          <w:oMath/>
        </w:rPr>
      </w:pPr>
      <m:oMathPara>
        <m:oMath>
          <m:r>
            <w:rPr>
              <w:rFonts w:ascii="Cambria Math" w:hAnsi="Cambria Math"/>
              <w:noProof w:val="0"/>
            </w:rPr>
            <m:t>{Kadar gula pereduksi (\%} =</m:t>
          </m:r>
        </m:oMath>
      </m:oMathPara>
    </w:p>
    <w:p w14:paraId="5FC5943D" w14:textId="7606205B" w:rsidR="008E6E56" w:rsidRPr="00B376C2" w:rsidRDefault="008E6E56" w:rsidP="008E6E56">
      <w:pPr>
        <w:spacing w:after="0"/>
        <w:jc w:val="both"/>
        <w:rPr>
          <w:noProof w:val="0"/>
        </w:rPr>
      </w:pPr>
      <m:oMathPara>
        <m:oMath>
          <m:r>
            <w:rPr>
              <w:rFonts w:ascii="Cambria Math" w:hAnsi="Cambria Math"/>
              <w:noProof w:val="0"/>
            </w:rPr>
            <m:t>{mg gula pereduksi}{mg sampel}} X FP X 100……. (7)</m:t>
          </m:r>
        </m:oMath>
      </m:oMathPara>
    </w:p>
    <w:p w14:paraId="7198C82D" w14:textId="77777777" w:rsidR="008E6E56" w:rsidRPr="00B376C2" w:rsidRDefault="008E6E56" w:rsidP="008E6E56">
      <w:pPr>
        <w:spacing w:after="0"/>
        <w:jc w:val="both"/>
        <w:rPr>
          <w:noProof w:val="0"/>
        </w:rPr>
      </w:pPr>
    </w:p>
    <w:p w14:paraId="725CF019" w14:textId="417EE7CB" w:rsidR="008E6E56" w:rsidRPr="00B376C2" w:rsidRDefault="008E6E56" w:rsidP="008E6E56">
      <w:pPr>
        <w:widowControl w:val="0"/>
        <w:numPr>
          <w:ilvl w:val="3"/>
          <w:numId w:val="9"/>
        </w:numPr>
        <w:autoSpaceDE w:val="0"/>
        <w:autoSpaceDN w:val="0"/>
        <w:spacing w:after="0" w:line="240" w:lineRule="auto"/>
        <w:ind w:left="709" w:hanging="716"/>
        <w:jc w:val="both"/>
        <w:rPr>
          <w:noProof w:val="0"/>
        </w:rPr>
      </w:pPr>
      <w:r w:rsidRPr="00B376C2">
        <w:rPr>
          <w:b/>
          <w:bCs/>
          <w:noProof w:val="0"/>
        </w:rPr>
        <w:t>Uji aktivitas antioksidan</w:t>
      </w:r>
    </w:p>
    <w:p w14:paraId="1C85D4CF" w14:textId="146BBA8A" w:rsidR="008E6E56" w:rsidRDefault="008E6E56" w:rsidP="002A197F">
      <w:pPr>
        <w:spacing w:after="0"/>
        <w:ind w:firstLine="709"/>
        <w:jc w:val="both"/>
        <w:rPr>
          <w:noProof w:val="0"/>
        </w:rPr>
      </w:pPr>
      <w:r w:rsidRPr="00B376C2">
        <w:rPr>
          <w:noProof w:val="0"/>
        </w:rPr>
        <w:t xml:space="preserve">Uji aktivitas antioksidan dilakukan menggunakan metode 2,2-difenil-1-pikrilhidrazil (DPPH) mengetahui persentase inhibisi serapan radikal. Sampel bahan sebanyak 1 ml diencerkan dalam 9 ml metanol, selanjutnya homogenisasi dilakukan dengan </w:t>
      </w:r>
      <w:proofErr w:type="spellStart"/>
      <w:r w:rsidRPr="00B376C2">
        <w:rPr>
          <w:noProof w:val="0"/>
        </w:rPr>
        <w:t>vortex</w:t>
      </w:r>
      <w:proofErr w:type="spellEnd"/>
      <w:r w:rsidRPr="00B376C2">
        <w:rPr>
          <w:noProof w:val="0"/>
        </w:rPr>
        <w:t xml:space="preserve"> </w:t>
      </w:r>
      <w:proofErr w:type="spellStart"/>
      <w:r w:rsidRPr="00B376C2">
        <w:rPr>
          <w:noProof w:val="0"/>
        </w:rPr>
        <w:t>mixer</w:t>
      </w:r>
      <w:proofErr w:type="spellEnd"/>
      <w:r w:rsidRPr="00B376C2">
        <w:rPr>
          <w:noProof w:val="0"/>
        </w:rPr>
        <w:t xml:space="preserve">, kemudian sampel diinkubasi dalam bak ultrasonik selama 15 menit. Sebanyak 2 ml larutan jernih tersebut dicampur dengan 1 ml larutan DPPH 0,18 µM sebagai </w:t>
      </w:r>
      <w:proofErr w:type="spellStart"/>
      <w:r w:rsidRPr="00B376C2">
        <w:rPr>
          <w:noProof w:val="0"/>
        </w:rPr>
        <w:t>blanko</w:t>
      </w:r>
      <w:proofErr w:type="spellEnd"/>
      <w:r w:rsidRPr="00B376C2">
        <w:rPr>
          <w:noProof w:val="0"/>
        </w:rPr>
        <w:t xml:space="preserve"> sampel. Semua campuran </w:t>
      </w:r>
      <w:proofErr w:type="spellStart"/>
      <w:r w:rsidRPr="00B376C2">
        <w:rPr>
          <w:noProof w:val="0"/>
        </w:rPr>
        <w:t>divortex</w:t>
      </w:r>
      <w:proofErr w:type="spellEnd"/>
      <w:r w:rsidRPr="00B376C2">
        <w:rPr>
          <w:noProof w:val="0"/>
        </w:rPr>
        <w:t xml:space="preserve"> dengan kuat dan diinkubasi selama 15 menit pada suhu kamar dalam keadaan gelap. Pengukuran </w:t>
      </w:r>
      <w:proofErr w:type="spellStart"/>
      <w:r w:rsidRPr="00B376C2">
        <w:rPr>
          <w:noProof w:val="0"/>
        </w:rPr>
        <w:t>absorbansi</w:t>
      </w:r>
      <w:proofErr w:type="spellEnd"/>
      <w:r w:rsidRPr="00B376C2">
        <w:rPr>
          <w:noProof w:val="0"/>
        </w:rPr>
        <w:t xml:space="preserve"> campuran dilakukan menggunakan spektrofotometer UV-</w:t>
      </w:r>
      <w:proofErr w:type="spellStart"/>
      <w:r w:rsidRPr="00B376C2">
        <w:rPr>
          <w:noProof w:val="0"/>
        </w:rPr>
        <w:t>Vis</w:t>
      </w:r>
      <w:proofErr w:type="spellEnd"/>
      <w:r w:rsidRPr="00B376C2">
        <w:rPr>
          <w:noProof w:val="0"/>
        </w:rPr>
        <w:t xml:space="preserve"> pada λ 517 </w:t>
      </w:r>
      <w:proofErr w:type="spellStart"/>
      <w:r w:rsidRPr="00B376C2">
        <w:rPr>
          <w:noProof w:val="0"/>
        </w:rPr>
        <w:t>nm</w:t>
      </w:r>
      <w:proofErr w:type="spellEnd"/>
      <w:r w:rsidRPr="00B376C2">
        <w:rPr>
          <w:noProof w:val="0"/>
        </w:rPr>
        <w:t>. Besarnya aktivitas antioksidan sampel dievaluasi berdasarkan persentase inhibisi serapan radikal bebas DPPH yang diukur menggunakan persamaan (8):</w:t>
      </w:r>
    </w:p>
    <w:p w14:paraId="70B4D299" w14:textId="77777777" w:rsidR="00063CF3" w:rsidRPr="00B376C2" w:rsidRDefault="00063CF3" w:rsidP="002A197F">
      <w:pPr>
        <w:spacing w:after="0"/>
        <w:ind w:firstLine="709"/>
        <w:jc w:val="both"/>
        <w:rPr>
          <w:noProof w:val="0"/>
        </w:rPr>
      </w:pPr>
    </w:p>
    <w:p w14:paraId="3B1B54A5" w14:textId="77777777" w:rsidR="008E6E56" w:rsidRPr="00063CF3" w:rsidRDefault="008E6E56" w:rsidP="008E6E56">
      <w:pPr>
        <w:spacing w:after="0"/>
        <w:jc w:val="center"/>
        <w:rPr>
          <w:noProof w:val="0"/>
          <w:sz w:val="20"/>
          <w:szCs w:val="20"/>
        </w:rPr>
      </w:pPr>
      <w:r w:rsidRPr="00063CF3">
        <w:rPr>
          <w:noProof w:val="0"/>
          <w:sz w:val="20"/>
          <w:szCs w:val="20"/>
        </w:rPr>
        <w:t>% Inhibisi = Absorban kontrol − Absorban sampel</w:t>
      </w:r>
    </w:p>
    <w:p w14:paraId="6A6EECFD" w14:textId="77777777" w:rsidR="008E6E56" w:rsidRPr="00063CF3" w:rsidRDefault="008E6E56" w:rsidP="008E6E56">
      <w:pPr>
        <w:spacing w:after="0"/>
        <w:ind w:left="1440" w:firstLine="720"/>
        <w:jc w:val="center"/>
        <w:rPr>
          <w:noProof w:val="0"/>
          <w:sz w:val="20"/>
          <w:szCs w:val="20"/>
        </w:rPr>
      </w:pPr>
      <w:r w:rsidRPr="00063CF3">
        <w:rPr>
          <w:noProof w:val="0"/>
          <w:sz w:val="20"/>
          <w:szCs w:val="20"/>
        </w:rPr>
        <w:t>──────────────────────────────────── × 100</w:t>
      </w:r>
      <w:r w:rsidRPr="00063CF3">
        <w:rPr>
          <w:noProof w:val="0"/>
          <w:sz w:val="20"/>
          <w:szCs w:val="20"/>
        </w:rPr>
        <w:t> </w:t>
      </w:r>
      <w:r w:rsidRPr="00063CF3">
        <w:rPr>
          <w:noProof w:val="0"/>
          <w:sz w:val="20"/>
          <w:szCs w:val="20"/>
        </w:rPr>
        <w:t>(8)</w:t>
      </w:r>
    </w:p>
    <w:p w14:paraId="49657659" w14:textId="1D94A447" w:rsidR="008E6E56" w:rsidRPr="00063CF3" w:rsidRDefault="008E6E56" w:rsidP="008E6E56">
      <w:pPr>
        <w:spacing w:after="0"/>
        <w:ind w:left="4320" w:firstLine="720"/>
        <w:rPr>
          <w:noProof w:val="0"/>
          <w:sz w:val="20"/>
          <w:szCs w:val="20"/>
        </w:rPr>
      </w:pPr>
      <w:r w:rsidRPr="00063CF3">
        <w:rPr>
          <w:noProof w:val="0"/>
          <w:sz w:val="20"/>
          <w:szCs w:val="20"/>
        </w:rPr>
        <w:t xml:space="preserve"> Absorban kontrol</w:t>
      </w:r>
    </w:p>
    <w:p w14:paraId="49E872BB" w14:textId="39F416C3" w:rsidR="008E6E56" w:rsidRPr="00B376C2" w:rsidRDefault="008E6E56" w:rsidP="008E6E56">
      <w:pPr>
        <w:widowControl w:val="0"/>
        <w:numPr>
          <w:ilvl w:val="3"/>
          <w:numId w:val="9"/>
        </w:numPr>
        <w:autoSpaceDE w:val="0"/>
        <w:autoSpaceDN w:val="0"/>
        <w:spacing w:after="0" w:line="240" w:lineRule="auto"/>
        <w:ind w:left="709" w:hanging="716"/>
        <w:jc w:val="both"/>
        <w:rPr>
          <w:b/>
          <w:bCs/>
          <w:noProof w:val="0"/>
        </w:rPr>
      </w:pPr>
      <w:r w:rsidRPr="00B376C2">
        <w:rPr>
          <w:b/>
          <w:bCs/>
          <w:noProof w:val="0"/>
        </w:rPr>
        <w:t>Derajat putih gula semut</w:t>
      </w:r>
    </w:p>
    <w:p w14:paraId="547A1510" w14:textId="411E7E84" w:rsidR="008E6E56" w:rsidRPr="00B376C2" w:rsidRDefault="008E6E56" w:rsidP="00063CF3">
      <w:pPr>
        <w:spacing w:after="0"/>
        <w:ind w:firstLine="709"/>
        <w:jc w:val="both"/>
        <w:rPr>
          <w:noProof w:val="0"/>
        </w:rPr>
      </w:pPr>
      <w:r w:rsidRPr="00B376C2">
        <w:rPr>
          <w:noProof w:val="0"/>
        </w:rPr>
        <w:t xml:space="preserve">Penentuan warna dilakukan dengan dua tahap. Pada tahap awal, observasi warna diterapkan secara visual, dan penilaian warna disesuaikan dengan ketentuan Standardisasi Nasional Indonesia (SNI 01-3743-2021) yaitu coklat muda sampai coklat tua. Selanjutnya penentuan warna dilakukan dengan menggunakan alat Hunter Lab Spektrofotometer </w:t>
      </w:r>
      <w:proofErr w:type="spellStart"/>
      <w:r w:rsidRPr="00B376C2">
        <w:rPr>
          <w:noProof w:val="0"/>
        </w:rPr>
        <w:t>HunterLab</w:t>
      </w:r>
      <w:proofErr w:type="spellEnd"/>
      <w:r w:rsidRPr="00B376C2">
        <w:rPr>
          <w:noProof w:val="0"/>
        </w:rPr>
        <w:t xml:space="preserve"> </w:t>
      </w:r>
      <w:proofErr w:type="spellStart"/>
      <w:r w:rsidRPr="00B376C2">
        <w:rPr>
          <w:noProof w:val="0"/>
        </w:rPr>
        <w:t>Colorflex</w:t>
      </w:r>
      <w:proofErr w:type="spellEnd"/>
      <w:r w:rsidRPr="00B376C2">
        <w:rPr>
          <w:noProof w:val="0"/>
        </w:rPr>
        <w:t xml:space="preserve"> EZ. Pengujian derajat putih dilaksanakan dengan memanfaatkan tiga parameter, yakni L* yang mencerminkan tingkat kecerahan, a* yang mencerminkan warna kromatik dari hijau hingga merah, dan b* yang mencerminkan warna kromatik dari biru hingga kuning. </w:t>
      </w:r>
      <w:proofErr w:type="spellStart"/>
      <w:r w:rsidRPr="00B376C2">
        <w:rPr>
          <w:noProof w:val="0"/>
        </w:rPr>
        <w:t>Colorimeter</w:t>
      </w:r>
      <w:proofErr w:type="spellEnd"/>
      <w:r w:rsidRPr="00B376C2">
        <w:rPr>
          <w:noProof w:val="0"/>
        </w:rPr>
        <w:t xml:space="preserve"> diawali dengan proses kalibrasi menggunakan warna putih terstandar yang tersedia pada perangkat tersebut. Hasil analisis derajat putih yang ditampilkan dan diamati berupa nilai L*, a*, b* (</w:t>
      </w:r>
      <w:proofErr w:type="spellStart"/>
      <w:r w:rsidRPr="00B376C2">
        <w:rPr>
          <w:noProof w:val="0"/>
        </w:rPr>
        <w:t>HunterLab</w:t>
      </w:r>
      <w:proofErr w:type="spellEnd"/>
      <w:r w:rsidRPr="00B376C2">
        <w:rPr>
          <w:noProof w:val="0"/>
        </w:rPr>
        <w:t>, 2008). Untuk menentukan nilai derajat putih digunakan persamaan (9) :</w:t>
      </w:r>
    </w:p>
    <w:p w14:paraId="6A86F3C2" w14:textId="77777777" w:rsidR="008E6E56" w:rsidRPr="00B376C2" w:rsidRDefault="008E6E56" w:rsidP="008E6E56">
      <w:pPr>
        <w:spacing w:after="0"/>
        <w:jc w:val="center"/>
        <w:rPr>
          <w:noProof w:val="0"/>
        </w:rPr>
      </w:pPr>
      <w:r w:rsidRPr="00B376C2">
        <w:rPr>
          <w:noProof w:val="0"/>
        </w:rPr>
        <w:t>W = 100 − √(100 − L)2+a2 + b2</w:t>
      </w:r>
      <w:r w:rsidRPr="00B376C2">
        <w:rPr>
          <w:noProof w:val="0"/>
        </w:rPr>
        <w:tab/>
        <w:t>(9)</w:t>
      </w:r>
    </w:p>
    <w:p w14:paraId="6F66A36A" w14:textId="06DC1DDF" w:rsidR="008E6E56" w:rsidRPr="00B376C2" w:rsidRDefault="008E6E56" w:rsidP="008E6E56">
      <w:pPr>
        <w:spacing w:after="0"/>
        <w:jc w:val="both"/>
        <w:rPr>
          <w:noProof w:val="0"/>
        </w:rPr>
      </w:pPr>
      <w:r w:rsidRPr="00B376C2">
        <w:rPr>
          <w:noProof w:val="0"/>
        </w:rPr>
        <w:t xml:space="preserve">Keterangan: </w:t>
      </w:r>
    </w:p>
    <w:p w14:paraId="5642375C" w14:textId="47E9CCE7" w:rsidR="008E6E56" w:rsidRPr="00B376C2" w:rsidRDefault="008E6E56" w:rsidP="008E6E56">
      <w:pPr>
        <w:spacing w:after="0"/>
        <w:jc w:val="both"/>
        <w:rPr>
          <w:noProof w:val="0"/>
        </w:rPr>
      </w:pPr>
      <w:r w:rsidRPr="00B376C2">
        <w:rPr>
          <w:noProof w:val="0"/>
        </w:rPr>
        <w:t>L* = Kecerahan dalam rentang 0 (hitam) - 100 (putih)</w:t>
      </w:r>
    </w:p>
    <w:p w14:paraId="17AF3D6C" w14:textId="77777777" w:rsidR="008E6E56" w:rsidRPr="00B376C2" w:rsidRDefault="008E6E56" w:rsidP="008E6E56">
      <w:pPr>
        <w:spacing w:after="0"/>
        <w:jc w:val="both"/>
        <w:rPr>
          <w:noProof w:val="0"/>
        </w:rPr>
      </w:pPr>
      <w:r w:rsidRPr="00B376C2">
        <w:rPr>
          <w:noProof w:val="0"/>
        </w:rPr>
        <w:t xml:space="preserve">a* = Warna kromatik dalam rentang +100 (merah) &amp; -80 (hijau) </w:t>
      </w:r>
    </w:p>
    <w:p w14:paraId="4552B51D" w14:textId="4F98101E" w:rsidR="008E6E56" w:rsidRPr="00B376C2" w:rsidRDefault="008E6E56" w:rsidP="008E6E56">
      <w:pPr>
        <w:jc w:val="both"/>
        <w:rPr>
          <w:noProof w:val="0"/>
        </w:rPr>
      </w:pPr>
      <w:r w:rsidRPr="00B376C2">
        <w:rPr>
          <w:noProof w:val="0"/>
        </w:rPr>
        <w:t>b* = Intensitas warna dalam rentang +70 (biru) &amp; -70 (kuning)</w:t>
      </w:r>
    </w:p>
    <w:p w14:paraId="10FAFA92" w14:textId="15C81299" w:rsidR="008E6E56" w:rsidRPr="00B376C2" w:rsidRDefault="008E6E56" w:rsidP="008E6E56">
      <w:pPr>
        <w:widowControl w:val="0"/>
        <w:numPr>
          <w:ilvl w:val="3"/>
          <w:numId w:val="9"/>
        </w:numPr>
        <w:autoSpaceDE w:val="0"/>
        <w:autoSpaceDN w:val="0"/>
        <w:spacing w:after="0" w:line="240" w:lineRule="auto"/>
        <w:ind w:left="709" w:hanging="716"/>
        <w:jc w:val="both"/>
        <w:rPr>
          <w:noProof w:val="0"/>
        </w:rPr>
      </w:pPr>
      <w:r w:rsidRPr="00B376C2">
        <w:rPr>
          <w:b/>
          <w:bCs/>
          <w:noProof w:val="0"/>
        </w:rPr>
        <w:lastRenderedPageBreak/>
        <w:t xml:space="preserve"> Ukuran</w:t>
      </w:r>
      <w:r w:rsidRPr="00B376C2">
        <w:rPr>
          <w:noProof w:val="0"/>
        </w:rPr>
        <w:t xml:space="preserve"> </w:t>
      </w:r>
      <w:r w:rsidRPr="00B376C2">
        <w:rPr>
          <w:b/>
          <w:bCs/>
          <w:noProof w:val="0"/>
        </w:rPr>
        <w:t>partikel gula semut</w:t>
      </w:r>
    </w:p>
    <w:p w14:paraId="076B6F23" w14:textId="26A0DC89" w:rsidR="008E6E56" w:rsidRPr="00B376C2" w:rsidRDefault="008E6E56" w:rsidP="00063CF3">
      <w:pPr>
        <w:spacing w:after="0"/>
        <w:ind w:firstLine="709"/>
        <w:jc w:val="both"/>
        <w:rPr>
          <w:noProof w:val="0"/>
        </w:rPr>
      </w:pPr>
      <w:r w:rsidRPr="00B376C2">
        <w:rPr>
          <w:noProof w:val="0"/>
        </w:rPr>
        <w:t xml:space="preserve">Sampel gula semut sebanyak 50 gram diletakkan pada bagian atas suatu set ayakan kemudian diayak untuk memisahkan gula sesuai dengan ukuran fraksi. Setiap fraksi ditimbang dan persentase bobotnya dihitung. Ayakan berukuran 20 </w:t>
      </w:r>
      <w:proofErr w:type="spellStart"/>
      <w:r w:rsidRPr="00B376C2">
        <w:rPr>
          <w:noProof w:val="0"/>
        </w:rPr>
        <w:t>mesh</w:t>
      </w:r>
      <w:proofErr w:type="spellEnd"/>
      <w:r w:rsidRPr="00B376C2">
        <w:rPr>
          <w:noProof w:val="0"/>
        </w:rPr>
        <w:t xml:space="preserve"> diletakkan </w:t>
      </w:r>
      <w:proofErr w:type="spellStart"/>
      <w:r w:rsidRPr="00B376C2">
        <w:rPr>
          <w:noProof w:val="0"/>
        </w:rPr>
        <w:t>dibagian</w:t>
      </w:r>
      <w:proofErr w:type="spellEnd"/>
      <w:r w:rsidRPr="00B376C2">
        <w:rPr>
          <w:noProof w:val="0"/>
        </w:rPr>
        <w:t xml:space="preserve"> atas kemudian pada bagian bawah diletakkan ayakan ukuran 40 </w:t>
      </w:r>
      <w:proofErr w:type="spellStart"/>
      <w:r w:rsidRPr="00B376C2">
        <w:rPr>
          <w:noProof w:val="0"/>
        </w:rPr>
        <w:t>mesh</w:t>
      </w:r>
      <w:proofErr w:type="spellEnd"/>
      <w:r w:rsidRPr="00B376C2">
        <w:rPr>
          <w:noProof w:val="0"/>
        </w:rPr>
        <w:t xml:space="preserve">. Hasil pengayakan diperoleh 3 fraksi yaitu : fraksi tertahan ayakan 20 </w:t>
      </w:r>
      <w:proofErr w:type="spellStart"/>
      <w:r w:rsidRPr="00B376C2">
        <w:rPr>
          <w:noProof w:val="0"/>
        </w:rPr>
        <w:t>mesh</w:t>
      </w:r>
      <w:proofErr w:type="spellEnd"/>
      <w:r w:rsidRPr="00B376C2">
        <w:rPr>
          <w:noProof w:val="0"/>
        </w:rPr>
        <w:t xml:space="preserve">; lolos ayakan 20 </w:t>
      </w:r>
      <w:proofErr w:type="spellStart"/>
      <w:r w:rsidRPr="00B376C2">
        <w:rPr>
          <w:noProof w:val="0"/>
        </w:rPr>
        <w:t>mesh</w:t>
      </w:r>
      <w:proofErr w:type="spellEnd"/>
      <w:r w:rsidRPr="00B376C2">
        <w:rPr>
          <w:noProof w:val="0"/>
        </w:rPr>
        <w:t xml:space="preserve"> tertahan ayakan 40 </w:t>
      </w:r>
      <w:proofErr w:type="spellStart"/>
      <w:r w:rsidRPr="00B376C2">
        <w:rPr>
          <w:noProof w:val="0"/>
        </w:rPr>
        <w:t>mesh</w:t>
      </w:r>
      <w:proofErr w:type="spellEnd"/>
      <w:r w:rsidRPr="00B376C2">
        <w:rPr>
          <w:noProof w:val="0"/>
        </w:rPr>
        <w:t xml:space="preserve">; dan lolos ayakan 40 </w:t>
      </w:r>
      <w:proofErr w:type="spellStart"/>
      <w:r w:rsidRPr="00B376C2">
        <w:rPr>
          <w:noProof w:val="0"/>
        </w:rPr>
        <w:t>mesh</w:t>
      </w:r>
      <w:proofErr w:type="spellEnd"/>
      <w:r w:rsidRPr="00B376C2">
        <w:rPr>
          <w:noProof w:val="0"/>
        </w:rPr>
        <w:t>. Ayakan ditimbang untuk mengetahui bobot masing-masing. Setelah pengayakan gula semut, ditimbang setiap ayakan dan baki gulanya. Kemudian bobot gula yang tersisa dihitung, persentase gula yang tersisa, dan persentase total yang tersisa. Perhitungan matematis fraksi gula berdasarkan rumus pada persamaan (10) :</w:t>
      </w:r>
    </w:p>
    <w:p w14:paraId="05BF7E5C" w14:textId="77777777" w:rsidR="008E6E56" w:rsidRPr="000C7198" w:rsidRDefault="008E6E56" w:rsidP="008E6E56">
      <w:pPr>
        <w:pStyle w:val="NormalWeb"/>
        <w:jc w:val="center"/>
        <w:rPr>
          <w:sz w:val="20"/>
          <w:szCs w:val="20"/>
        </w:rPr>
      </w:pPr>
      <w:r w:rsidRPr="000C7198">
        <w:rPr>
          <w:sz w:val="20"/>
          <w:szCs w:val="20"/>
        </w:rPr>
        <w:t>Fraksi (%) =</w:t>
      </w:r>
    </w:p>
    <w:p w14:paraId="65819CE6" w14:textId="00DC7CB3" w:rsidR="008E6E56" w:rsidRPr="000C7198" w:rsidRDefault="008E6E56" w:rsidP="008E6E56">
      <w:pPr>
        <w:pStyle w:val="NormalWeb"/>
        <w:jc w:val="center"/>
        <w:rPr>
          <w:rFonts w:asciiTheme="minorHAnsi" w:hAnsiTheme="minorHAnsi" w:cstheme="minorHAnsi"/>
          <w:sz w:val="20"/>
          <w:szCs w:val="20"/>
        </w:rPr>
      </w:pPr>
      <w:r w:rsidRPr="000C7198">
        <w:rPr>
          <w:rFonts w:asciiTheme="minorHAnsi" w:hAnsiTheme="minorHAnsi" w:cstheme="minorHAnsi"/>
          <w:sz w:val="20"/>
          <w:szCs w:val="20"/>
        </w:rPr>
        <w:t>Bobot gula lolos ayakan</w:t>
      </w:r>
      <w:r w:rsidRPr="000C7198">
        <w:rPr>
          <w:rFonts w:asciiTheme="minorHAnsi" w:hAnsiTheme="minorHAnsi" w:cstheme="minorHAnsi"/>
          <w:sz w:val="20"/>
          <w:szCs w:val="20"/>
        </w:rPr>
        <w:br/>
        <w:t>──────────────────────── × 100</w:t>
      </w:r>
      <w:r w:rsidRPr="000C7198">
        <w:rPr>
          <w:rFonts w:asciiTheme="minorHAnsi" w:hAnsiTheme="minorHAnsi" w:cstheme="minorHAnsi"/>
          <w:sz w:val="20"/>
          <w:szCs w:val="20"/>
        </w:rPr>
        <w:t> </w:t>
      </w:r>
      <w:r w:rsidRPr="000C7198">
        <w:rPr>
          <w:rFonts w:asciiTheme="minorHAnsi" w:hAnsiTheme="minorHAnsi" w:cstheme="minorHAnsi"/>
          <w:sz w:val="20"/>
          <w:szCs w:val="20"/>
        </w:rPr>
        <w:t>(10)</w:t>
      </w:r>
      <w:r w:rsidRPr="000C7198">
        <w:rPr>
          <w:rFonts w:asciiTheme="minorHAnsi" w:hAnsiTheme="minorHAnsi" w:cstheme="minorHAnsi"/>
          <w:sz w:val="20"/>
          <w:szCs w:val="20"/>
        </w:rPr>
        <w:br/>
      </w:r>
      <w:r w:rsidRPr="000C7198">
        <w:rPr>
          <w:rFonts w:asciiTheme="minorHAnsi" w:hAnsiTheme="minorHAnsi" w:cstheme="minorHAnsi"/>
          <w:sz w:val="20"/>
          <w:szCs w:val="20"/>
        </w:rPr>
        <w:t> </w:t>
      </w:r>
      <w:r w:rsidRPr="000C7198">
        <w:rPr>
          <w:rFonts w:asciiTheme="minorHAnsi" w:hAnsiTheme="minorHAnsi" w:cstheme="minorHAnsi"/>
          <w:sz w:val="20"/>
          <w:szCs w:val="20"/>
        </w:rPr>
        <w:t> </w:t>
      </w:r>
      <w:r w:rsidRPr="000C7198">
        <w:rPr>
          <w:rFonts w:asciiTheme="minorHAnsi" w:hAnsiTheme="minorHAnsi" w:cstheme="minorHAnsi"/>
          <w:sz w:val="20"/>
          <w:szCs w:val="20"/>
        </w:rPr>
        <w:t>Bobot awal gula</w:t>
      </w:r>
    </w:p>
    <w:p w14:paraId="386D0064" w14:textId="5AD58733" w:rsidR="008E6E56" w:rsidRPr="00B376C2" w:rsidRDefault="008E6E56" w:rsidP="008E6E56">
      <w:pPr>
        <w:widowControl w:val="0"/>
        <w:numPr>
          <w:ilvl w:val="3"/>
          <w:numId w:val="9"/>
        </w:numPr>
        <w:autoSpaceDE w:val="0"/>
        <w:autoSpaceDN w:val="0"/>
        <w:spacing w:after="0" w:line="240" w:lineRule="auto"/>
        <w:ind w:left="709" w:hanging="716"/>
        <w:jc w:val="both"/>
        <w:rPr>
          <w:noProof w:val="0"/>
        </w:rPr>
      </w:pPr>
      <w:r w:rsidRPr="00B376C2">
        <w:rPr>
          <w:b/>
          <w:bCs/>
          <w:noProof w:val="0"/>
        </w:rPr>
        <w:t xml:space="preserve"> Analisis bagian tidak larut air</w:t>
      </w:r>
    </w:p>
    <w:p w14:paraId="48B4D831" w14:textId="77777777" w:rsidR="008E6E56" w:rsidRPr="00B376C2" w:rsidRDefault="008E6E56" w:rsidP="000C7198">
      <w:pPr>
        <w:spacing w:after="0"/>
        <w:ind w:firstLine="720"/>
        <w:jc w:val="both"/>
        <w:rPr>
          <w:noProof w:val="0"/>
        </w:rPr>
      </w:pPr>
      <w:r w:rsidRPr="00B376C2">
        <w:rPr>
          <w:noProof w:val="0"/>
        </w:rPr>
        <w:t xml:space="preserve">Kertas saring </w:t>
      </w:r>
      <w:proofErr w:type="spellStart"/>
      <w:r w:rsidRPr="00B376C2">
        <w:rPr>
          <w:noProof w:val="0"/>
        </w:rPr>
        <w:t>dioven</w:t>
      </w:r>
      <w:proofErr w:type="spellEnd"/>
      <w:r w:rsidRPr="00B376C2">
        <w:rPr>
          <w:noProof w:val="0"/>
        </w:rPr>
        <w:t xml:space="preserve"> selama tiga menit pada alat oven suhu 105 °C. Selanjutnya dimasukkan ke desikator selama 15 menit untuk mengeluarkan air yang masih tertinggal kemudian ditimbang. Sampel berjumlah 10 g dimasukkan ke dalam air 200 ml dengan suhu 95 °C dan dilakukan sebanyak 15 kali pengadukan. Proses pemisahan dilakukan dengan mengalirkan campuran melalui kertas saring yang telah dicatat massanya. Selanjutnya kertas saring dipanaskan dalam oven selama 180 menit suhu 105 °C, lalu dibiarkan dalam alat desikator kemudian dilakukan penimbangan.</w:t>
      </w:r>
    </w:p>
    <w:p w14:paraId="5CD69DCD" w14:textId="77777777" w:rsidR="008E6E56" w:rsidRPr="00B376C2" w:rsidRDefault="008E6E56" w:rsidP="008E6E56">
      <w:pPr>
        <w:spacing w:after="0"/>
        <w:jc w:val="both"/>
        <w:rPr>
          <w:noProof w:val="0"/>
        </w:rPr>
      </w:pPr>
      <w:r w:rsidRPr="00B376C2">
        <w:rPr>
          <w:noProof w:val="0"/>
        </w:rPr>
        <w:t>Bagian tidak larut air (%) = (bobot akhir kertas saring - bobot awal kertas saring) : bobot sampel awal x</w:t>
      </w:r>
    </w:p>
    <w:p w14:paraId="30709EAF" w14:textId="43050274" w:rsidR="008E6E56" w:rsidRPr="00B376C2" w:rsidRDefault="008E6E56" w:rsidP="008E6E56">
      <w:pPr>
        <w:spacing w:after="0"/>
        <w:jc w:val="center"/>
        <w:rPr>
          <w:noProof w:val="0"/>
        </w:rPr>
      </w:pPr>
      <w:r w:rsidRPr="00B376C2">
        <w:rPr>
          <w:noProof w:val="0"/>
        </w:rPr>
        <w:t>100..........(11)</w:t>
      </w:r>
    </w:p>
    <w:p w14:paraId="6B8477EA" w14:textId="3050E4BB" w:rsidR="008E6E56" w:rsidRPr="00B376C2" w:rsidRDefault="008E6E56" w:rsidP="008E6E56">
      <w:pPr>
        <w:widowControl w:val="0"/>
        <w:numPr>
          <w:ilvl w:val="3"/>
          <w:numId w:val="9"/>
        </w:numPr>
        <w:autoSpaceDE w:val="0"/>
        <w:autoSpaceDN w:val="0"/>
        <w:spacing w:after="0" w:line="240" w:lineRule="auto"/>
        <w:ind w:left="709" w:hanging="716"/>
        <w:jc w:val="both"/>
        <w:rPr>
          <w:noProof w:val="0"/>
        </w:rPr>
      </w:pPr>
      <w:r w:rsidRPr="00B376C2">
        <w:rPr>
          <w:noProof w:val="0"/>
        </w:rPr>
        <w:t xml:space="preserve"> </w:t>
      </w:r>
      <w:r w:rsidRPr="00B376C2">
        <w:rPr>
          <w:b/>
          <w:bCs/>
          <w:noProof w:val="0"/>
        </w:rPr>
        <w:t>Densitas</w:t>
      </w:r>
    </w:p>
    <w:p w14:paraId="370BE65B" w14:textId="18C836B7" w:rsidR="008E6E56" w:rsidRPr="00B376C2" w:rsidRDefault="008E6E56" w:rsidP="000C7198">
      <w:pPr>
        <w:spacing w:after="0"/>
        <w:ind w:firstLine="709"/>
        <w:jc w:val="both"/>
        <w:rPr>
          <w:noProof w:val="0"/>
        </w:rPr>
      </w:pPr>
      <w:r w:rsidRPr="00B376C2">
        <w:rPr>
          <w:noProof w:val="0"/>
        </w:rPr>
        <w:t>Densitas gula semut merupakan perbandingan antara seberapa banyak massa gula semut dalam satu satuan volume gula semut yang sama. Nilai yang didapatkan dari hasil perhitungan densitas digunakan untuk mengetahui volume gula semut berdasarkan massanya. Tahapan pengujian ini diawali dengan dituangkan gula semut ke dalam gelas ukur 10 ml. Kemudian gula semut diukur massanya menggunakan timbangan digital. Bobot jenis gula semut dihitung menggunakan persamaan (12):</w:t>
      </w:r>
    </w:p>
    <w:p w14:paraId="08A691CB" w14:textId="77777777" w:rsidR="008E6E56" w:rsidRPr="00B376C2" w:rsidRDefault="008E6E56" w:rsidP="008E6E56">
      <w:pPr>
        <w:spacing w:after="0"/>
        <w:jc w:val="both"/>
        <w:rPr>
          <w:noProof w:val="0"/>
        </w:rPr>
      </w:pPr>
      <w:r w:rsidRPr="00B376C2">
        <w:rPr>
          <w:noProof w:val="0"/>
        </w:rPr>
        <w:t>ρ =</w:t>
      </w:r>
    </w:p>
    <w:p w14:paraId="4778EB4E" w14:textId="10A92218" w:rsidR="008E6E56" w:rsidRPr="00B376C2" w:rsidRDefault="008E6E56" w:rsidP="008E6E56">
      <w:pPr>
        <w:spacing w:after="0"/>
        <w:jc w:val="both"/>
        <w:rPr>
          <w:noProof w:val="0"/>
        </w:rPr>
      </w:pPr>
      <w:r w:rsidRPr="00B376C2">
        <w:rPr>
          <w:noProof w:val="0"/>
        </w:rPr>
        <w:t> </w:t>
      </w:r>
      <w:r w:rsidRPr="00B376C2">
        <w:rPr>
          <w:noProof w:val="0"/>
        </w:rPr>
        <w:t> </w:t>
      </w:r>
      <w:r w:rsidRPr="00B376C2">
        <w:rPr>
          <w:noProof w:val="0"/>
        </w:rPr>
        <w:t>m</w:t>
      </w:r>
      <w:r w:rsidRPr="00B376C2">
        <w:rPr>
          <w:noProof w:val="0"/>
        </w:rPr>
        <w:br/>
        <w:t>──────</w:t>
      </w:r>
      <w:r w:rsidRPr="00B376C2">
        <w:rPr>
          <w:noProof w:val="0"/>
        </w:rPr>
        <w:t> </w:t>
      </w:r>
      <w:r w:rsidRPr="00B376C2">
        <w:rPr>
          <w:noProof w:val="0"/>
        </w:rPr>
        <w:t>(12)</w:t>
      </w:r>
      <w:r w:rsidRPr="00B376C2">
        <w:rPr>
          <w:noProof w:val="0"/>
        </w:rPr>
        <w:br/>
      </w:r>
      <w:r w:rsidRPr="00B376C2">
        <w:rPr>
          <w:noProof w:val="0"/>
        </w:rPr>
        <w:t> </w:t>
      </w:r>
      <w:r w:rsidRPr="00B376C2">
        <w:rPr>
          <w:noProof w:val="0"/>
        </w:rPr>
        <w:t> </w:t>
      </w:r>
      <w:r w:rsidRPr="00B376C2">
        <w:rPr>
          <w:noProof w:val="0"/>
        </w:rPr>
        <w:t>V</w:t>
      </w:r>
    </w:p>
    <w:p w14:paraId="5E9114A3" w14:textId="57F0AF10" w:rsidR="008E6E56" w:rsidRPr="00B376C2" w:rsidRDefault="008E6E56" w:rsidP="008E6E56">
      <w:pPr>
        <w:spacing w:after="0"/>
        <w:jc w:val="both"/>
        <w:rPr>
          <w:noProof w:val="0"/>
        </w:rPr>
      </w:pPr>
      <w:r w:rsidRPr="00B376C2">
        <w:rPr>
          <w:noProof w:val="0"/>
        </w:rPr>
        <w:t xml:space="preserve">Keterangan : </w:t>
      </w:r>
      <w:r w:rsidRPr="00B376C2">
        <w:rPr>
          <w:rFonts w:ascii="Cambria Math" w:hAnsi="Cambria Math" w:cs="Cambria Math"/>
          <w:noProof w:val="0"/>
        </w:rPr>
        <w:t>𝜌</w:t>
      </w:r>
      <w:r w:rsidRPr="00B376C2">
        <w:rPr>
          <w:noProof w:val="0"/>
        </w:rPr>
        <w:t xml:space="preserve"> : massa jenis (g/ml)</w:t>
      </w:r>
    </w:p>
    <w:p w14:paraId="332E9FA5" w14:textId="04E7E342" w:rsidR="008E6E56" w:rsidRPr="00B376C2" w:rsidRDefault="008E6E56" w:rsidP="008E6E56">
      <w:pPr>
        <w:spacing w:after="0"/>
        <w:jc w:val="both"/>
        <w:rPr>
          <w:noProof w:val="0"/>
        </w:rPr>
      </w:pPr>
      <w:r w:rsidRPr="00B376C2">
        <w:rPr>
          <w:noProof w:val="0"/>
        </w:rPr>
        <w:t>m : massa gula semut (g)</w:t>
      </w:r>
    </w:p>
    <w:p w14:paraId="2370D342" w14:textId="77777777" w:rsidR="008E6E56" w:rsidRPr="00B376C2" w:rsidRDefault="008E6E56" w:rsidP="008E6E56">
      <w:pPr>
        <w:spacing w:after="0"/>
        <w:jc w:val="both"/>
        <w:rPr>
          <w:noProof w:val="0"/>
        </w:rPr>
      </w:pPr>
    </w:p>
    <w:p w14:paraId="66939BB3" w14:textId="1434E0C2" w:rsidR="008E6E56" w:rsidRPr="00B376C2" w:rsidRDefault="00F36FCE" w:rsidP="008E6E56">
      <w:pPr>
        <w:numPr>
          <w:ilvl w:val="3"/>
          <w:numId w:val="9"/>
        </w:numPr>
        <w:spacing w:after="0"/>
        <w:ind w:left="709"/>
        <w:jc w:val="both"/>
        <w:rPr>
          <w:noProof w:val="0"/>
        </w:rPr>
      </w:pPr>
      <w:r w:rsidRPr="00B376C2">
        <w:rPr>
          <w:b/>
          <w:noProof w:val="0"/>
        </w:rPr>
        <w:t xml:space="preserve"> </w:t>
      </w:r>
      <w:r w:rsidR="008E6E56" w:rsidRPr="00B376C2">
        <w:rPr>
          <w:b/>
          <w:noProof w:val="0"/>
        </w:rPr>
        <w:t>Uji sensori</w:t>
      </w:r>
    </w:p>
    <w:p w14:paraId="47C9109F" w14:textId="77777777" w:rsidR="008E6E56" w:rsidRPr="00B376C2" w:rsidRDefault="008E6E56" w:rsidP="0094175D">
      <w:pPr>
        <w:spacing w:after="0"/>
        <w:ind w:firstLine="720"/>
        <w:jc w:val="both"/>
        <w:rPr>
          <w:noProof w:val="0"/>
        </w:rPr>
      </w:pPr>
      <w:r w:rsidRPr="00B376C2">
        <w:rPr>
          <w:noProof w:val="0"/>
        </w:rPr>
        <w:t xml:space="preserve">Uji sensori dilakukan untuk mengetahui penilaian daya terima konsumen, dengan kriteria nilai yang lebih tinggi menunjukkan kualitas terbaik. Aspek penilaian konsumen terhadap produk meliputi warna, aroma, rasa, tekstur dan penampakan. Panelis akan menanggapi kesukaan produk pada tingkat yang telah ditentukan berdasarkan penalaran peneliti. Pada pengujian sampel pada gula semut yang ditambahkan bubuk kayu manis, sampel diuji oleh pemeriksa semi terlatih yaitu mahasiswa Departemen Teknologi Pangan dan Hasil Pertanian dan mahasiswa Departemen Teknologi </w:t>
      </w:r>
      <w:r w:rsidRPr="00B376C2">
        <w:rPr>
          <w:noProof w:val="0"/>
        </w:rPr>
        <w:lastRenderedPageBreak/>
        <w:t>Industri Pertanian Universitas Andalas sebanyak 30 orang. Diminta tanggapan dari panelis terkait suka atau tidak suka pada produk dengan skala hedonik 1 (sangat tidak suka), 2 (tidak suka), 3 (agak suka), 4 (suka), dan 5 (sangat suka).</w:t>
      </w:r>
    </w:p>
    <w:p w14:paraId="078F8180" w14:textId="77777777" w:rsidR="008E6E56" w:rsidRPr="00B376C2" w:rsidRDefault="008E6E56" w:rsidP="008E6E56">
      <w:pPr>
        <w:spacing w:after="0"/>
        <w:jc w:val="both"/>
        <w:rPr>
          <w:noProof w:val="0"/>
        </w:rPr>
      </w:pPr>
      <w:r w:rsidRPr="00B376C2">
        <w:rPr>
          <w:noProof w:val="0"/>
        </w:rPr>
        <w:t>Tahapan uji sensori dalam penelitian ini meliputi:</w:t>
      </w:r>
    </w:p>
    <w:p w14:paraId="2767C7E5" w14:textId="77777777" w:rsidR="008E6E56" w:rsidRPr="00B376C2" w:rsidRDefault="008E6E56" w:rsidP="008E6E56">
      <w:pPr>
        <w:numPr>
          <w:ilvl w:val="0"/>
          <w:numId w:val="12"/>
        </w:numPr>
        <w:spacing w:after="0"/>
        <w:jc w:val="both"/>
        <w:rPr>
          <w:noProof w:val="0"/>
        </w:rPr>
      </w:pPr>
      <w:r w:rsidRPr="00B376C2">
        <w:rPr>
          <w:noProof w:val="0"/>
        </w:rPr>
        <w:t>Panelis masuk ke dalam ruang pengujian produk yang telah disediakan.</w:t>
      </w:r>
    </w:p>
    <w:p w14:paraId="536C5F1A" w14:textId="77777777" w:rsidR="008E6E56" w:rsidRPr="00B376C2" w:rsidRDefault="008E6E56" w:rsidP="008E6E56">
      <w:pPr>
        <w:numPr>
          <w:ilvl w:val="0"/>
          <w:numId w:val="12"/>
        </w:numPr>
        <w:spacing w:after="0"/>
        <w:jc w:val="both"/>
        <w:rPr>
          <w:noProof w:val="0"/>
        </w:rPr>
      </w:pPr>
      <w:r w:rsidRPr="00B376C2">
        <w:rPr>
          <w:noProof w:val="0"/>
        </w:rPr>
        <w:t>Disediakan formulir penilaian sifat sensori yang menampilkan angka-angka yang mewakili nilai pengujian skala.</w:t>
      </w:r>
    </w:p>
    <w:p w14:paraId="7F894A26" w14:textId="77777777" w:rsidR="008E6E56" w:rsidRPr="00B376C2" w:rsidRDefault="008E6E56" w:rsidP="008E6E56">
      <w:pPr>
        <w:numPr>
          <w:ilvl w:val="0"/>
          <w:numId w:val="12"/>
        </w:numPr>
        <w:spacing w:after="0"/>
        <w:jc w:val="both"/>
        <w:rPr>
          <w:noProof w:val="0"/>
        </w:rPr>
      </w:pPr>
      <w:r w:rsidRPr="00B376C2">
        <w:rPr>
          <w:noProof w:val="0"/>
        </w:rPr>
        <w:t>Penyaji memberikan sampel produk yang akan diuji sesuai perlakuan dengan tiga kode angka secara acak.</w:t>
      </w:r>
    </w:p>
    <w:p w14:paraId="50EE8E9D" w14:textId="77777777" w:rsidR="008E6E56" w:rsidRPr="00B376C2" w:rsidRDefault="008E6E56" w:rsidP="008E6E56">
      <w:pPr>
        <w:numPr>
          <w:ilvl w:val="0"/>
          <w:numId w:val="12"/>
        </w:numPr>
        <w:spacing w:after="0"/>
        <w:jc w:val="both"/>
        <w:rPr>
          <w:noProof w:val="0"/>
        </w:rPr>
      </w:pPr>
      <w:r w:rsidRPr="00B376C2">
        <w:rPr>
          <w:noProof w:val="0"/>
        </w:rPr>
        <w:t>Penyaji menjelaskan aturan dalam pengujian produk.</w:t>
      </w:r>
    </w:p>
    <w:p w14:paraId="6AE1EBC8" w14:textId="77777777" w:rsidR="008E6E56" w:rsidRPr="00B376C2" w:rsidRDefault="008E6E56" w:rsidP="008E6E56">
      <w:pPr>
        <w:numPr>
          <w:ilvl w:val="0"/>
          <w:numId w:val="12"/>
        </w:numPr>
        <w:spacing w:after="0"/>
        <w:jc w:val="both"/>
        <w:rPr>
          <w:noProof w:val="0"/>
        </w:rPr>
      </w:pPr>
      <w:r w:rsidRPr="00B376C2">
        <w:rPr>
          <w:noProof w:val="0"/>
        </w:rPr>
        <w:t>Pengujian warna, tekstur dan penampakan dilakukan dengan mengamati sampel gula semut berbentuk serbuk.</w:t>
      </w:r>
    </w:p>
    <w:p w14:paraId="781F542F" w14:textId="77777777" w:rsidR="008E6E56" w:rsidRPr="00B376C2" w:rsidRDefault="008E6E56" w:rsidP="008E6E56">
      <w:pPr>
        <w:numPr>
          <w:ilvl w:val="0"/>
          <w:numId w:val="12"/>
        </w:numPr>
        <w:spacing w:after="0"/>
        <w:jc w:val="both"/>
        <w:rPr>
          <w:noProof w:val="0"/>
        </w:rPr>
      </w:pPr>
      <w:r w:rsidRPr="00B376C2">
        <w:rPr>
          <w:noProof w:val="0"/>
        </w:rPr>
        <w:t>Pengujian rasa dan aroma dilakukan dengan mencicipi gula semut yang sudah dilarutkan dengan air.</w:t>
      </w:r>
    </w:p>
    <w:p w14:paraId="64ED8B14" w14:textId="77777777" w:rsidR="008E6E56" w:rsidRPr="00B376C2" w:rsidRDefault="008E6E56" w:rsidP="008E6E56">
      <w:pPr>
        <w:numPr>
          <w:ilvl w:val="0"/>
          <w:numId w:val="12"/>
        </w:numPr>
        <w:spacing w:after="0"/>
        <w:jc w:val="both"/>
        <w:rPr>
          <w:noProof w:val="0"/>
        </w:rPr>
      </w:pPr>
      <w:r w:rsidRPr="00B376C2">
        <w:rPr>
          <w:noProof w:val="0"/>
        </w:rPr>
        <w:t>Setiap peralihan pengujian rasa pada setiap sampel, panelis diminta untuk melakukan netralisasi dengan cara berkumur menggunakan air mineral.</w:t>
      </w:r>
    </w:p>
    <w:p w14:paraId="07FD6FC9" w14:textId="77777777" w:rsidR="008E6E56" w:rsidRPr="00B376C2" w:rsidRDefault="008E6E56" w:rsidP="008E6E56">
      <w:pPr>
        <w:numPr>
          <w:ilvl w:val="0"/>
          <w:numId w:val="12"/>
        </w:numPr>
        <w:spacing w:after="0"/>
        <w:jc w:val="both"/>
        <w:rPr>
          <w:noProof w:val="0"/>
        </w:rPr>
      </w:pPr>
      <w:r w:rsidRPr="00B376C2">
        <w:rPr>
          <w:noProof w:val="0"/>
        </w:rPr>
        <w:t>Pengujian aroma dilakukan dengan menghirup aroma pada gula semut yang dilarutkan dengan air.</w:t>
      </w:r>
    </w:p>
    <w:p w14:paraId="20B62C9E" w14:textId="77777777" w:rsidR="008E6E56" w:rsidRPr="00B376C2" w:rsidRDefault="008E6E56" w:rsidP="008E6E56">
      <w:pPr>
        <w:numPr>
          <w:ilvl w:val="0"/>
          <w:numId w:val="12"/>
        </w:numPr>
        <w:spacing w:after="0"/>
        <w:jc w:val="both"/>
        <w:rPr>
          <w:noProof w:val="0"/>
        </w:rPr>
      </w:pPr>
      <w:r w:rsidRPr="00B376C2">
        <w:rPr>
          <w:noProof w:val="0"/>
        </w:rPr>
        <w:t>Panelis diminta untuk mengisi formulir uji sensori.</w:t>
      </w:r>
    </w:p>
    <w:p w14:paraId="507B51D8" w14:textId="4B9F2C19" w:rsidR="008E6E56" w:rsidRDefault="008E6E56" w:rsidP="008E6E56">
      <w:pPr>
        <w:spacing w:after="0"/>
        <w:jc w:val="both"/>
        <w:rPr>
          <w:noProof w:val="0"/>
        </w:rPr>
      </w:pPr>
      <w:r w:rsidRPr="00B376C2">
        <w:rPr>
          <w:noProof w:val="0"/>
        </w:rPr>
        <w:t>Hasil analisis uji organoleptik disusun secara sistematis dalam bentuk tabel dan dianalisis menggunakan SPSS metode ANOVA (</w:t>
      </w:r>
      <w:r w:rsidRPr="00B376C2">
        <w:rPr>
          <w:i/>
          <w:noProof w:val="0"/>
        </w:rPr>
        <w:t>Analisis of Variance</w:t>
      </w:r>
      <w:r w:rsidRPr="00B376C2">
        <w:rPr>
          <w:noProof w:val="0"/>
        </w:rPr>
        <w:t>).</w:t>
      </w:r>
    </w:p>
    <w:p w14:paraId="0EA25FB0" w14:textId="77777777" w:rsidR="0094175D" w:rsidRPr="00B376C2" w:rsidRDefault="0094175D" w:rsidP="008E6E56">
      <w:pPr>
        <w:spacing w:after="0"/>
        <w:jc w:val="both"/>
        <w:rPr>
          <w:noProof w:val="0"/>
        </w:rPr>
      </w:pPr>
    </w:p>
    <w:p w14:paraId="451C4F82" w14:textId="77777777" w:rsidR="00B64446" w:rsidRPr="00B376C2" w:rsidRDefault="00B64446" w:rsidP="0094175D">
      <w:pPr>
        <w:pStyle w:val="ListParagraph"/>
        <w:numPr>
          <w:ilvl w:val="0"/>
          <w:numId w:val="3"/>
        </w:numPr>
        <w:spacing w:before="240" w:after="240" w:line="240" w:lineRule="auto"/>
        <w:ind w:left="284" w:hanging="284"/>
        <w:contextualSpacing w:val="0"/>
        <w:jc w:val="both"/>
        <w:rPr>
          <w:b/>
          <w:bCs/>
          <w:noProof w:val="0"/>
        </w:rPr>
      </w:pPr>
      <w:r w:rsidRPr="00B376C2">
        <w:rPr>
          <w:b/>
          <w:bCs/>
          <w:noProof w:val="0"/>
        </w:rPr>
        <w:t>Hasil dan Pembahasan</w:t>
      </w:r>
    </w:p>
    <w:p w14:paraId="56E29759" w14:textId="77777777" w:rsidR="008E6E56" w:rsidRPr="00B376C2" w:rsidRDefault="008E6E56" w:rsidP="008E6E56">
      <w:pPr>
        <w:pStyle w:val="ListParagraph"/>
        <w:widowControl w:val="0"/>
        <w:numPr>
          <w:ilvl w:val="1"/>
          <w:numId w:val="3"/>
        </w:numPr>
        <w:autoSpaceDE w:val="0"/>
        <w:autoSpaceDN w:val="0"/>
        <w:spacing w:before="1" w:after="0" w:line="240" w:lineRule="auto"/>
        <w:ind w:left="567" w:hanging="567"/>
        <w:contextualSpacing w:val="0"/>
        <w:jc w:val="both"/>
        <w:rPr>
          <w:b/>
          <w:noProof w:val="0"/>
        </w:rPr>
      </w:pPr>
      <w:r w:rsidRPr="00B376C2">
        <w:rPr>
          <w:b/>
          <w:noProof w:val="0"/>
        </w:rPr>
        <w:t>Karakteristik</w:t>
      </w:r>
      <w:r w:rsidRPr="00B376C2">
        <w:rPr>
          <w:b/>
          <w:noProof w:val="0"/>
          <w:spacing w:val="-8"/>
        </w:rPr>
        <w:t xml:space="preserve"> </w:t>
      </w:r>
      <w:r w:rsidRPr="00B376C2">
        <w:rPr>
          <w:b/>
          <w:noProof w:val="0"/>
        </w:rPr>
        <w:t>Bahan</w:t>
      </w:r>
      <w:r w:rsidRPr="00B376C2">
        <w:rPr>
          <w:b/>
          <w:noProof w:val="0"/>
          <w:spacing w:val="-5"/>
        </w:rPr>
        <w:t xml:space="preserve"> </w:t>
      </w:r>
      <w:r w:rsidRPr="00B376C2">
        <w:rPr>
          <w:b/>
          <w:noProof w:val="0"/>
          <w:spacing w:val="-4"/>
        </w:rPr>
        <w:t>Baku</w:t>
      </w:r>
    </w:p>
    <w:p w14:paraId="0CAFFF52" w14:textId="4DD511C4" w:rsidR="008E6E56" w:rsidRPr="00B376C2" w:rsidRDefault="008E6E56" w:rsidP="008E6E56">
      <w:pPr>
        <w:pStyle w:val="ListParagraph"/>
        <w:numPr>
          <w:ilvl w:val="2"/>
          <w:numId w:val="15"/>
        </w:numPr>
        <w:spacing w:before="240" w:after="0" w:line="240" w:lineRule="auto"/>
        <w:ind w:left="567" w:hanging="567"/>
        <w:jc w:val="both"/>
        <w:rPr>
          <w:b/>
          <w:bCs/>
          <w:noProof w:val="0"/>
        </w:rPr>
      </w:pPr>
      <w:r w:rsidRPr="00B376C2">
        <w:rPr>
          <w:b/>
          <w:noProof w:val="0"/>
        </w:rPr>
        <w:t>Nira</w:t>
      </w:r>
      <w:r w:rsidRPr="00B376C2">
        <w:rPr>
          <w:b/>
          <w:noProof w:val="0"/>
          <w:spacing w:val="-7"/>
        </w:rPr>
        <w:t xml:space="preserve"> </w:t>
      </w:r>
      <w:r w:rsidRPr="00B376C2">
        <w:rPr>
          <w:b/>
          <w:noProof w:val="0"/>
          <w:spacing w:val="-4"/>
        </w:rPr>
        <w:t>tebu</w:t>
      </w:r>
    </w:p>
    <w:p w14:paraId="0BECEDD0" w14:textId="35C0464F" w:rsidR="00B64446" w:rsidRPr="00B376C2" w:rsidRDefault="008E6E56" w:rsidP="008E6E56">
      <w:pPr>
        <w:pStyle w:val="ListParagraph"/>
        <w:spacing w:after="0"/>
        <w:ind w:left="0" w:firstLine="284"/>
        <w:contextualSpacing w:val="0"/>
        <w:jc w:val="both"/>
        <w:rPr>
          <w:noProof w:val="0"/>
        </w:rPr>
      </w:pPr>
      <w:r w:rsidRPr="00B376C2">
        <w:rPr>
          <w:noProof w:val="0"/>
        </w:rPr>
        <w:t xml:space="preserve">Bahan baku kayu manis yang digunakan pada penelitian ini adalah kayu manis kualitas AA </w:t>
      </w:r>
      <w:r w:rsidRPr="00B376C2">
        <w:rPr>
          <w:i/>
          <w:noProof w:val="0"/>
        </w:rPr>
        <w:t xml:space="preserve">cut and </w:t>
      </w:r>
      <w:proofErr w:type="spellStart"/>
      <w:r w:rsidRPr="00B376C2">
        <w:rPr>
          <w:i/>
          <w:noProof w:val="0"/>
        </w:rPr>
        <w:t>wash</w:t>
      </w:r>
      <w:proofErr w:type="spellEnd"/>
      <w:r w:rsidRPr="00B376C2">
        <w:rPr>
          <w:i/>
          <w:noProof w:val="0"/>
        </w:rPr>
        <w:t xml:space="preserve"> </w:t>
      </w:r>
      <w:r w:rsidRPr="00B376C2">
        <w:rPr>
          <w:noProof w:val="0"/>
        </w:rPr>
        <w:t xml:space="preserve">yang merupakan kualitas kayu manis </w:t>
      </w:r>
      <w:proofErr w:type="spellStart"/>
      <w:r w:rsidRPr="00B376C2">
        <w:rPr>
          <w:i/>
          <w:noProof w:val="0"/>
        </w:rPr>
        <w:t>grade</w:t>
      </w:r>
      <w:proofErr w:type="spellEnd"/>
      <w:r w:rsidRPr="00B376C2">
        <w:rPr>
          <w:i/>
          <w:noProof w:val="0"/>
        </w:rPr>
        <w:t xml:space="preserve"> </w:t>
      </w:r>
      <w:r w:rsidRPr="00B376C2">
        <w:rPr>
          <w:noProof w:val="0"/>
        </w:rPr>
        <w:t xml:space="preserve">terbaik yang berasal dari PT Sumatera </w:t>
      </w:r>
      <w:proofErr w:type="spellStart"/>
      <w:r w:rsidRPr="00B376C2">
        <w:rPr>
          <w:noProof w:val="0"/>
        </w:rPr>
        <w:t>Tropical</w:t>
      </w:r>
      <w:proofErr w:type="spellEnd"/>
      <w:r w:rsidRPr="00B376C2">
        <w:rPr>
          <w:noProof w:val="0"/>
        </w:rPr>
        <w:t xml:space="preserve"> </w:t>
      </w:r>
      <w:proofErr w:type="spellStart"/>
      <w:r w:rsidRPr="00B376C2">
        <w:rPr>
          <w:noProof w:val="0"/>
        </w:rPr>
        <w:t>Spices</w:t>
      </w:r>
      <w:proofErr w:type="spellEnd"/>
      <w:r w:rsidRPr="00B376C2">
        <w:rPr>
          <w:noProof w:val="0"/>
        </w:rPr>
        <w:t xml:space="preserve"> (STS). Analisis terhadap bahan baku bubuk kayu manis meliputi kadar air, kadar zat ekstraktif, dan antioksidan yang terkandung dalam bubuk kayu manis. Hasil analisis bubuk kayu manis dapat dilihat pada Tabel 3.</w:t>
      </w:r>
    </w:p>
    <w:p w14:paraId="7B631F6E" w14:textId="77777777" w:rsidR="008E6E56" w:rsidRPr="008A1F11" w:rsidRDefault="008E6E56" w:rsidP="003B2B2A">
      <w:pPr>
        <w:spacing w:after="120" w:line="240" w:lineRule="auto"/>
        <w:jc w:val="center"/>
        <w:rPr>
          <w:rFonts w:asciiTheme="minorHAnsi" w:eastAsia="Times New Roman" w:hAnsiTheme="minorHAnsi" w:cstheme="minorHAnsi"/>
          <w:b/>
          <w:bCs/>
          <w:noProof w:val="0"/>
          <w:sz w:val="20"/>
          <w:szCs w:val="20"/>
          <w:lang w:eastAsia="id-ID"/>
        </w:rPr>
      </w:pPr>
      <w:r w:rsidRPr="008A1F11">
        <w:rPr>
          <w:rFonts w:asciiTheme="minorHAnsi" w:eastAsia="Times New Roman" w:hAnsiTheme="minorHAnsi" w:cstheme="minorHAnsi"/>
          <w:b/>
          <w:bCs/>
          <w:noProof w:val="0"/>
          <w:sz w:val="20"/>
          <w:szCs w:val="20"/>
          <w:lang w:eastAsia="id-ID"/>
        </w:rPr>
        <w:t>Tabel 3. Analisis Bubuk Kayu Manis</w:t>
      </w:r>
    </w:p>
    <w:tbl>
      <w:tblPr>
        <w:tblW w:w="5000" w:type="pct"/>
        <w:jc w:val="center"/>
        <w:tblCellSpacing w:w="1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654"/>
        <w:gridCol w:w="4629"/>
        <w:gridCol w:w="5517"/>
      </w:tblGrid>
      <w:tr w:rsidR="008E6E56" w:rsidRPr="008A1F11" w14:paraId="478E2750" w14:textId="77777777" w:rsidTr="008A1F11">
        <w:trPr>
          <w:tblHeader/>
          <w:tblCellSpacing w:w="15" w:type="dxa"/>
          <w:jc w:val="center"/>
        </w:trPr>
        <w:tc>
          <w:tcPr>
            <w:tcW w:w="278" w:type="pct"/>
            <w:vAlign w:val="center"/>
            <w:hideMark/>
          </w:tcPr>
          <w:p w14:paraId="24B9B1E7" w14:textId="77777777" w:rsidR="008E6E56" w:rsidRPr="008A1F11" w:rsidRDefault="008E6E56" w:rsidP="008A1F11">
            <w:pPr>
              <w:spacing w:after="0" w:line="240" w:lineRule="auto"/>
              <w:rPr>
                <w:rFonts w:asciiTheme="minorHAnsi" w:eastAsia="Times New Roman" w:hAnsiTheme="minorHAnsi" w:cstheme="minorHAnsi"/>
                <w:b/>
                <w:bCs/>
                <w:noProof w:val="0"/>
                <w:sz w:val="20"/>
                <w:szCs w:val="20"/>
                <w:lang w:eastAsia="id-ID"/>
              </w:rPr>
            </w:pPr>
            <w:r w:rsidRPr="008A1F11">
              <w:rPr>
                <w:rFonts w:asciiTheme="minorHAnsi" w:eastAsia="Times New Roman" w:hAnsiTheme="minorHAnsi" w:cstheme="minorHAnsi"/>
                <w:b/>
                <w:bCs/>
                <w:noProof w:val="0"/>
                <w:sz w:val="20"/>
                <w:szCs w:val="20"/>
                <w:lang w:eastAsia="id-ID"/>
              </w:rPr>
              <w:t>No</w:t>
            </w:r>
          </w:p>
        </w:tc>
        <w:tc>
          <w:tcPr>
            <w:tcW w:w="2100" w:type="pct"/>
            <w:vAlign w:val="center"/>
            <w:hideMark/>
          </w:tcPr>
          <w:p w14:paraId="02EAB6F9" w14:textId="77777777" w:rsidR="008E6E56" w:rsidRPr="008A1F11" w:rsidRDefault="008E6E56" w:rsidP="008A1F11">
            <w:pPr>
              <w:spacing w:after="0" w:line="240" w:lineRule="auto"/>
              <w:rPr>
                <w:rFonts w:asciiTheme="minorHAnsi" w:eastAsia="Times New Roman" w:hAnsiTheme="minorHAnsi" w:cstheme="minorHAnsi"/>
                <w:b/>
                <w:bCs/>
                <w:noProof w:val="0"/>
                <w:sz w:val="20"/>
                <w:szCs w:val="20"/>
                <w:lang w:eastAsia="id-ID"/>
              </w:rPr>
            </w:pPr>
            <w:r w:rsidRPr="008A1F11">
              <w:rPr>
                <w:rFonts w:asciiTheme="minorHAnsi" w:eastAsia="Times New Roman" w:hAnsiTheme="minorHAnsi" w:cstheme="minorHAnsi"/>
                <w:b/>
                <w:bCs/>
                <w:noProof w:val="0"/>
                <w:sz w:val="20"/>
                <w:szCs w:val="20"/>
                <w:lang w:eastAsia="id-ID"/>
              </w:rPr>
              <w:t>Analisis</w:t>
            </w:r>
          </w:p>
        </w:tc>
        <w:tc>
          <w:tcPr>
            <w:tcW w:w="2499" w:type="pct"/>
            <w:vAlign w:val="center"/>
            <w:hideMark/>
          </w:tcPr>
          <w:p w14:paraId="017A2FF3" w14:textId="77777777" w:rsidR="008E6E56" w:rsidRPr="008A1F11" w:rsidRDefault="008E6E56" w:rsidP="008A1F11">
            <w:pPr>
              <w:spacing w:after="0" w:line="240" w:lineRule="auto"/>
              <w:rPr>
                <w:rFonts w:asciiTheme="minorHAnsi" w:eastAsia="Times New Roman" w:hAnsiTheme="minorHAnsi" w:cstheme="minorHAnsi"/>
                <w:b/>
                <w:bCs/>
                <w:noProof w:val="0"/>
                <w:sz w:val="20"/>
                <w:szCs w:val="20"/>
                <w:lang w:eastAsia="id-ID"/>
              </w:rPr>
            </w:pPr>
            <w:r w:rsidRPr="008A1F11">
              <w:rPr>
                <w:rFonts w:asciiTheme="minorHAnsi" w:eastAsia="Times New Roman" w:hAnsiTheme="minorHAnsi" w:cstheme="minorHAnsi"/>
                <w:b/>
                <w:bCs/>
                <w:noProof w:val="0"/>
                <w:sz w:val="20"/>
                <w:szCs w:val="20"/>
                <w:lang w:eastAsia="id-ID"/>
              </w:rPr>
              <w:t>Hasil Analisis (rata-rata ± SD)</w:t>
            </w:r>
          </w:p>
        </w:tc>
      </w:tr>
      <w:tr w:rsidR="008E6E56" w:rsidRPr="008A1F11" w14:paraId="1E0AAEE2" w14:textId="77777777" w:rsidTr="008A1F11">
        <w:trPr>
          <w:tblCellSpacing w:w="15" w:type="dxa"/>
          <w:jc w:val="center"/>
        </w:trPr>
        <w:tc>
          <w:tcPr>
            <w:tcW w:w="278" w:type="pct"/>
            <w:vAlign w:val="center"/>
            <w:hideMark/>
          </w:tcPr>
          <w:p w14:paraId="33871514" w14:textId="77777777" w:rsidR="008E6E56" w:rsidRPr="008A1F11" w:rsidRDefault="008E6E56" w:rsidP="008A1F11">
            <w:pPr>
              <w:spacing w:after="0" w:line="240" w:lineRule="auto"/>
              <w:rPr>
                <w:rFonts w:asciiTheme="minorHAnsi" w:eastAsia="Times New Roman" w:hAnsiTheme="minorHAnsi" w:cstheme="minorHAnsi"/>
                <w:noProof w:val="0"/>
                <w:sz w:val="20"/>
                <w:szCs w:val="20"/>
                <w:lang w:eastAsia="id-ID"/>
              </w:rPr>
            </w:pPr>
            <w:r w:rsidRPr="008A1F11">
              <w:rPr>
                <w:rFonts w:asciiTheme="minorHAnsi" w:eastAsia="Times New Roman" w:hAnsiTheme="minorHAnsi" w:cstheme="minorHAnsi"/>
                <w:noProof w:val="0"/>
                <w:sz w:val="20"/>
                <w:szCs w:val="20"/>
                <w:lang w:eastAsia="id-ID"/>
              </w:rPr>
              <w:t>1</w:t>
            </w:r>
          </w:p>
        </w:tc>
        <w:tc>
          <w:tcPr>
            <w:tcW w:w="2100" w:type="pct"/>
            <w:vAlign w:val="center"/>
            <w:hideMark/>
          </w:tcPr>
          <w:p w14:paraId="60407203" w14:textId="77777777" w:rsidR="008E6E56" w:rsidRPr="008A1F11" w:rsidRDefault="008E6E56" w:rsidP="008A1F11">
            <w:pPr>
              <w:spacing w:after="0" w:line="240" w:lineRule="auto"/>
              <w:rPr>
                <w:rFonts w:asciiTheme="minorHAnsi" w:eastAsia="Times New Roman" w:hAnsiTheme="minorHAnsi" w:cstheme="minorHAnsi"/>
                <w:noProof w:val="0"/>
                <w:sz w:val="20"/>
                <w:szCs w:val="20"/>
                <w:lang w:eastAsia="id-ID"/>
              </w:rPr>
            </w:pPr>
            <w:r w:rsidRPr="008A1F11">
              <w:rPr>
                <w:rFonts w:asciiTheme="minorHAnsi" w:eastAsia="Times New Roman" w:hAnsiTheme="minorHAnsi" w:cstheme="minorHAnsi"/>
                <w:noProof w:val="0"/>
                <w:sz w:val="20"/>
                <w:szCs w:val="20"/>
                <w:lang w:eastAsia="id-ID"/>
              </w:rPr>
              <w:t>Kadar Air (%)</w:t>
            </w:r>
          </w:p>
        </w:tc>
        <w:tc>
          <w:tcPr>
            <w:tcW w:w="2499" w:type="pct"/>
            <w:vAlign w:val="center"/>
            <w:hideMark/>
          </w:tcPr>
          <w:p w14:paraId="2362BD73" w14:textId="77777777" w:rsidR="008E6E56" w:rsidRPr="008A1F11" w:rsidRDefault="008E6E56" w:rsidP="008A1F11">
            <w:pPr>
              <w:spacing w:after="0" w:line="240" w:lineRule="auto"/>
              <w:rPr>
                <w:rFonts w:asciiTheme="minorHAnsi" w:eastAsia="Times New Roman" w:hAnsiTheme="minorHAnsi" w:cstheme="minorHAnsi"/>
                <w:noProof w:val="0"/>
                <w:sz w:val="20"/>
                <w:szCs w:val="20"/>
                <w:lang w:eastAsia="id-ID"/>
              </w:rPr>
            </w:pPr>
            <w:r w:rsidRPr="008A1F11">
              <w:rPr>
                <w:rFonts w:asciiTheme="minorHAnsi" w:eastAsia="Times New Roman" w:hAnsiTheme="minorHAnsi" w:cstheme="minorHAnsi"/>
                <w:noProof w:val="0"/>
                <w:sz w:val="20"/>
                <w:szCs w:val="20"/>
                <w:lang w:eastAsia="id-ID"/>
              </w:rPr>
              <w:t>10,53 ± 0,06</w:t>
            </w:r>
          </w:p>
        </w:tc>
      </w:tr>
      <w:tr w:rsidR="008E6E56" w:rsidRPr="008A1F11" w14:paraId="7C9AD433" w14:textId="77777777" w:rsidTr="008A1F11">
        <w:trPr>
          <w:tblCellSpacing w:w="15" w:type="dxa"/>
          <w:jc w:val="center"/>
        </w:trPr>
        <w:tc>
          <w:tcPr>
            <w:tcW w:w="278" w:type="pct"/>
            <w:vAlign w:val="center"/>
            <w:hideMark/>
          </w:tcPr>
          <w:p w14:paraId="1AE3E03B" w14:textId="77777777" w:rsidR="008E6E56" w:rsidRPr="008A1F11" w:rsidRDefault="008E6E56" w:rsidP="008A1F11">
            <w:pPr>
              <w:spacing w:after="0" w:line="240" w:lineRule="auto"/>
              <w:rPr>
                <w:rFonts w:asciiTheme="minorHAnsi" w:eastAsia="Times New Roman" w:hAnsiTheme="minorHAnsi" w:cstheme="minorHAnsi"/>
                <w:noProof w:val="0"/>
                <w:sz w:val="20"/>
                <w:szCs w:val="20"/>
                <w:lang w:eastAsia="id-ID"/>
              </w:rPr>
            </w:pPr>
            <w:r w:rsidRPr="008A1F11">
              <w:rPr>
                <w:rFonts w:asciiTheme="minorHAnsi" w:eastAsia="Times New Roman" w:hAnsiTheme="minorHAnsi" w:cstheme="minorHAnsi"/>
                <w:noProof w:val="0"/>
                <w:sz w:val="20"/>
                <w:szCs w:val="20"/>
                <w:lang w:eastAsia="id-ID"/>
              </w:rPr>
              <w:t>2</w:t>
            </w:r>
          </w:p>
        </w:tc>
        <w:tc>
          <w:tcPr>
            <w:tcW w:w="2100" w:type="pct"/>
            <w:vAlign w:val="center"/>
            <w:hideMark/>
          </w:tcPr>
          <w:p w14:paraId="331DFFE4" w14:textId="77777777" w:rsidR="008E6E56" w:rsidRPr="008A1F11" w:rsidRDefault="008E6E56" w:rsidP="008A1F11">
            <w:pPr>
              <w:spacing w:after="0" w:line="240" w:lineRule="auto"/>
              <w:rPr>
                <w:rFonts w:asciiTheme="minorHAnsi" w:eastAsia="Times New Roman" w:hAnsiTheme="minorHAnsi" w:cstheme="minorHAnsi"/>
                <w:noProof w:val="0"/>
                <w:sz w:val="20"/>
                <w:szCs w:val="20"/>
                <w:lang w:eastAsia="id-ID"/>
              </w:rPr>
            </w:pPr>
            <w:r w:rsidRPr="008A1F11">
              <w:rPr>
                <w:rFonts w:asciiTheme="minorHAnsi" w:eastAsia="Times New Roman" w:hAnsiTheme="minorHAnsi" w:cstheme="minorHAnsi"/>
                <w:noProof w:val="0"/>
                <w:sz w:val="20"/>
                <w:szCs w:val="20"/>
                <w:lang w:eastAsia="id-ID"/>
              </w:rPr>
              <w:t>Kadar Zat Ekstraktif (%)</w:t>
            </w:r>
          </w:p>
        </w:tc>
        <w:tc>
          <w:tcPr>
            <w:tcW w:w="2499" w:type="pct"/>
            <w:vAlign w:val="center"/>
            <w:hideMark/>
          </w:tcPr>
          <w:p w14:paraId="20EE9A1B" w14:textId="77777777" w:rsidR="008E6E56" w:rsidRPr="008A1F11" w:rsidRDefault="008E6E56" w:rsidP="008A1F11">
            <w:pPr>
              <w:spacing w:after="0" w:line="240" w:lineRule="auto"/>
              <w:rPr>
                <w:rFonts w:asciiTheme="minorHAnsi" w:eastAsia="Times New Roman" w:hAnsiTheme="minorHAnsi" w:cstheme="minorHAnsi"/>
                <w:noProof w:val="0"/>
                <w:sz w:val="20"/>
                <w:szCs w:val="20"/>
                <w:lang w:eastAsia="id-ID"/>
              </w:rPr>
            </w:pPr>
            <w:r w:rsidRPr="008A1F11">
              <w:rPr>
                <w:rFonts w:asciiTheme="minorHAnsi" w:eastAsia="Times New Roman" w:hAnsiTheme="minorHAnsi" w:cstheme="minorHAnsi"/>
                <w:noProof w:val="0"/>
                <w:sz w:val="20"/>
                <w:szCs w:val="20"/>
                <w:lang w:eastAsia="id-ID"/>
              </w:rPr>
              <w:t>31,09 ± 0,99</w:t>
            </w:r>
          </w:p>
        </w:tc>
      </w:tr>
      <w:tr w:rsidR="008E6E56" w:rsidRPr="008A1F11" w14:paraId="4E5B743F" w14:textId="77777777" w:rsidTr="008A1F11">
        <w:trPr>
          <w:tblCellSpacing w:w="15" w:type="dxa"/>
          <w:jc w:val="center"/>
        </w:trPr>
        <w:tc>
          <w:tcPr>
            <w:tcW w:w="278" w:type="pct"/>
            <w:vAlign w:val="center"/>
            <w:hideMark/>
          </w:tcPr>
          <w:p w14:paraId="5ACB92ED" w14:textId="77777777" w:rsidR="008E6E56" w:rsidRPr="008A1F11" w:rsidRDefault="008E6E56" w:rsidP="008A1F11">
            <w:pPr>
              <w:spacing w:after="0" w:line="240" w:lineRule="auto"/>
              <w:rPr>
                <w:rFonts w:asciiTheme="minorHAnsi" w:eastAsia="Times New Roman" w:hAnsiTheme="minorHAnsi" w:cstheme="minorHAnsi"/>
                <w:noProof w:val="0"/>
                <w:sz w:val="20"/>
                <w:szCs w:val="20"/>
                <w:lang w:eastAsia="id-ID"/>
              </w:rPr>
            </w:pPr>
            <w:r w:rsidRPr="008A1F11">
              <w:rPr>
                <w:rFonts w:asciiTheme="minorHAnsi" w:eastAsia="Times New Roman" w:hAnsiTheme="minorHAnsi" w:cstheme="minorHAnsi"/>
                <w:noProof w:val="0"/>
                <w:sz w:val="20"/>
                <w:szCs w:val="20"/>
                <w:lang w:eastAsia="id-ID"/>
              </w:rPr>
              <w:t>3</w:t>
            </w:r>
          </w:p>
        </w:tc>
        <w:tc>
          <w:tcPr>
            <w:tcW w:w="2100" w:type="pct"/>
            <w:vAlign w:val="center"/>
            <w:hideMark/>
          </w:tcPr>
          <w:p w14:paraId="4ED0653D" w14:textId="77777777" w:rsidR="008E6E56" w:rsidRPr="008A1F11" w:rsidRDefault="008E6E56" w:rsidP="008A1F11">
            <w:pPr>
              <w:spacing w:after="0" w:line="240" w:lineRule="auto"/>
              <w:rPr>
                <w:rFonts w:asciiTheme="minorHAnsi" w:eastAsia="Times New Roman" w:hAnsiTheme="minorHAnsi" w:cstheme="minorHAnsi"/>
                <w:noProof w:val="0"/>
                <w:sz w:val="20"/>
                <w:szCs w:val="20"/>
                <w:lang w:eastAsia="id-ID"/>
              </w:rPr>
            </w:pPr>
            <w:r w:rsidRPr="008A1F11">
              <w:rPr>
                <w:rFonts w:asciiTheme="minorHAnsi" w:eastAsia="Times New Roman" w:hAnsiTheme="minorHAnsi" w:cstheme="minorHAnsi"/>
                <w:noProof w:val="0"/>
                <w:sz w:val="20"/>
                <w:szCs w:val="20"/>
                <w:lang w:eastAsia="id-ID"/>
              </w:rPr>
              <w:t>Aktivitas Antioksidan (%)</w:t>
            </w:r>
          </w:p>
        </w:tc>
        <w:tc>
          <w:tcPr>
            <w:tcW w:w="2499" w:type="pct"/>
            <w:vAlign w:val="center"/>
            <w:hideMark/>
          </w:tcPr>
          <w:p w14:paraId="2BC8B884" w14:textId="77777777" w:rsidR="008E6E56" w:rsidRPr="008A1F11" w:rsidRDefault="008E6E56" w:rsidP="008A1F11">
            <w:pPr>
              <w:spacing w:after="0" w:line="240" w:lineRule="auto"/>
              <w:rPr>
                <w:rFonts w:asciiTheme="minorHAnsi" w:eastAsia="Times New Roman" w:hAnsiTheme="minorHAnsi" w:cstheme="minorHAnsi"/>
                <w:noProof w:val="0"/>
                <w:sz w:val="20"/>
                <w:szCs w:val="20"/>
                <w:lang w:eastAsia="id-ID"/>
              </w:rPr>
            </w:pPr>
            <w:r w:rsidRPr="008A1F11">
              <w:rPr>
                <w:rFonts w:asciiTheme="minorHAnsi" w:eastAsia="Times New Roman" w:hAnsiTheme="minorHAnsi" w:cstheme="minorHAnsi"/>
                <w:noProof w:val="0"/>
                <w:sz w:val="20"/>
                <w:szCs w:val="20"/>
                <w:lang w:eastAsia="id-ID"/>
              </w:rPr>
              <w:t>38,55 ± 0,40</w:t>
            </w:r>
          </w:p>
        </w:tc>
      </w:tr>
    </w:tbl>
    <w:p w14:paraId="4308CDC2" w14:textId="3902801B" w:rsidR="008E6E56" w:rsidRPr="00B376C2" w:rsidRDefault="008E6E56" w:rsidP="006B3726">
      <w:pPr>
        <w:spacing w:after="0"/>
        <w:ind w:firstLine="284"/>
        <w:jc w:val="both"/>
        <w:rPr>
          <w:noProof w:val="0"/>
        </w:rPr>
      </w:pPr>
      <w:r w:rsidRPr="00B376C2">
        <w:rPr>
          <w:noProof w:val="0"/>
        </w:rPr>
        <w:t>Dari hasil analisis yang tertera pada Tabel 3, didapatkan hasil rata–rata kadar air bubuk kayu manis sebesar 10,53</w:t>
      </w:r>
      <w:r w:rsidR="006B3726">
        <w:rPr>
          <w:noProof w:val="0"/>
        </w:rPr>
        <w:t xml:space="preserve"> </w:t>
      </w:r>
      <w:r w:rsidRPr="00B376C2">
        <w:rPr>
          <w:noProof w:val="0"/>
        </w:rPr>
        <w:t xml:space="preserve">%. Berdasarkan hasil analisis, kadar air bubuk kayu manis memenuhi SNI 01-3714-1995 tentang kayu manis bubuk dengan batas maksimal kadar air sebesar 12 % </w:t>
      </w:r>
      <w:sdt>
        <w:sdtPr>
          <w:rPr>
            <w:noProof w:val="0"/>
            <w:color w:val="000000"/>
          </w:rPr>
          <w:tag w:val="MENDELEY_CITATION_v3_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"/>
          <w:id w:val="914282528"/>
          <w:placeholder>
            <w:docPart w:val="DefaultPlaceholder_-1854013440"/>
          </w:placeholder>
        </w:sdtPr>
        <w:sdtContent>
          <w:r w:rsidR="00F36FCE" w:rsidRPr="00B376C2">
            <w:rPr>
              <w:noProof w:val="0"/>
              <w:color w:val="000000"/>
            </w:rPr>
            <w:t>[9]</w:t>
          </w:r>
        </w:sdtContent>
      </w:sdt>
      <w:r w:rsidRPr="00B376C2">
        <w:rPr>
          <w:noProof w:val="0"/>
        </w:rPr>
        <w:t xml:space="preserve">. Hasil analisis bubuk kayu manis pada penelitian ini sesuai dengan penelitian Ahmar (2022) dengan hasil kadar air bubuk kayu manis sebesar 10,50 %, kualitas produk bahan pangan dipengaruhi oleh lama pengeringan, semakin rendah kadar air yang terkandung akan mempengaruhi tekstur, penampilan, dan memperpanjang umur simpan </w:t>
      </w:r>
      <w:sdt>
        <w:sdtPr>
          <w:rPr>
            <w:noProof w:val="0"/>
            <w:color w:val="000000"/>
          </w:rPr>
          <w:tag w:val="MENDELEY_CITATION_v3_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"/>
          <w:id w:val="-1358029110"/>
          <w:placeholder>
            <w:docPart w:val="DefaultPlaceholder_-1854013440"/>
          </w:placeholder>
        </w:sdtPr>
        <w:sdtContent>
          <w:r w:rsidR="00F36FCE" w:rsidRPr="00B376C2">
            <w:rPr>
              <w:noProof w:val="0"/>
              <w:color w:val="000000"/>
            </w:rPr>
            <w:t>[10]</w:t>
          </w:r>
        </w:sdtContent>
      </w:sdt>
      <w:r w:rsidRPr="00B376C2">
        <w:rPr>
          <w:noProof w:val="0"/>
        </w:rPr>
        <w:t>.</w:t>
      </w:r>
    </w:p>
    <w:p w14:paraId="43CA5D4C" w14:textId="2D55D37C" w:rsidR="008E6E56" w:rsidRPr="00B376C2" w:rsidRDefault="008E6E56" w:rsidP="008E6E56">
      <w:pPr>
        <w:spacing w:after="0"/>
        <w:ind w:firstLine="284"/>
        <w:jc w:val="both"/>
        <w:rPr>
          <w:noProof w:val="0"/>
        </w:rPr>
      </w:pPr>
      <w:r w:rsidRPr="00B376C2">
        <w:rPr>
          <w:noProof w:val="0"/>
        </w:rPr>
        <w:t xml:space="preserve">Berdasarkan data yang tertera pada Tabel 3, didapatkan hasil analisis kadar zat ekstraktif bubuk kayu manis sebesar 31,09 %. Penelitian ini menghasilkan nilai yang lebih besar dibandingkan penelitian Putri (2022) sebesar 10,06 %. Pada kulit kayu manis terdapat kandungan kimia yang dapat terekstrak seperti minyak atsiri (1-2 %) , dan dalam minyak atsiri terkandung </w:t>
      </w:r>
      <w:proofErr w:type="spellStart"/>
      <w:r w:rsidRPr="00B376C2">
        <w:rPr>
          <w:noProof w:val="0"/>
        </w:rPr>
        <w:t>sinamaldehid</w:t>
      </w:r>
      <w:proofErr w:type="spellEnd"/>
      <w:r w:rsidRPr="00B376C2">
        <w:rPr>
          <w:noProof w:val="0"/>
        </w:rPr>
        <w:t xml:space="preserve"> (60,72 %), eugenol (17,62 %), dan </w:t>
      </w:r>
      <w:proofErr w:type="spellStart"/>
      <w:r w:rsidRPr="00B376C2">
        <w:rPr>
          <w:noProof w:val="0"/>
        </w:rPr>
        <w:t>kumarin</w:t>
      </w:r>
      <w:proofErr w:type="spellEnd"/>
      <w:r w:rsidRPr="00B376C2">
        <w:rPr>
          <w:noProof w:val="0"/>
        </w:rPr>
        <w:t xml:space="preserve"> (13,39 %). Kandungan kayu manis terdiri dari minyak </w:t>
      </w:r>
      <w:r w:rsidRPr="00B376C2">
        <w:rPr>
          <w:noProof w:val="0"/>
        </w:rPr>
        <w:lastRenderedPageBreak/>
        <w:t xml:space="preserve">atsiri, </w:t>
      </w:r>
      <w:proofErr w:type="spellStart"/>
      <w:r w:rsidRPr="00B376C2">
        <w:rPr>
          <w:noProof w:val="0"/>
        </w:rPr>
        <w:t>safrole</w:t>
      </w:r>
      <w:proofErr w:type="spellEnd"/>
      <w:r w:rsidRPr="00B376C2">
        <w:rPr>
          <w:noProof w:val="0"/>
        </w:rPr>
        <w:t xml:space="preserve">, eugenol, </w:t>
      </w:r>
      <w:proofErr w:type="spellStart"/>
      <w:r w:rsidRPr="00B376C2">
        <w:rPr>
          <w:noProof w:val="0"/>
        </w:rPr>
        <w:t>cinnamaldehyde</w:t>
      </w:r>
      <w:proofErr w:type="spellEnd"/>
      <w:r w:rsidRPr="00B376C2">
        <w:rPr>
          <w:noProof w:val="0"/>
        </w:rPr>
        <w:t xml:space="preserve">, kalsium oksalat, </w:t>
      </w:r>
      <w:proofErr w:type="spellStart"/>
      <w:r w:rsidRPr="00B376C2">
        <w:rPr>
          <w:noProof w:val="0"/>
        </w:rPr>
        <w:t>tannin</w:t>
      </w:r>
      <w:proofErr w:type="spellEnd"/>
      <w:r w:rsidRPr="00B376C2">
        <w:rPr>
          <w:noProof w:val="0"/>
        </w:rPr>
        <w:t xml:space="preserve">, zat penyamak, damar, </w:t>
      </w:r>
      <w:proofErr w:type="spellStart"/>
      <w:r w:rsidRPr="00B376C2">
        <w:rPr>
          <w:noProof w:val="0"/>
        </w:rPr>
        <w:t>dimana</w:t>
      </w:r>
      <w:proofErr w:type="spellEnd"/>
      <w:r w:rsidRPr="00B376C2">
        <w:rPr>
          <w:noProof w:val="0"/>
        </w:rPr>
        <w:t xml:space="preserve"> </w:t>
      </w:r>
      <w:proofErr w:type="spellStart"/>
      <w:r w:rsidRPr="00B376C2">
        <w:rPr>
          <w:noProof w:val="0"/>
        </w:rPr>
        <w:t>cinnamaldehyde</w:t>
      </w:r>
      <w:proofErr w:type="spellEnd"/>
      <w:r w:rsidRPr="00B376C2">
        <w:rPr>
          <w:noProof w:val="0"/>
        </w:rPr>
        <w:t xml:space="preserve"> yang terkandung sekitar 70 % dan merupakan komponen terbesar </w:t>
      </w:r>
      <w:sdt>
        <w:sdtPr>
          <w:rPr>
            <w:noProof w:val="0"/>
            <w:color w:val="000000"/>
          </w:rPr>
          <w:tag w:val="MENDELEY_CITATION_v3_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"/>
          <w:id w:val="-318973466"/>
          <w:placeholder>
            <w:docPart w:val="DefaultPlaceholder_-1854013440"/>
          </w:placeholder>
        </w:sdtPr>
        <w:sdtContent>
          <w:r w:rsidR="00F36FCE" w:rsidRPr="00B376C2">
            <w:rPr>
              <w:noProof w:val="0"/>
              <w:color w:val="000000"/>
            </w:rPr>
            <w:t>[11], [12]</w:t>
          </w:r>
        </w:sdtContent>
      </w:sdt>
      <w:r w:rsidRPr="00B376C2">
        <w:rPr>
          <w:noProof w:val="0"/>
        </w:rPr>
        <w:t>.</w:t>
      </w:r>
    </w:p>
    <w:p w14:paraId="118BA42C" w14:textId="7618E268" w:rsidR="008E6E56" w:rsidRPr="00B376C2" w:rsidRDefault="008E6E56" w:rsidP="008E6E56">
      <w:pPr>
        <w:spacing w:after="0"/>
        <w:ind w:firstLine="284"/>
        <w:jc w:val="both"/>
        <w:rPr>
          <w:noProof w:val="0"/>
        </w:rPr>
      </w:pPr>
      <w:r w:rsidRPr="00B376C2">
        <w:rPr>
          <w:noProof w:val="0"/>
        </w:rPr>
        <w:t xml:space="preserve">Berdasarkan Tabel 3, hasil analisis antioksidan bubuk kulit kayu manis sebesar 38,55 %. Hasil penelitian ini tidak jauh berbeda dari penelitian Silalahi (2016) yaitu sebesar 39,35 % . Senyawa antioksidan yang terdapat dalam bubuk kayu manis meliputi polifenol, flavonoid, </w:t>
      </w:r>
      <w:proofErr w:type="spellStart"/>
      <w:r w:rsidRPr="00B376C2">
        <w:rPr>
          <w:noProof w:val="0"/>
        </w:rPr>
        <w:t>kumarin</w:t>
      </w:r>
      <w:proofErr w:type="spellEnd"/>
      <w:r w:rsidRPr="00B376C2">
        <w:rPr>
          <w:noProof w:val="0"/>
        </w:rPr>
        <w:t xml:space="preserve">, fitosterol, minyak atsiri, eugenol, </w:t>
      </w:r>
      <w:proofErr w:type="spellStart"/>
      <w:r w:rsidRPr="00B376C2">
        <w:rPr>
          <w:noProof w:val="0"/>
        </w:rPr>
        <w:t>safrol</w:t>
      </w:r>
      <w:proofErr w:type="spellEnd"/>
      <w:r w:rsidRPr="00B376C2">
        <w:rPr>
          <w:noProof w:val="0"/>
        </w:rPr>
        <w:t xml:space="preserve">, dan </w:t>
      </w:r>
      <w:proofErr w:type="spellStart"/>
      <w:r w:rsidRPr="00B376C2">
        <w:rPr>
          <w:noProof w:val="0"/>
        </w:rPr>
        <w:t>sinamaldehida</w:t>
      </w:r>
      <w:proofErr w:type="spellEnd"/>
      <w:r w:rsidRPr="00B376C2">
        <w:rPr>
          <w:noProof w:val="0"/>
        </w:rPr>
        <w:t xml:space="preserve"> </w:t>
      </w:r>
      <w:sdt>
        <w:sdtPr>
          <w:rPr>
            <w:noProof w:val="0"/>
            <w:color w:val="000000"/>
          </w:rPr>
          <w:tag w:val="MENDELEY_CITATION_v3_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"/>
          <w:id w:val="2033830862"/>
          <w:placeholder>
            <w:docPart w:val="DefaultPlaceholder_-1854013440"/>
          </w:placeholder>
        </w:sdtPr>
        <w:sdtContent>
          <w:r w:rsidR="00F36FCE" w:rsidRPr="00B376C2">
            <w:rPr>
              <w:noProof w:val="0"/>
              <w:color w:val="000000"/>
            </w:rPr>
            <w:t>[13], [14]</w:t>
          </w:r>
        </w:sdtContent>
      </w:sdt>
      <w:r w:rsidRPr="00B376C2">
        <w:rPr>
          <w:noProof w:val="0"/>
        </w:rPr>
        <w:t>.</w:t>
      </w:r>
    </w:p>
    <w:p w14:paraId="3525F87D" w14:textId="77777777" w:rsidR="008E6E56" w:rsidRPr="00B376C2" w:rsidRDefault="008E6E56" w:rsidP="008E6E56">
      <w:pPr>
        <w:pStyle w:val="ListParagraph"/>
        <w:widowControl w:val="0"/>
        <w:numPr>
          <w:ilvl w:val="1"/>
          <w:numId w:val="3"/>
        </w:numPr>
        <w:autoSpaceDE w:val="0"/>
        <w:autoSpaceDN w:val="0"/>
        <w:spacing w:before="240" w:after="0" w:line="240" w:lineRule="auto"/>
        <w:ind w:left="567" w:hanging="567"/>
        <w:contextualSpacing w:val="0"/>
        <w:jc w:val="both"/>
        <w:rPr>
          <w:b/>
          <w:bCs/>
          <w:noProof w:val="0"/>
        </w:rPr>
      </w:pPr>
      <w:r w:rsidRPr="00B376C2">
        <w:rPr>
          <w:b/>
          <w:noProof w:val="0"/>
        </w:rPr>
        <w:t>Rendemen</w:t>
      </w:r>
      <w:r w:rsidRPr="00B376C2">
        <w:rPr>
          <w:b/>
          <w:bCs/>
          <w:noProof w:val="0"/>
        </w:rPr>
        <w:t xml:space="preserve"> Gula Semut</w:t>
      </w:r>
    </w:p>
    <w:p w14:paraId="0CBA9859" w14:textId="2D3CA95C" w:rsidR="008E6E56" w:rsidRPr="00B376C2" w:rsidRDefault="008E6E56" w:rsidP="006B3726">
      <w:pPr>
        <w:ind w:firstLine="567"/>
        <w:jc w:val="both"/>
        <w:rPr>
          <w:noProof w:val="0"/>
        </w:rPr>
      </w:pPr>
      <w:r w:rsidRPr="00B376C2">
        <w:rPr>
          <w:noProof w:val="0"/>
        </w:rPr>
        <w:t xml:space="preserve">Rendemen gula semut merupakan banyaknya gula yang terbentuk dibagi dengan jumlah nira yang digunakan. Tinggi rendahnya persentase rendemen yang dihasilkan pada pembuatan produk gula semut dipengaruhi oleh kualitas bahan baku, efisiensi pengolahan, dan lama waktu pengeringan </w:t>
      </w:r>
      <w:sdt>
        <w:sdtPr>
          <w:rPr>
            <w:noProof w:val="0"/>
            <w:color w:val="000000"/>
          </w:rPr>
          <w:tag w:val="MENDELEY_CITATION_v3_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"/>
          <w:id w:val="496244576"/>
          <w:placeholder>
            <w:docPart w:val="DefaultPlaceholder_-1854013440"/>
          </w:placeholder>
        </w:sdtPr>
        <w:sdtContent>
          <w:r w:rsidR="00F36FCE" w:rsidRPr="00B376C2">
            <w:rPr>
              <w:noProof w:val="0"/>
              <w:color w:val="000000"/>
            </w:rPr>
            <w:t>[15]</w:t>
          </w:r>
        </w:sdtContent>
      </w:sdt>
      <w:r w:rsidRPr="00B376C2">
        <w:rPr>
          <w:noProof w:val="0"/>
        </w:rPr>
        <w:t xml:space="preserve">. Hasil </w:t>
      </w:r>
      <w:r w:rsidRPr="00B376C2">
        <w:rPr>
          <w:i/>
          <w:noProof w:val="0"/>
        </w:rPr>
        <w:t xml:space="preserve">Analysis of </w:t>
      </w:r>
      <w:proofErr w:type="spellStart"/>
      <w:r w:rsidRPr="00B376C2">
        <w:rPr>
          <w:i/>
          <w:noProof w:val="0"/>
        </w:rPr>
        <w:t>Varience</w:t>
      </w:r>
      <w:proofErr w:type="spellEnd"/>
      <w:r w:rsidRPr="00B376C2">
        <w:rPr>
          <w:i/>
          <w:noProof w:val="0"/>
        </w:rPr>
        <w:t xml:space="preserve"> </w:t>
      </w:r>
      <w:r w:rsidRPr="00B376C2">
        <w:rPr>
          <w:noProof w:val="0"/>
        </w:rPr>
        <w:t>(ANOVA) menunjukkan bahwa penambahan bubuk kulit kayu manis pada pembuatan gula semut dari nira tebu memberikan pengaruh nyata pada taraf α = 5 % terhadap rendemen yang dihasilkan, sehingga H0 ditolak dan H1 diterima. Berdasarkan penelitian yang telah dilakukan, hasil perhitungan rendemen gula semut dengan penambahan bubuk kayu manis dapat dilihat pada Tabel 4.</w:t>
      </w:r>
    </w:p>
    <w:p w14:paraId="6D734600" w14:textId="77777777" w:rsidR="008E6E56" w:rsidRPr="00D70DFD" w:rsidRDefault="008E6E56" w:rsidP="00D70DFD">
      <w:pPr>
        <w:spacing w:after="120"/>
        <w:jc w:val="center"/>
        <w:rPr>
          <w:b/>
          <w:bCs/>
          <w:noProof w:val="0"/>
          <w:sz w:val="20"/>
          <w:szCs w:val="20"/>
        </w:rPr>
      </w:pPr>
      <w:r w:rsidRPr="00D70DFD">
        <w:rPr>
          <w:b/>
          <w:bCs/>
          <w:noProof w:val="0"/>
          <w:sz w:val="20"/>
          <w:szCs w:val="20"/>
        </w:rPr>
        <w:t>Tabel 4. Nilai Rendemen Gula Semut</w:t>
      </w:r>
    </w:p>
    <w:tbl>
      <w:tblPr>
        <w:tblW w:w="5000" w:type="pct"/>
        <w:jc w:val="center"/>
        <w:tblLook w:val="01E0" w:firstRow="1" w:lastRow="1" w:firstColumn="1" w:lastColumn="1" w:noHBand="0" w:noVBand="0"/>
      </w:tblPr>
      <w:tblGrid>
        <w:gridCol w:w="3177"/>
        <w:gridCol w:w="7623"/>
      </w:tblGrid>
      <w:tr w:rsidR="008E6E56" w:rsidRPr="00D70DFD" w14:paraId="2F2B87D1" w14:textId="77777777" w:rsidTr="00D70DFD">
        <w:trPr>
          <w:trHeight w:val="359"/>
          <w:jc w:val="center"/>
        </w:trPr>
        <w:tc>
          <w:tcPr>
            <w:tcW w:w="1471" w:type="pct"/>
            <w:tcBorders>
              <w:top w:val="single" w:sz="4" w:space="0" w:color="000000"/>
              <w:bottom w:val="single" w:sz="4" w:space="0" w:color="000000"/>
            </w:tcBorders>
            <w:vAlign w:val="center"/>
          </w:tcPr>
          <w:p w14:paraId="7A516CA0" w14:textId="77777777" w:rsidR="008E6E56" w:rsidRPr="00D70DFD" w:rsidRDefault="008E6E56" w:rsidP="00D70DFD">
            <w:pPr>
              <w:spacing w:after="0" w:line="240" w:lineRule="auto"/>
              <w:rPr>
                <w:b/>
                <w:noProof w:val="0"/>
                <w:sz w:val="20"/>
                <w:szCs w:val="20"/>
              </w:rPr>
            </w:pPr>
            <w:r w:rsidRPr="00D70DFD">
              <w:rPr>
                <w:b/>
                <w:noProof w:val="0"/>
                <w:sz w:val="20"/>
                <w:szCs w:val="20"/>
              </w:rPr>
              <w:t>Perlakuan</w:t>
            </w:r>
          </w:p>
        </w:tc>
        <w:tc>
          <w:tcPr>
            <w:tcW w:w="3529" w:type="pct"/>
            <w:tcBorders>
              <w:top w:val="single" w:sz="4" w:space="0" w:color="000000"/>
              <w:bottom w:val="single" w:sz="4" w:space="0" w:color="000000"/>
            </w:tcBorders>
            <w:vAlign w:val="center"/>
          </w:tcPr>
          <w:p w14:paraId="20C1356E" w14:textId="77777777" w:rsidR="008E6E56" w:rsidRPr="00D70DFD" w:rsidRDefault="008E6E56" w:rsidP="00D70DFD">
            <w:pPr>
              <w:spacing w:after="0" w:line="240" w:lineRule="auto"/>
              <w:rPr>
                <w:b/>
                <w:noProof w:val="0"/>
                <w:sz w:val="20"/>
                <w:szCs w:val="20"/>
              </w:rPr>
            </w:pPr>
            <w:r w:rsidRPr="00D70DFD">
              <w:rPr>
                <w:b/>
                <w:noProof w:val="0"/>
                <w:sz w:val="20"/>
                <w:szCs w:val="20"/>
              </w:rPr>
              <w:t>Rendemen (%) (rata-rata ± SD)</w:t>
            </w:r>
          </w:p>
        </w:tc>
      </w:tr>
      <w:tr w:rsidR="008E6E56" w:rsidRPr="00D70DFD" w14:paraId="232FAD0E" w14:textId="77777777" w:rsidTr="00D70DFD">
        <w:trPr>
          <w:trHeight w:val="285"/>
          <w:jc w:val="center"/>
        </w:trPr>
        <w:tc>
          <w:tcPr>
            <w:tcW w:w="1471" w:type="pct"/>
            <w:tcBorders>
              <w:top w:val="single" w:sz="4" w:space="0" w:color="000000"/>
            </w:tcBorders>
            <w:vAlign w:val="center"/>
          </w:tcPr>
          <w:p w14:paraId="34062203" w14:textId="77777777" w:rsidR="008E6E56" w:rsidRPr="00D70DFD" w:rsidRDefault="008E6E56" w:rsidP="00D70DFD">
            <w:pPr>
              <w:spacing w:after="0" w:line="240" w:lineRule="auto"/>
              <w:rPr>
                <w:noProof w:val="0"/>
                <w:sz w:val="20"/>
                <w:szCs w:val="20"/>
              </w:rPr>
            </w:pPr>
            <w:r w:rsidRPr="00D70DFD">
              <w:rPr>
                <w:noProof w:val="0"/>
                <w:sz w:val="20"/>
                <w:szCs w:val="20"/>
              </w:rPr>
              <w:t>(0 %)</w:t>
            </w:r>
          </w:p>
        </w:tc>
        <w:tc>
          <w:tcPr>
            <w:tcW w:w="3529" w:type="pct"/>
            <w:tcBorders>
              <w:top w:val="single" w:sz="4" w:space="0" w:color="000000"/>
            </w:tcBorders>
            <w:vAlign w:val="center"/>
          </w:tcPr>
          <w:p w14:paraId="6A5392B2" w14:textId="77777777" w:rsidR="008E6E56" w:rsidRPr="00D70DFD" w:rsidRDefault="008E6E56" w:rsidP="00D70DFD">
            <w:pPr>
              <w:spacing w:after="0" w:line="240" w:lineRule="auto"/>
              <w:rPr>
                <w:noProof w:val="0"/>
                <w:sz w:val="20"/>
                <w:szCs w:val="20"/>
              </w:rPr>
            </w:pPr>
            <w:r w:rsidRPr="00D70DFD">
              <w:rPr>
                <w:noProof w:val="0"/>
                <w:sz w:val="20"/>
                <w:szCs w:val="20"/>
              </w:rPr>
              <w:t>15,05 ± 0,08</w:t>
            </w:r>
            <w:r w:rsidRPr="00D70DFD">
              <w:rPr>
                <w:noProof w:val="0"/>
                <w:sz w:val="20"/>
                <w:szCs w:val="20"/>
                <w:vertAlign w:val="superscript"/>
              </w:rPr>
              <w:t>a</w:t>
            </w:r>
          </w:p>
        </w:tc>
      </w:tr>
      <w:tr w:rsidR="008E6E56" w:rsidRPr="00D70DFD" w14:paraId="3DE63386" w14:textId="77777777" w:rsidTr="00D70DFD">
        <w:trPr>
          <w:trHeight w:val="273"/>
          <w:jc w:val="center"/>
        </w:trPr>
        <w:tc>
          <w:tcPr>
            <w:tcW w:w="1471" w:type="pct"/>
            <w:vAlign w:val="center"/>
          </w:tcPr>
          <w:p w14:paraId="770EA542" w14:textId="77777777" w:rsidR="008E6E56" w:rsidRPr="00D70DFD" w:rsidRDefault="008E6E56" w:rsidP="00D70DFD">
            <w:pPr>
              <w:spacing w:after="0" w:line="240" w:lineRule="auto"/>
              <w:rPr>
                <w:noProof w:val="0"/>
                <w:sz w:val="20"/>
                <w:szCs w:val="20"/>
              </w:rPr>
            </w:pPr>
            <w:r w:rsidRPr="00D70DFD">
              <w:rPr>
                <w:noProof w:val="0"/>
                <w:sz w:val="20"/>
                <w:szCs w:val="20"/>
              </w:rPr>
              <w:t>(1,5 %)</w:t>
            </w:r>
          </w:p>
        </w:tc>
        <w:tc>
          <w:tcPr>
            <w:tcW w:w="3529" w:type="pct"/>
            <w:vAlign w:val="center"/>
          </w:tcPr>
          <w:p w14:paraId="07E6D781" w14:textId="77777777" w:rsidR="008E6E56" w:rsidRPr="00D70DFD" w:rsidRDefault="008E6E56" w:rsidP="00D70DFD">
            <w:pPr>
              <w:spacing w:after="0" w:line="240" w:lineRule="auto"/>
              <w:rPr>
                <w:noProof w:val="0"/>
                <w:sz w:val="20"/>
                <w:szCs w:val="20"/>
              </w:rPr>
            </w:pPr>
            <w:r w:rsidRPr="00D70DFD">
              <w:rPr>
                <w:noProof w:val="0"/>
                <w:sz w:val="20"/>
                <w:szCs w:val="20"/>
              </w:rPr>
              <w:t>15,27 ± 0,07</w:t>
            </w:r>
            <w:r w:rsidRPr="00D70DFD">
              <w:rPr>
                <w:noProof w:val="0"/>
                <w:sz w:val="20"/>
                <w:szCs w:val="20"/>
                <w:vertAlign w:val="superscript"/>
              </w:rPr>
              <w:t>b</w:t>
            </w:r>
          </w:p>
        </w:tc>
      </w:tr>
      <w:tr w:rsidR="008E6E56" w:rsidRPr="00D70DFD" w14:paraId="54609019" w14:textId="77777777" w:rsidTr="00D70DFD">
        <w:trPr>
          <w:trHeight w:val="268"/>
          <w:jc w:val="center"/>
        </w:trPr>
        <w:tc>
          <w:tcPr>
            <w:tcW w:w="1471" w:type="pct"/>
            <w:vAlign w:val="center"/>
          </w:tcPr>
          <w:p w14:paraId="43537658" w14:textId="77777777" w:rsidR="008E6E56" w:rsidRPr="00D70DFD" w:rsidRDefault="008E6E56" w:rsidP="00D70DFD">
            <w:pPr>
              <w:spacing w:after="0" w:line="240" w:lineRule="auto"/>
              <w:rPr>
                <w:noProof w:val="0"/>
                <w:sz w:val="20"/>
                <w:szCs w:val="20"/>
              </w:rPr>
            </w:pPr>
            <w:r w:rsidRPr="00D70DFD">
              <w:rPr>
                <w:noProof w:val="0"/>
                <w:sz w:val="20"/>
                <w:szCs w:val="20"/>
              </w:rPr>
              <w:t>(3 %)</w:t>
            </w:r>
          </w:p>
        </w:tc>
        <w:tc>
          <w:tcPr>
            <w:tcW w:w="3529" w:type="pct"/>
            <w:vAlign w:val="center"/>
          </w:tcPr>
          <w:p w14:paraId="73EFDF90" w14:textId="77777777" w:rsidR="008E6E56" w:rsidRPr="00D70DFD" w:rsidRDefault="008E6E56" w:rsidP="00D70DFD">
            <w:pPr>
              <w:spacing w:after="0" w:line="240" w:lineRule="auto"/>
              <w:rPr>
                <w:noProof w:val="0"/>
                <w:sz w:val="20"/>
                <w:szCs w:val="20"/>
              </w:rPr>
            </w:pPr>
            <w:r w:rsidRPr="00D70DFD">
              <w:rPr>
                <w:noProof w:val="0"/>
                <w:sz w:val="20"/>
                <w:szCs w:val="20"/>
              </w:rPr>
              <w:t>15,29 ± 0,21</w:t>
            </w:r>
            <w:r w:rsidRPr="00D70DFD">
              <w:rPr>
                <w:noProof w:val="0"/>
                <w:sz w:val="20"/>
                <w:szCs w:val="20"/>
                <w:vertAlign w:val="superscript"/>
              </w:rPr>
              <w:t>b</w:t>
            </w:r>
          </w:p>
        </w:tc>
      </w:tr>
      <w:tr w:rsidR="008E6E56" w:rsidRPr="00D70DFD" w14:paraId="3DB84D1B" w14:textId="77777777" w:rsidTr="00D70DFD">
        <w:trPr>
          <w:trHeight w:val="273"/>
          <w:jc w:val="center"/>
        </w:trPr>
        <w:tc>
          <w:tcPr>
            <w:tcW w:w="1471" w:type="pct"/>
            <w:vAlign w:val="center"/>
          </w:tcPr>
          <w:p w14:paraId="1784E16E" w14:textId="77777777" w:rsidR="008E6E56" w:rsidRPr="00D70DFD" w:rsidRDefault="008E6E56" w:rsidP="00D70DFD">
            <w:pPr>
              <w:spacing w:after="0" w:line="240" w:lineRule="auto"/>
              <w:rPr>
                <w:noProof w:val="0"/>
                <w:sz w:val="20"/>
                <w:szCs w:val="20"/>
              </w:rPr>
            </w:pPr>
            <w:r w:rsidRPr="00D70DFD">
              <w:rPr>
                <w:noProof w:val="0"/>
                <w:sz w:val="20"/>
                <w:szCs w:val="20"/>
              </w:rPr>
              <w:t>(4,5 %)</w:t>
            </w:r>
          </w:p>
        </w:tc>
        <w:tc>
          <w:tcPr>
            <w:tcW w:w="3529" w:type="pct"/>
            <w:vAlign w:val="center"/>
          </w:tcPr>
          <w:p w14:paraId="5FC90456" w14:textId="77777777" w:rsidR="008E6E56" w:rsidRPr="00D70DFD" w:rsidRDefault="008E6E56" w:rsidP="00D70DFD">
            <w:pPr>
              <w:spacing w:after="0" w:line="240" w:lineRule="auto"/>
              <w:rPr>
                <w:noProof w:val="0"/>
                <w:sz w:val="20"/>
                <w:szCs w:val="20"/>
              </w:rPr>
            </w:pPr>
            <w:r w:rsidRPr="00D70DFD">
              <w:rPr>
                <w:noProof w:val="0"/>
                <w:sz w:val="20"/>
                <w:szCs w:val="20"/>
              </w:rPr>
              <w:t>15,45 ± 0,04</w:t>
            </w:r>
            <w:r w:rsidRPr="00D70DFD">
              <w:rPr>
                <w:noProof w:val="0"/>
                <w:sz w:val="20"/>
                <w:szCs w:val="20"/>
                <w:vertAlign w:val="superscript"/>
              </w:rPr>
              <w:t>b</w:t>
            </w:r>
          </w:p>
        </w:tc>
      </w:tr>
      <w:tr w:rsidR="008E6E56" w:rsidRPr="00D70DFD" w14:paraId="32EAC4D9" w14:textId="77777777" w:rsidTr="00D70DFD">
        <w:trPr>
          <w:trHeight w:val="261"/>
          <w:jc w:val="center"/>
        </w:trPr>
        <w:tc>
          <w:tcPr>
            <w:tcW w:w="1471" w:type="pct"/>
            <w:tcBorders>
              <w:bottom w:val="single" w:sz="8" w:space="0" w:color="000000"/>
            </w:tcBorders>
            <w:vAlign w:val="center"/>
          </w:tcPr>
          <w:p w14:paraId="6272D3EE" w14:textId="77777777" w:rsidR="008E6E56" w:rsidRPr="00D70DFD" w:rsidRDefault="008E6E56" w:rsidP="00D70DFD">
            <w:pPr>
              <w:spacing w:after="0" w:line="240" w:lineRule="auto"/>
              <w:rPr>
                <w:noProof w:val="0"/>
                <w:sz w:val="20"/>
                <w:szCs w:val="20"/>
              </w:rPr>
            </w:pPr>
            <w:r w:rsidRPr="00D70DFD">
              <w:rPr>
                <w:noProof w:val="0"/>
                <w:sz w:val="20"/>
                <w:szCs w:val="20"/>
              </w:rPr>
              <w:t>(6 %)</w:t>
            </w:r>
          </w:p>
        </w:tc>
        <w:tc>
          <w:tcPr>
            <w:tcW w:w="3529" w:type="pct"/>
            <w:tcBorders>
              <w:bottom w:val="single" w:sz="8" w:space="0" w:color="000000"/>
            </w:tcBorders>
            <w:vAlign w:val="center"/>
          </w:tcPr>
          <w:p w14:paraId="6A394A78" w14:textId="77777777" w:rsidR="008E6E56" w:rsidRPr="00D70DFD" w:rsidRDefault="008E6E56" w:rsidP="00D70DFD">
            <w:pPr>
              <w:spacing w:after="0" w:line="240" w:lineRule="auto"/>
              <w:rPr>
                <w:noProof w:val="0"/>
                <w:sz w:val="20"/>
                <w:szCs w:val="20"/>
              </w:rPr>
            </w:pPr>
            <w:r w:rsidRPr="00D70DFD">
              <w:rPr>
                <w:noProof w:val="0"/>
                <w:sz w:val="20"/>
                <w:szCs w:val="20"/>
              </w:rPr>
              <w:t>15,82 ± 0,08</w:t>
            </w:r>
            <w:r w:rsidRPr="00D70DFD">
              <w:rPr>
                <w:noProof w:val="0"/>
                <w:sz w:val="20"/>
                <w:szCs w:val="20"/>
                <w:vertAlign w:val="superscript"/>
              </w:rPr>
              <w:t>c</w:t>
            </w:r>
          </w:p>
        </w:tc>
      </w:tr>
      <w:tr w:rsidR="008E6E56" w:rsidRPr="00D70DFD" w14:paraId="66EA9D10" w14:textId="77777777" w:rsidTr="00D70DFD">
        <w:trPr>
          <w:trHeight w:val="277"/>
          <w:jc w:val="center"/>
        </w:trPr>
        <w:tc>
          <w:tcPr>
            <w:tcW w:w="1471" w:type="pct"/>
            <w:tcBorders>
              <w:top w:val="single" w:sz="8" w:space="0" w:color="000000"/>
              <w:bottom w:val="single" w:sz="4" w:space="0" w:color="000000"/>
            </w:tcBorders>
            <w:vAlign w:val="center"/>
          </w:tcPr>
          <w:p w14:paraId="738E77D8" w14:textId="77777777" w:rsidR="008E6E56" w:rsidRPr="00D70DFD" w:rsidRDefault="008E6E56" w:rsidP="00D70DFD">
            <w:pPr>
              <w:spacing w:after="0" w:line="240" w:lineRule="auto"/>
              <w:rPr>
                <w:noProof w:val="0"/>
                <w:sz w:val="20"/>
                <w:szCs w:val="20"/>
              </w:rPr>
            </w:pPr>
            <w:r w:rsidRPr="00D70DFD">
              <w:rPr>
                <w:noProof w:val="0"/>
                <w:sz w:val="20"/>
                <w:szCs w:val="20"/>
              </w:rPr>
              <w:t>KK = 0,71 %</w:t>
            </w:r>
          </w:p>
        </w:tc>
        <w:tc>
          <w:tcPr>
            <w:tcW w:w="3529" w:type="pct"/>
            <w:tcBorders>
              <w:top w:val="single" w:sz="8" w:space="0" w:color="000000"/>
              <w:bottom w:val="single" w:sz="4" w:space="0" w:color="000000"/>
            </w:tcBorders>
            <w:vAlign w:val="center"/>
          </w:tcPr>
          <w:p w14:paraId="3B989075" w14:textId="77777777" w:rsidR="008E6E56" w:rsidRPr="00D70DFD" w:rsidRDefault="008E6E56" w:rsidP="00D70DFD">
            <w:pPr>
              <w:spacing w:after="0" w:line="240" w:lineRule="auto"/>
              <w:rPr>
                <w:noProof w:val="0"/>
                <w:sz w:val="20"/>
                <w:szCs w:val="20"/>
              </w:rPr>
            </w:pPr>
          </w:p>
        </w:tc>
      </w:tr>
    </w:tbl>
    <w:p w14:paraId="5198505E" w14:textId="41B59D6C" w:rsidR="008E6E56" w:rsidRPr="00D70DFD" w:rsidRDefault="008E6E56" w:rsidP="00D70DFD">
      <w:pPr>
        <w:widowControl w:val="0"/>
        <w:autoSpaceDE w:val="0"/>
        <w:autoSpaceDN w:val="0"/>
        <w:spacing w:before="4" w:after="120" w:line="240" w:lineRule="auto"/>
        <w:ind w:right="27"/>
        <w:jc w:val="both"/>
        <w:rPr>
          <w:noProof w:val="0"/>
          <w:sz w:val="20"/>
          <w:szCs w:val="20"/>
        </w:rPr>
      </w:pPr>
      <w:r w:rsidRPr="00D70DFD">
        <w:rPr>
          <w:noProof w:val="0"/>
          <w:sz w:val="20"/>
          <w:szCs w:val="20"/>
        </w:rPr>
        <w:t>Keterangan: SD= Standar Deviasi. KK= Koefisien Keragaman. Angka-angka pada lajur yang sama diikuti oleh huruf kecil yang sama berbeda tidak nyata pada uji DNMRT pada taraf 5 %.</w:t>
      </w:r>
    </w:p>
    <w:p w14:paraId="0266C792" w14:textId="5CC97D91" w:rsidR="008E6E56" w:rsidRPr="00B376C2" w:rsidRDefault="008E6E56" w:rsidP="00BA100E">
      <w:pPr>
        <w:spacing w:after="0"/>
        <w:ind w:firstLine="567"/>
        <w:jc w:val="both"/>
        <w:rPr>
          <w:noProof w:val="0"/>
        </w:rPr>
      </w:pPr>
      <w:r w:rsidRPr="00B376C2">
        <w:rPr>
          <w:noProof w:val="0"/>
        </w:rPr>
        <w:t xml:space="preserve">Berdasarkan hasil penelitian didapatkan rata-rata rendemen gula semut yang dihasilkan pada semua perlakuan berkisar 15,05 – 15,82 %. Hasil rendemen tertinggi terdapat pada perlakuan penambahan kayu manis konsentrasi 6 % dan rendemen terendah terdapat pada perlakuan A tanpa penambahan bubuk kayu manis. Rata–rata rendemen yang dihasilkan pada seluruh perlakuan lebih tinggi dibandingkan penelitian </w:t>
      </w:r>
      <w:proofErr w:type="spellStart"/>
      <w:r w:rsidRPr="00B376C2">
        <w:rPr>
          <w:noProof w:val="0"/>
        </w:rPr>
        <w:t>Irundu</w:t>
      </w:r>
      <w:proofErr w:type="spellEnd"/>
      <w:r w:rsidRPr="00B376C2">
        <w:rPr>
          <w:noProof w:val="0"/>
        </w:rPr>
        <w:t xml:space="preserve"> </w:t>
      </w:r>
      <w:r w:rsidRPr="00B376C2">
        <w:rPr>
          <w:i/>
          <w:noProof w:val="0"/>
        </w:rPr>
        <w:t xml:space="preserve">et al. </w:t>
      </w:r>
      <w:r w:rsidRPr="00B376C2">
        <w:rPr>
          <w:noProof w:val="0"/>
        </w:rPr>
        <w:t>(2022) dengan hasil rendemen sebesar 14,51 %, jumlah rendemen yang dihasilkan pada pembuatan produk dipengaruhi oleh penambahan bubuk kayu manis [26]. Semakin banyak persentase penambahan bubuk kayu manis, maka akan semakin tinggi nilai rendemen yang dihasilkan. Bubuk kayu manis mengandung air, minyak atsiri, abu, serat kasar, dan karbohidrat. Kandungan dari bubuk kayu manis tersebut akan mempengaruhi rendemen produk gula semut yang dihasilkan seiring meningkatnya bahan tambahan bubuk kayu manis.</w:t>
      </w:r>
    </w:p>
    <w:p w14:paraId="3C02E117" w14:textId="503FE110" w:rsidR="008E6E56" w:rsidRPr="00B376C2" w:rsidRDefault="008E6E56" w:rsidP="008E6E56">
      <w:pPr>
        <w:pStyle w:val="ListParagraph"/>
        <w:widowControl w:val="0"/>
        <w:numPr>
          <w:ilvl w:val="1"/>
          <w:numId w:val="3"/>
        </w:numPr>
        <w:autoSpaceDE w:val="0"/>
        <w:autoSpaceDN w:val="0"/>
        <w:spacing w:before="240" w:after="0" w:line="240" w:lineRule="auto"/>
        <w:ind w:left="567" w:hanging="567"/>
        <w:contextualSpacing w:val="0"/>
        <w:jc w:val="both"/>
        <w:rPr>
          <w:noProof w:val="0"/>
        </w:rPr>
      </w:pPr>
      <w:r w:rsidRPr="00B376C2">
        <w:rPr>
          <w:b/>
          <w:noProof w:val="0"/>
        </w:rPr>
        <w:t>Karakteristik</w:t>
      </w:r>
      <w:r w:rsidRPr="00B376C2">
        <w:rPr>
          <w:noProof w:val="0"/>
        </w:rPr>
        <w:t xml:space="preserve"> </w:t>
      </w:r>
      <w:r w:rsidRPr="00B376C2">
        <w:rPr>
          <w:b/>
          <w:bCs/>
          <w:noProof w:val="0"/>
        </w:rPr>
        <w:t>Fisika Gula Semut</w:t>
      </w:r>
    </w:p>
    <w:p w14:paraId="5581F9E9" w14:textId="15C97887" w:rsidR="008E6E56" w:rsidRPr="00B376C2" w:rsidRDefault="008E6E56" w:rsidP="008E6E56">
      <w:pPr>
        <w:pStyle w:val="ListParagraph"/>
        <w:numPr>
          <w:ilvl w:val="2"/>
          <w:numId w:val="16"/>
        </w:numPr>
        <w:spacing w:after="0"/>
        <w:ind w:left="567" w:hanging="567"/>
        <w:jc w:val="both"/>
        <w:rPr>
          <w:b/>
          <w:bCs/>
          <w:noProof w:val="0"/>
        </w:rPr>
      </w:pPr>
      <w:r w:rsidRPr="00B376C2">
        <w:rPr>
          <w:b/>
          <w:bCs/>
          <w:noProof w:val="0"/>
        </w:rPr>
        <w:t>Derajat putih</w:t>
      </w:r>
    </w:p>
    <w:p w14:paraId="2469674D" w14:textId="2EFD8B3F" w:rsidR="008E6E56" w:rsidRPr="00B376C2" w:rsidRDefault="008E6E56" w:rsidP="00BA100E">
      <w:pPr>
        <w:ind w:firstLine="567"/>
        <w:jc w:val="both"/>
        <w:rPr>
          <w:noProof w:val="0"/>
        </w:rPr>
      </w:pPr>
      <w:r w:rsidRPr="00B376C2">
        <w:rPr>
          <w:noProof w:val="0"/>
        </w:rPr>
        <w:t xml:space="preserve">Derajat putih merupakan parameter fisik yang dapat diamati dan menentukan tingkat persentase kecerahan warna dari suatu produk. Pengujian derajat putih dilakukan menggunakan alat </w:t>
      </w:r>
      <w:proofErr w:type="spellStart"/>
      <w:r w:rsidRPr="00B376C2">
        <w:rPr>
          <w:noProof w:val="0"/>
        </w:rPr>
        <w:t>Hunterlab</w:t>
      </w:r>
      <w:proofErr w:type="spellEnd"/>
      <w:r w:rsidRPr="00B376C2">
        <w:rPr>
          <w:noProof w:val="0"/>
        </w:rPr>
        <w:t xml:space="preserve"> </w:t>
      </w:r>
      <w:proofErr w:type="spellStart"/>
      <w:r w:rsidRPr="00B376C2">
        <w:rPr>
          <w:noProof w:val="0"/>
        </w:rPr>
        <w:t>Colorflex</w:t>
      </w:r>
      <w:proofErr w:type="spellEnd"/>
      <w:r w:rsidRPr="00B376C2">
        <w:rPr>
          <w:noProof w:val="0"/>
        </w:rPr>
        <w:t xml:space="preserve"> </w:t>
      </w:r>
      <w:proofErr w:type="spellStart"/>
      <w:r w:rsidRPr="00B376C2">
        <w:rPr>
          <w:noProof w:val="0"/>
        </w:rPr>
        <w:t>ez</w:t>
      </w:r>
      <w:proofErr w:type="spellEnd"/>
      <w:r w:rsidRPr="00B376C2">
        <w:rPr>
          <w:noProof w:val="0"/>
        </w:rPr>
        <w:t xml:space="preserve"> untuk mengetahui kecerahan nilai L*, a* dan b* pada produk. Perhitungan derajat putih produk dilakukan sebagai cerminan pantulan cahaya yang dapat diterima oleh produk, semakin tinggi tingkat keputihan, semakin cerah tampilan warna produk akhir </w:t>
      </w:r>
      <w:sdt>
        <w:sdtPr>
          <w:rPr>
            <w:noProof w:val="0"/>
            <w:color w:val="000000"/>
          </w:rPr>
          <w:tag w:val="MENDELEY_CITATION_v3_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"/>
          <w:id w:val="1677764626"/>
          <w:placeholder>
            <w:docPart w:val="DefaultPlaceholder_-1854013440"/>
          </w:placeholder>
        </w:sdtPr>
        <w:sdtContent>
          <w:r w:rsidR="00F36FCE" w:rsidRPr="00B376C2">
            <w:rPr>
              <w:noProof w:val="0"/>
              <w:color w:val="000000"/>
            </w:rPr>
            <w:t>[16]</w:t>
          </w:r>
        </w:sdtContent>
      </w:sdt>
      <w:r w:rsidRPr="00B376C2">
        <w:rPr>
          <w:noProof w:val="0"/>
        </w:rPr>
        <w:t xml:space="preserve">. Hasil Analysis of </w:t>
      </w:r>
      <w:proofErr w:type="spellStart"/>
      <w:r w:rsidRPr="00B376C2">
        <w:rPr>
          <w:noProof w:val="0"/>
        </w:rPr>
        <w:t>Varience</w:t>
      </w:r>
      <w:proofErr w:type="spellEnd"/>
      <w:r w:rsidRPr="00B376C2">
        <w:rPr>
          <w:noProof w:val="0"/>
        </w:rPr>
        <w:t xml:space="preserve"> (ANOVA) menunjukkan bahwa penambahan bubuk kayu manis pada pembuatan gula semut tebu </w:t>
      </w:r>
      <w:r w:rsidRPr="00B376C2">
        <w:rPr>
          <w:noProof w:val="0"/>
        </w:rPr>
        <w:lastRenderedPageBreak/>
        <w:t>memberikan pengaruh nyata pada taraf α = 5 % terhadap derajat putih, sehingga H0 ditolak dan H1 diterima. Hasil analisis derajat putih dapat dilihat pada Tabel 5.</w:t>
      </w:r>
    </w:p>
    <w:p w14:paraId="0BA87014" w14:textId="77777777" w:rsidR="008E6E56" w:rsidRPr="00BA100E" w:rsidRDefault="008E6E56" w:rsidP="00BA100E">
      <w:pPr>
        <w:spacing w:after="120"/>
        <w:jc w:val="center"/>
        <w:rPr>
          <w:b/>
          <w:bCs/>
          <w:noProof w:val="0"/>
          <w:sz w:val="20"/>
          <w:szCs w:val="20"/>
        </w:rPr>
      </w:pPr>
      <w:r w:rsidRPr="00BA100E">
        <w:rPr>
          <w:b/>
          <w:bCs/>
          <w:noProof w:val="0"/>
          <w:sz w:val="20"/>
          <w:szCs w:val="20"/>
        </w:rPr>
        <w:t>Tabel 5. Nilai Derajat Putih Gula Semut</w:t>
      </w:r>
    </w:p>
    <w:tbl>
      <w:tblPr>
        <w:tblW w:w="5000" w:type="pct"/>
        <w:jc w:val="center"/>
        <w:tblLook w:val="01E0" w:firstRow="1" w:lastRow="1" w:firstColumn="1" w:lastColumn="1" w:noHBand="0" w:noVBand="0"/>
      </w:tblPr>
      <w:tblGrid>
        <w:gridCol w:w="3043"/>
        <w:gridCol w:w="7757"/>
      </w:tblGrid>
      <w:tr w:rsidR="008E6E56" w:rsidRPr="00BA100E" w14:paraId="45F7DC5E" w14:textId="77777777" w:rsidTr="00BA100E">
        <w:trPr>
          <w:trHeight w:val="359"/>
          <w:jc w:val="center"/>
        </w:trPr>
        <w:tc>
          <w:tcPr>
            <w:tcW w:w="1409" w:type="pct"/>
            <w:tcBorders>
              <w:top w:val="single" w:sz="4" w:space="0" w:color="000000"/>
              <w:bottom w:val="single" w:sz="4" w:space="0" w:color="000000"/>
            </w:tcBorders>
            <w:vAlign w:val="center"/>
          </w:tcPr>
          <w:p w14:paraId="57E066A3" w14:textId="77777777" w:rsidR="008E6E56" w:rsidRPr="00BA100E" w:rsidRDefault="008E6E56" w:rsidP="00BA100E">
            <w:pPr>
              <w:spacing w:after="0"/>
              <w:rPr>
                <w:b/>
                <w:noProof w:val="0"/>
                <w:sz w:val="20"/>
                <w:szCs w:val="20"/>
              </w:rPr>
            </w:pPr>
            <w:r w:rsidRPr="00BA100E">
              <w:rPr>
                <w:b/>
                <w:noProof w:val="0"/>
                <w:sz w:val="20"/>
                <w:szCs w:val="20"/>
              </w:rPr>
              <w:t>Perlakuan</w:t>
            </w:r>
          </w:p>
        </w:tc>
        <w:tc>
          <w:tcPr>
            <w:tcW w:w="3591" w:type="pct"/>
            <w:tcBorders>
              <w:top w:val="single" w:sz="4" w:space="0" w:color="000000"/>
              <w:bottom w:val="single" w:sz="4" w:space="0" w:color="000000"/>
            </w:tcBorders>
            <w:vAlign w:val="center"/>
          </w:tcPr>
          <w:p w14:paraId="56CE5DF8" w14:textId="77777777" w:rsidR="008E6E56" w:rsidRPr="00BA100E" w:rsidRDefault="008E6E56" w:rsidP="00BA100E">
            <w:pPr>
              <w:spacing w:after="0"/>
              <w:rPr>
                <w:b/>
                <w:noProof w:val="0"/>
                <w:sz w:val="20"/>
                <w:szCs w:val="20"/>
              </w:rPr>
            </w:pPr>
            <w:r w:rsidRPr="00BA100E">
              <w:rPr>
                <w:b/>
                <w:noProof w:val="0"/>
                <w:sz w:val="20"/>
                <w:szCs w:val="20"/>
              </w:rPr>
              <w:t>Derajat Putih (%) (rata-rata ± SD)</w:t>
            </w:r>
          </w:p>
        </w:tc>
      </w:tr>
      <w:tr w:rsidR="008E6E56" w:rsidRPr="00BA100E" w14:paraId="10847E0B" w14:textId="77777777" w:rsidTr="00BA100E">
        <w:trPr>
          <w:trHeight w:val="284"/>
          <w:jc w:val="center"/>
        </w:trPr>
        <w:tc>
          <w:tcPr>
            <w:tcW w:w="1409" w:type="pct"/>
            <w:tcBorders>
              <w:top w:val="single" w:sz="4" w:space="0" w:color="000000"/>
            </w:tcBorders>
            <w:vAlign w:val="center"/>
          </w:tcPr>
          <w:p w14:paraId="50CDE3DB" w14:textId="77777777" w:rsidR="008E6E56" w:rsidRPr="00BA100E" w:rsidRDefault="008E6E56" w:rsidP="00BA100E">
            <w:pPr>
              <w:spacing w:after="0"/>
              <w:rPr>
                <w:noProof w:val="0"/>
                <w:sz w:val="20"/>
                <w:szCs w:val="20"/>
              </w:rPr>
            </w:pPr>
            <w:r w:rsidRPr="00BA100E">
              <w:rPr>
                <w:noProof w:val="0"/>
                <w:sz w:val="20"/>
                <w:szCs w:val="20"/>
              </w:rPr>
              <w:t>(0 %)</w:t>
            </w:r>
          </w:p>
        </w:tc>
        <w:tc>
          <w:tcPr>
            <w:tcW w:w="3591" w:type="pct"/>
            <w:tcBorders>
              <w:top w:val="single" w:sz="4" w:space="0" w:color="000000"/>
            </w:tcBorders>
            <w:vAlign w:val="center"/>
          </w:tcPr>
          <w:p w14:paraId="05AB1D02" w14:textId="77777777" w:rsidR="008E6E56" w:rsidRPr="00BA100E" w:rsidRDefault="008E6E56" w:rsidP="00BA100E">
            <w:pPr>
              <w:spacing w:after="0"/>
              <w:rPr>
                <w:noProof w:val="0"/>
                <w:sz w:val="20"/>
                <w:szCs w:val="20"/>
              </w:rPr>
            </w:pPr>
            <w:r w:rsidRPr="00BA100E">
              <w:rPr>
                <w:noProof w:val="0"/>
                <w:sz w:val="20"/>
                <w:szCs w:val="20"/>
              </w:rPr>
              <w:t>55,23 ± 0,55</w:t>
            </w:r>
            <w:r w:rsidRPr="00BA100E">
              <w:rPr>
                <w:noProof w:val="0"/>
                <w:sz w:val="20"/>
                <w:szCs w:val="20"/>
                <w:vertAlign w:val="superscript"/>
              </w:rPr>
              <w:t>e</w:t>
            </w:r>
          </w:p>
        </w:tc>
      </w:tr>
      <w:tr w:rsidR="008E6E56" w:rsidRPr="00BA100E" w14:paraId="4E65DB67" w14:textId="77777777" w:rsidTr="00BA100E">
        <w:trPr>
          <w:trHeight w:val="273"/>
          <w:jc w:val="center"/>
        </w:trPr>
        <w:tc>
          <w:tcPr>
            <w:tcW w:w="1409" w:type="pct"/>
            <w:vAlign w:val="center"/>
          </w:tcPr>
          <w:p w14:paraId="45E414D5" w14:textId="77777777" w:rsidR="008E6E56" w:rsidRPr="00BA100E" w:rsidRDefault="008E6E56" w:rsidP="00BA100E">
            <w:pPr>
              <w:spacing w:after="0"/>
              <w:rPr>
                <w:noProof w:val="0"/>
                <w:sz w:val="20"/>
                <w:szCs w:val="20"/>
              </w:rPr>
            </w:pPr>
            <w:r w:rsidRPr="00BA100E">
              <w:rPr>
                <w:noProof w:val="0"/>
                <w:sz w:val="20"/>
                <w:szCs w:val="20"/>
              </w:rPr>
              <w:t>(1,5 %)</w:t>
            </w:r>
          </w:p>
        </w:tc>
        <w:tc>
          <w:tcPr>
            <w:tcW w:w="3591" w:type="pct"/>
            <w:vAlign w:val="center"/>
          </w:tcPr>
          <w:p w14:paraId="5A0008FE" w14:textId="77777777" w:rsidR="008E6E56" w:rsidRPr="00BA100E" w:rsidRDefault="008E6E56" w:rsidP="00BA100E">
            <w:pPr>
              <w:spacing w:after="0"/>
              <w:rPr>
                <w:noProof w:val="0"/>
                <w:sz w:val="20"/>
                <w:szCs w:val="20"/>
              </w:rPr>
            </w:pPr>
            <w:r w:rsidRPr="00BA100E">
              <w:rPr>
                <w:noProof w:val="0"/>
                <w:sz w:val="20"/>
                <w:szCs w:val="20"/>
              </w:rPr>
              <w:t>53,16 ± 0,83</w:t>
            </w:r>
            <w:r w:rsidRPr="00BA100E">
              <w:rPr>
                <w:noProof w:val="0"/>
                <w:sz w:val="20"/>
                <w:szCs w:val="20"/>
                <w:vertAlign w:val="superscript"/>
              </w:rPr>
              <w:t>d</w:t>
            </w:r>
          </w:p>
        </w:tc>
      </w:tr>
      <w:tr w:rsidR="008E6E56" w:rsidRPr="00BA100E" w14:paraId="0D2ED750" w14:textId="77777777" w:rsidTr="00BA100E">
        <w:trPr>
          <w:trHeight w:val="269"/>
          <w:jc w:val="center"/>
        </w:trPr>
        <w:tc>
          <w:tcPr>
            <w:tcW w:w="1409" w:type="pct"/>
            <w:vAlign w:val="center"/>
          </w:tcPr>
          <w:p w14:paraId="349EE42C" w14:textId="77777777" w:rsidR="008E6E56" w:rsidRPr="00BA100E" w:rsidRDefault="008E6E56" w:rsidP="00BA100E">
            <w:pPr>
              <w:spacing w:after="0"/>
              <w:rPr>
                <w:noProof w:val="0"/>
                <w:sz w:val="20"/>
                <w:szCs w:val="20"/>
              </w:rPr>
            </w:pPr>
            <w:r w:rsidRPr="00BA100E">
              <w:rPr>
                <w:noProof w:val="0"/>
                <w:sz w:val="20"/>
                <w:szCs w:val="20"/>
              </w:rPr>
              <w:t>(3 %)</w:t>
            </w:r>
          </w:p>
        </w:tc>
        <w:tc>
          <w:tcPr>
            <w:tcW w:w="3591" w:type="pct"/>
            <w:vAlign w:val="center"/>
          </w:tcPr>
          <w:p w14:paraId="4EA43916" w14:textId="77777777" w:rsidR="008E6E56" w:rsidRPr="00BA100E" w:rsidRDefault="008E6E56" w:rsidP="00BA100E">
            <w:pPr>
              <w:spacing w:after="0"/>
              <w:rPr>
                <w:noProof w:val="0"/>
                <w:sz w:val="20"/>
                <w:szCs w:val="20"/>
              </w:rPr>
            </w:pPr>
            <w:r w:rsidRPr="00BA100E">
              <w:rPr>
                <w:noProof w:val="0"/>
                <w:sz w:val="20"/>
                <w:szCs w:val="20"/>
              </w:rPr>
              <w:t>48,10 ± 0,45</w:t>
            </w:r>
            <w:r w:rsidRPr="00BA100E">
              <w:rPr>
                <w:noProof w:val="0"/>
                <w:sz w:val="20"/>
                <w:szCs w:val="20"/>
                <w:vertAlign w:val="superscript"/>
              </w:rPr>
              <w:t>c</w:t>
            </w:r>
          </w:p>
        </w:tc>
      </w:tr>
      <w:tr w:rsidR="008E6E56" w:rsidRPr="00BA100E" w14:paraId="719A303A" w14:textId="77777777" w:rsidTr="00BA100E">
        <w:trPr>
          <w:trHeight w:val="273"/>
          <w:jc w:val="center"/>
        </w:trPr>
        <w:tc>
          <w:tcPr>
            <w:tcW w:w="1409" w:type="pct"/>
            <w:vAlign w:val="center"/>
          </w:tcPr>
          <w:p w14:paraId="5906D521" w14:textId="77777777" w:rsidR="008E6E56" w:rsidRPr="00BA100E" w:rsidRDefault="008E6E56" w:rsidP="00BA100E">
            <w:pPr>
              <w:spacing w:after="0"/>
              <w:rPr>
                <w:noProof w:val="0"/>
                <w:sz w:val="20"/>
                <w:szCs w:val="20"/>
              </w:rPr>
            </w:pPr>
            <w:r w:rsidRPr="00BA100E">
              <w:rPr>
                <w:noProof w:val="0"/>
                <w:sz w:val="20"/>
                <w:szCs w:val="20"/>
              </w:rPr>
              <w:t>(4,5 %)</w:t>
            </w:r>
          </w:p>
        </w:tc>
        <w:tc>
          <w:tcPr>
            <w:tcW w:w="3591" w:type="pct"/>
            <w:vAlign w:val="center"/>
          </w:tcPr>
          <w:p w14:paraId="762B2E3F" w14:textId="77777777" w:rsidR="008E6E56" w:rsidRPr="00BA100E" w:rsidRDefault="008E6E56" w:rsidP="00BA100E">
            <w:pPr>
              <w:spacing w:after="0"/>
              <w:rPr>
                <w:noProof w:val="0"/>
                <w:sz w:val="20"/>
                <w:szCs w:val="20"/>
              </w:rPr>
            </w:pPr>
            <w:r w:rsidRPr="00BA100E">
              <w:rPr>
                <w:noProof w:val="0"/>
                <w:sz w:val="20"/>
                <w:szCs w:val="20"/>
              </w:rPr>
              <w:t>44,15 ± 0,10</w:t>
            </w:r>
            <w:r w:rsidRPr="00BA100E">
              <w:rPr>
                <w:noProof w:val="0"/>
                <w:sz w:val="20"/>
                <w:szCs w:val="20"/>
                <w:vertAlign w:val="superscript"/>
              </w:rPr>
              <w:t>b</w:t>
            </w:r>
          </w:p>
        </w:tc>
      </w:tr>
      <w:tr w:rsidR="008E6E56" w:rsidRPr="00BA100E" w14:paraId="4956798C" w14:textId="77777777" w:rsidTr="00BA100E">
        <w:trPr>
          <w:trHeight w:val="261"/>
          <w:jc w:val="center"/>
        </w:trPr>
        <w:tc>
          <w:tcPr>
            <w:tcW w:w="1409" w:type="pct"/>
            <w:tcBorders>
              <w:bottom w:val="single" w:sz="8" w:space="0" w:color="000000"/>
            </w:tcBorders>
            <w:vAlign w:val="center"/>
          </w:tcPr>
          <w:p w14:paraId="43391F53" w14:textId="77777777" w:rsidR="008E6E56" w:rsidRPr="00BA100E" w:rsidRDefault="008E6E56" w:rsidP="00BA100E">
            <w:pPr>
              <w:spacing w:after="0"/>
              <w:rPr>
                <w:noProof w:val="0"/>
                <w:sz w:val="20"/>
                <w:szCs w:val="20"/>
              </w:rPr>
            </w:pPr>
            <w:r w:rsidRPr="00BA100E">
              <w:rPr>
                <w:noProof w:val="0"/>
                <w:sz w:val="20"/>
                <w:szCs w:val="20"/>
              </w:rPr>
              <w:t>(6 %)</w:t>
            </w:r>
          </w:p>
        </w:tc>
        <w:tc>
          <w:tcPr>
            <w:tcW w:w="3591" w:type="pct"/>
            <w:tcBorders>
              <w:bottom w:val="single" w:sz="8" w:space="0" w:color="000000"/>
            </w:tcBorders>
            <w:vAlign w:val="center"/>
          </w:tcPr>
          <w:p w14:paraId="01738F8B" w14:textId="77777777" w:rsidR="008E6E56" w:rsidRPr="00BA100E" w:rsidRDefault="008E6E56" w:rsidP="00BA100E">
            <w:pPr>
              <w:spacing w:after="0"/>
              <w:rPr>
                <w:noProof w:val="0"/>
                <w:sz w:val="20"/>
                <w:szCs w:val="20"/>
              </w:rPr>
            </w:pPr>
            <w:r w:rsidRPr="00BA100E">
              <w:rPr>
                <w:noProof w:val="0"/>
                <w:sz w:val="20"/>
                <w:szCs w:val="20"/>
              </w:rPr>
              <w:t>41,07 ± 0,04</w:t>
            </w:r>
            <w:r w:rsidRPr="00BA100E">
              <w:rPr>
                <w:noProof w:val="0"/>
                <w:sz w:val="20"/>
                <w:szCs w:val="20"/>
                <w:vertAlign w:val="superscript"/>
              </w:rPr>
              <w:t>a</w:t>
            </w:r>
          </w:p>
        </w:tc>
      </w:tr>
      <w:tr w:rsidR="008E6E56" w:rsidRPr="00BA100E" w14:paraId="1F3902D4" w14:textId="77777777" w:rsidTr="00BA100E">
        <w:trPr>
          <w:trHeight w:val="277"/>
          <w:jc w:val="center"/>
        </w:trPr>
        <w:tc>
          <w:tcPr>
            <w:tcW w:w="1409" w:type="pct"/>
            <w:tcBorders>
              <w:top w:val="single" w:sz="8" w:space="0" w:color="000000"/>
              <w:bottom w:val="single" w:sz="4" w:space="0" w:color="000000"/>
            </w:tcBorders>
            <w:vAlign w:val="center"/>
          </w:tcPr>
          <w:p w14:paraId="1581D697" w14:textId="77777777" w:rsidR="008E6E56" w:rsidRPr="00BA100E" w:rsidRDefault="008E6E56" w:rsidP="00BA100E">
            <w:pPr>
              <w:spacing w:after="0"/>
              <w:rPr>
                <w:noProof w:val="0"/>
                <w:sz w:val="20"/>
                <w:szCs w:val="20"/>
              </w:rPr>
            </w:pPr>
            <w:r w:rsidRPr="00BA100E">
              <w:rPr>
                <w:noProof w:val="0"/>
                <w:sz w:val="20"/>
                <w:szCs w:val="20"/>
              </w:rPr>
              <w:t>KK = 1,01 %</w:t>
            </w:r>
          </w:p>
        </w:tc>
        <w:tc>
          <w:tcPr>
            <w:tcW w:w="3591" w:type="pct"/>
            <w:tcBorders>
              <w:top w:val="single" w:sz="8" w:space="0" w:color="000000"/>
              <w:bottom w:val="single" w:sz="4" w:space="0" w:color="000000"/>
            </w:tcBorders>
            <w:vAlign w:val="center"/>
          </w:tcPr>
          <w:p w14:paraId="31121EEC" w14:textId="77777777" w:rsidR="008E6E56" w:rsidRPr="00BA100E" w:rsidRDefault="008E6E56" w:rsidP="00BA100E">
            <w:pPr>
              <w:spacing w:after="0"/>
              <w:rPr>
                <w:noProof w:val="0"/>
                <w:sz w:val="20"/>
                <w:szCs w:val="20"/>
              </w:rPr>
            </w:pPr>
          </w:p>
        </w:tc>
      </w:tr>
    </w:tbl>
    <w:p w14:paraId="67896F17" w14:textId="4075E777" w:rsidR="00BA100E" w:rsidRPr="00BA100E" w:rsidRDefault="008E6E56" w:rsidP="00BA100E">
      <w:pPr>
        <w:widowControl w:val="0"/>
        <w:autoSpaceDE w:val="0"/>
        <w:autoSpaceDN w:val="0"/>
        <w:spacing w:before="4" w:after="240" w:line="240" w:lineRule="auto"/>
        <w:ind w:right="27"/>
        <w:jc w:val="both"/>
        <w:rPr>
          <w:noProof w:val="0"/>
          <w:sz w:val="20"/>
          <w:szCs w:val="20"/>
        </w:rPr>
      </w:pPr>
      <w:r w:rsidRPr="00BA100E">
        <w:rPr>
          <w:noProof w:val="0"/>
          <w:sz w:val="20"/>
          <w:szCs w:val="20"/>
        </w:rPr>
        <w:t>Keterangan: SD= Standar Deviasi. KK= Koefisien Keragaman. Angka-angka pada lajur yang sama diikuti oleh huruf kecil yang sama berbeda tidak nyata pada uji DNMRT pada taraf 5 %.</w:t>
      </w:r>
    </w:p>
    <w:p w14:paraId="2BFDA154" w14:textId="352F02C1" w:rsidR="008E6E56" w:rsidRPr="00B376C2" w:rsidRDefault="008E6E56" w:rsidP="008E6E56">
      <w:pPr>
        <w:ind w:firstLine="284"/>
        <w:jc w:val="both"/>
        <w:rPr>
          <w:noProof w:val="0"/>
        </w:rPr>
      </w:pPr>
      <w:r w:rsidRPr="00B376C2">
        <w:rPr>
          <w:noProof w:val="0"/>
        </w:rPr>
        <w:t>Berdasarkan hasil penelitian didapatkan rata-rata derajat putih gula semut yang dihasilkan pada semua perlakuan berkisar 41,07 – 55,23 %. Hasil derajat putih tertinggi terdapat pada perlakuan tanpa penambahan kayu manis atau kontrol (0 %) dengan warna coklat muda dan nilai derajat putih terendah terdapat pada perlakuan penambahan kayu manis konsentrasi 6 % dengan hasil warna coklat tua. Hasil derajat putih yang didapatkan sesuai dengan SNI-01-3743-2021 tentang gula palma berbentuk serbuk yaitu memiliki warna coklat muda hingga coklat tua</w:t>
      </w:r>
      <w:r w:rsidR="00F36FCE" w:rsidRPr="00B376C2">
        <w:rPr>
          <w:noProof w:val="0"/>
        </w:rPr>
        <w:t xml:space="preserve"> </w:t>
      </w:r>
      <w:sdt>
        <w:sdtPr>
          <w:rPr>
            <w:noProof w:val="0"/>
            <w:color w:val="000000"/>
          </w:rPr>
          <w:tag w:val="MENDELEY_CITATION_v3_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"/>
          <w:id w:val="-1976910457"/>
          <w:placeholder>
            <w:docPart w:val="DefaultPlaceholder_-1854013440"/>
          </w:placeholder>
        </w:sdtPr>
        <w:sdtContent>
          <w:r w:rsidR="00F36FCE" w:rsidRPr="00B376C2">
            <w:rPr>
              <w:noProof w:val="0"/>
              <w:color w:val="000000"/>
            </w:rPr>
            <w:t>[17]</w:t>
          </w:r>
        </w:sdtContent>
      </w:sdt>
      <w:r w:rsidRPr="00B376C2">
        <w:rPr>
          <w:noProof w:val="0"/>
        </w:rPr>
        <w:t>. Penurunan persentase derajat putih pada gula semut dipengaruhi oleh semakin banyak bubuk kayu manis yang ditambahkan. Warna produk gula semut yang dihasilkan semakin gelap disebabkan meningkatnya konsentrasi bubuk kayu manis yang ditambahkan. Persentase derajat putih berkisar 0 – 100 %. Jika derajat putih produk semakin tinggi, maka produk berwarna cerah, dan jika derajat putih produk semakin rendah, maka warna akan semakin gelap</w:t>
      </w:r>
      <w:r w:rsidR="00F36FCE" w:rsidRPr="00B376C2">
        <w:rPr>
          <w:noProof w:val="0"/>
        </w:rPr>
        <w:t xml:space="preserve"> </w:t>
      </w:r>
      <w:sdt>
        <w:sdtPr>
          <w:rPr>
            <w:noProof w:val="0"/>
            <w:color w:val="000000"/>
          </w:rPr>
          <w:tag w:val="MENDELEY_CITATION_v3_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"/>
          <w:id w:val="-1805377318"/>
          <w:placeholder>
            <w:docPart w:val="DefaultPlaceholder_-1854013440"/>
          </w:placeholder>
        </w:sdtPr>
        <w:sdtContent>
          <w:r w:rsidR="00F36FCE" w:rsidRPr="00B376C2">
            <w:rPr>
              <w:noProof w:val="0"/>
              <w:color w:val="000000"/>
            </w:rPr>
            <w:t>[18]</w:t>
          </w:r>
        </w:sdtContent>
      </w:sdt>
      <w:r w:rsidRPr="00B376C2">
        <w:rPr>
          <w:noProof w:val="0"/>
        </w:rPr>
        <w:t>.</w:t>
      </w:r>
    </w:p>
    <w:p w14:paraId="3C22CF16" w14:textId="77777777" w:rsidR="008E6E56" w:rsidRPr="00B376C2" w:rsidRDefault="008E6E56" w:rsidP="008E6E56">
      <w:pPr>
        <w:pStyle w:val="ListParagraph"/>
        <w:numPr>
          <w:ilvl w:val="2"/>
          <w:numId w:val="16"/>
        </w:numPr>
        <w:spacing w:after="0"/>
        <w:ind w:left="567" w:hanging="567"/>
        <w:jc w:val="both"/>
        <w:rPr>
          <w:b/>
          <w:bCs/>
          <w:noProof w:val="0"/>
        </w:rPr>
      </w:pPr>
      <w:r w:rsidRPr="00B376C2">
        <w:rPr>
          <w:b/>
          <w:bCs/>
          <w:noProof w:val="0"/>
        </w:rPr>
        <w:t>Ukuran partikel</w:t>
      </w:r>
    </w:p>
    <w:p w14:paraId="1E6F41FB" w14:textId="77777777" w:rsidR="008E6E56" w:rsidRPr="00B376C2" w:rsidRDefault="008E6E56" w:rsidP="00DD7612">
      <w:pPr>
        <w:ind w:firstLine="567"/>
        <w:jc w:val="both"/>
        <w:rPr>
          <w:noProof w:val="0"/>
        </w:rPr>
      </w:pPr>
      <w:r w:rsidRPr="00B376C2">
        <w:rPr>
          <w:noProof w:val="0"/>
        </w:rPr>
        <w:t xml:space="preserve">Butiran gula semut harus dilakukan pengayakan untuk mendapatkan hasil akhir gula semut yang seragam. Hasil </w:t>
      </w:r>
      <w:r w:rsidRPr="00B376C2">
        <w:rPr>
          <w:i/>
          <w:noProof w:val="0"/>
        </w:rPr>
        <w:t xml:space="preserve">Analysis of </w:t>
      </w:r>
      <w:proofErr w:type="spellStart"/>
      <w:r w:rsidRPr="00B376C2">
        <w:rPr>
          <w:i/>
          <w:noProof w:val="0"/>
        </w:rPr>
        <w:t>Varience</w:t>
      </w:r>
      <w:proofErr w:type="spellEnd"/>
      <w:r w:rsidRPr="00B376C2">
        <w:rPr>
          <w:i/>
          <w:noProof w:val="0"/>
        </w:rPr>
        <w:t xml:space="preserve"> </w:t>
      </w:r>
      <w:r w:rsidRPr="00B376C2">
        <w:rPr>
          <w:noProof w:val="0"/>
        </w:rPr>
        <w:t xml:space="preserve">(ANOVA) menunjukkan bahwa penambahan bubuk kayu manis pada pembuatan gula semut tebu tidak memberikan pengaruh nyata pada taraf α = 5 % terhadap </w:t>
      </w:r>
      <w:proofErr w:type="spellStart"/>
      <w:r w:rsidRPr="00B376C2">
        <w:rPr>
          <w:noProof w:val="0"/>
        </w:rPr>
        <w:t>persentasi</w:t>
      </w:r>
      <w:proofErr w:type="spellEnd"/>
      <w:r w:rsidRPr="00B376C2">
        <w:rPr>
          <w:noProof w:val="0"/>
        </w:rPr>
        <w:t xml:space="preserve"> fraksi, sehingga H0 diterima dan H1 ditolak. Hasil pengamatan ukuran partikel dapat dilihat pada Tabel 6.</w:t>
      </w:r>
    </w:p>
    <w:p w14:paraId="2D42FC7F" w14:textId="708617BE" w:rsidR="008E6E56" w:rsidRPr="00645CE6" w:rsidRDefault="008E6E56" w:rsidP="005040AF">
      <w:pPr>
        <w:spacing w:after="120"/>
        <w:jc w:val="center"/>
        <w:rPr>
          <w:b/>
          <w:noProof w:val="0"/>
          <w:sz w:val="20"/>
          <w:szCs w:val="20"/>
        </w:rPr>
      </w:pPr>
      <w:r w:rsidRPr="00645CE6">
        <w:rPr>
          <w:b/>
          <w:noProof w:val="0"/>
          <w:sz w:val="20"/>
          <w:szCs w:val="20"/>
        </w:rPr>
        <w:t>Tabel 6. Nilai Ukuran Partikel Gula Semut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52"/>
        <w:gridCol w:w="2512"/>
        <w:gridCol w:w="3977"/>
        <w:gridCol w:w="2259"/>
      </w:tblGrid>
      <w:tr w:rsidR="008E6E56" w:rsidRPr="00645CE6" w14:paraId="4A163FD4" w14:textId="77777777" w:rsidTr="00645CE6">
        <w:trPr>
          <w:trHeight w:val="199"/>
          <w:jc w:val="center"/>
        </w:trPr>
        <w:tc>
          <w:tcPr>
            <w:tcW w:w="950" w:type="pct"/>
          </w:tcPr>
          <w:p w14:paraId="7DDD6475" w14:textId="77777777" w:rsidR="008E6E56" w:rsidRPr="00645CE6" w:rsidRDefault="008E6E56" w:rsidP="00645CE6">
            <w:pPr>
              <w:spacing w:after="0" w:line="240" w:lineRule="auto"/>
              <w:jc w:val="both"/>
              <w:rPr>
                <w:noProof w:val="0"/>
                <w:sz w:val="20"/>
                <w:szCs w:val="20"/>
              </w:rPr>
            </w:pPr>
          </w:p>
        </w:tc>
        <w:tc>
          <w:tcPr>
            <w:tcW w:w="1163" w:type="pct"/>
          </w:tcPr>
          <w:p w14:paraId="3163D1EB" w14:textId="77777777" w:rsidR="008E6E56" w:rsidRPr="00645CE6" w:rsidRDefault="008E6E56" w:rsidP="00645CE6">
            <w:pPr>
              <w:spacing w:after="0" w:line="240" w:lineRule="auto"/>
              <w:jc w:val="both"/>
              <w:rPr>
                <w:noProof w:val="0"/>
                <w:sz w:val="20"/>
                <w:szCs w:val="20"/>
              </w:rPr>
            </w:pPr>
          </w:p>
        </w:tc>
        <w:tc>
          <w:tcPr>
            <w:tcW w:w="1841" w:type="pct"/>
          </w:tcPr>
          <w:p w14:paraId="5D78F01F" w14:textId="77777777" w:rsidR="008E6E56" w:rsidRPr="00645CE6" w:rsidRDefault="008E6E56" w:rsidP="00645CE6">
            <w:pPr>
              <w:spacing w:after="0" w:line="240" w:lineRule="auto"/>
              <w:jc w:val="both"/>
              <w:rPr>
                <w:b/>
                <w:noProof w:val="0"/>
                <w:sz w:val="20"/>
                <w:szCs w:val="20"/>
              </w:rPr>
            </w:pPr>
            <w:r w:rsidRPr="00645CE6">
              <w:rPr>
                <w:b/>
                <w:noProof w:val="0"/>
                <w:sz w:val="20"/>
                <w:szCs w:val="20"/>
              </w:rPr>
              <w:t>Ukuran partikel (%)</w:t>
            </w:r>
          </w:p>
        </w:tc>
        <w:tc>
          <w:tcPr>
            <w:tcW w:w="1046" w:type="pct"/>
          </w:tcPr>
          <w:p w14:paraId="03A0C79B" w14:textId="77777777" w:rsidR="008E6E56" w:rsidRPr="00645CE6" w:rsidRDefault="008E6E56" w:rsidP="00645CE6">
            <w:pPr>
              <w:spacing w:after="0" w:line="240" w:lineRule="auto"/>
              <w:jc w:val="both"/>
              <w:rPr>
                <w:noProof w:val="0"/>
                <w:sz w:val="20"/>
                <w:szCs w:val="20"/>
              </w:rPr>
            </w:pPr>
          </w:p>
        </w:tc>
      </w:tr>
      <w:tr w:rsidR="008E6E56" w:rsidRPr="00645CE6" w14:paraId="7CCCB44A" w14:textId="77777777" w:rsidTr="00645CE6">
        <w:trPr>
          <w:trHeight w:val="374"/>
          <w:jc w:val="center"/>
        </w:trPr>
        <w:tc>
          <w:tcPr>
            <w:tcW w:w="950" w:type="pct"/>
          </w:tcPr>
          <w:p w14:paraId="529B7C89" w14:textId="77777777" w:rsidR="008E6E56" w:rsidRPr="00645CE6" w:rsidRDefault="008E6E56" w:rsidP="00645CE6">
            <w:pPr>
              <w:spacing w:after="0" w:line="240" w:lineRule="auto"/>
              <w:jc w:val="both"/>
              <w:rPr>
                <w:b/>
                <w:noProof w:val="0"/>
                <w:sz w:val="20"/>
                <w:szCs w:val="20"/>
              </w:rPr>
            </w:pPr>
            <w:r w:rsidRPr="00645CE6">
              <w:rPr>
                <w:b/>
                <w:noProof w:val="0"/>
                <w:sz w:val="20"/>
                <w:szCs w:val="20"/>
              </w:rPr>
              <w:t>Perlakuan</w:t>
            </w:r>
          </w:p>
        </w:tc>
        <w:tc>
          <w:tcPr>
            <w:tcW w:w="1163" w:type="pct"/>
          </w:tcPr>
          <w:p w14:paraId="3205696A" w14:textId="11B47F83" w:rsidR="008E6E56" w:rsidRPr="00645CE6" w:rsidRDefault="008E6E56" w:rsidP="00645CE6">
            <w:pPr>
              <w:spacing w:after="0" w:line="240" w:lineRule="auto"/>
              <w:jc w:val="both"/>
              <w:rPr>
                <w:b/>
                <w:noProof w:val="0"/>
                <w:sz w:val="20"/>
                <w:szCs w:val="20"/>
              </w:rPr>
            </w:pPr>
            <w:r w:rsidRPr="00645CE6">
              <w:rPr>
                <w:b/>
                <w:noProof w:val="0"/>
                <w:sz w:val="20"/>
                <w:szCs w:val="20"/>
              </w:rPr>
              <w:t xml:space="preserve">P &lt; 20 </w:t>
            </w:r>
            <w:proofErr w:type="spellStart"/>
            <w:r w:rsidRPr="00645CE6">
              <w:rPr>
                <w:b/>
                <w:noProof w:val="0"/>
                <w:sz w:val="20"/>
                <w:szCs w:val="20"/>
              </w:rPr>
              <w:t>mesh</w:t>
            </w:r>
            <w:proofErr w:type="spellEnd"/>
          </w:p>
        </w:tc>
        <w:tc>
          <w:tcPr>
            <w:tcW w:w="1841" w:type="pct"/>
          </w:tcPr>
          <w:p w14:paraId="14A9D297" w14:textId="77777777" w:rsidR="008E6E56" w:rsidRPr="00645CE6" w:rsidRDefault="008E6E56" w:rsidP="00645CE6">
            <w:pPr>
              <w:spacing w:after="0" w:line="240" w:lineRule="auto"/>
              <w:jc w:val="both"/>
              <w:rPr>
                <w:b/>
                <w:noProof w:val="0"/>
                <w:sz w:val="20"/>
                <w:szCs w:val="20"/>
              </w:rPr>
            </w:pPr>
            <w:r w:rsidRPr="00645CE6">
              <w:rPr>
                <w:b/>
                <w:noProof w:val="0"/>
                <w:sz w:val="20"/>
                <w:szCs w:val="20"/>
              </w:rPr>
              <w:t xml:space="preserve">20 </w:t>
            </w:r>
            <w:proofErr w:type="spellStart"/>
            <w:r w:rsidRPr="00645CE6">
              <w:rPr>
                <w:b/>
                <w:noProof w:val="0"/>
                <w:sz w:val="20"/>
                <w:szCs w:val="20"/>
              </w:rPr>
              <w:t>mesh</w:t>
            </w:r>
            <w:proofErr w:type="spellEnd"/>
            <w:r w:rsidRPr="00645CE6">
              <w:rPr>
                <w:b/>
                <w:noProof w:val="0"/>
                <w:sz w:val="20"/>
                <w:szCs w:val="20"/>
              </w:rPr>
              <w:t xml:space="preserve"> &lt; P &lt; 40 </w:t>
            </w:r>
            <w:proofErr w:type="spellStart"/>
            <w:r w:rsidRPr="00645CE6">
              <w:rPr>
                <w:b/>
                <w:noProof w:val="0"/>
                <w:sz w:val="20"/>
                <w:szCs w:val="20"/>
              </w:rPr>
              <w:t>mesh</w:t>
            </w:r>
            <w:proofErr w:type="spellEnd"/>
          </w:p>
        </w:tc>
        <w:tc>
          <w:tcPr>
            <w:tcW w:w="1046" w:type="pct"/>
          </w:tcPr>
          <w:p w14:paraId="52009E7B" w14:textId="77777777" w:rsidR="008E6E56" w:rsidRPr="00645CE6" w:rsidRDefault="008E6E56" w:rsidP="00645CE6">
            <w:pPr>
              <w:spacing w:after="0" w:line="240" w:lineRule="auto"/>
              <w:jc w:val="both"/>
              <w:rPr>
                <w:b/>
                <w:noProof w:val="0"/>
                <w:sz w:val="20"/>
                <w:szCs w:val="20"/>
              </w:rPr>
            </w:pPr>
            <w:r w:rsidRPr="00645CE6">
              <w:rPr>
                <w:b/>
                <w:noProof w:val="0"/>
                <w:sz w:val="20"/>
                <w:szCs w:val="20"/>
              </w:rPr>
              <w:t xml:space="preserve">P &gt; 40 </w:t>
            </w:r>
            <w:proofErr w:type="spellStart"/>
            <w:r w:rsidRPr="00645CE6">
              <w:rPr>
                <w:b/>
                <w:noProof w:val="0"/>
                <w:sz w:val="20"/>
                <w:szCs w:val="20"/>
              </w:rPr>
              <w:t>mesh</w:t>
            </w:r>
            <w:proofErr w:type="spellEnd"/>
          </w:p>
        </w:tc>
      </w:tr>
      <w:tr w:rsidR="008E6E56" w:rsidRPr="00645CE6" w14:paraId="262C1ECD" w14:textId="77777777" w:rsidTr="00645CE6">
        <w:trPr>
          <w:trHeight w:val="294"/>
          <w:jc w:val="center"/>
        </w:trPr>
        <w:tc>
          <w:tcPr>
            <w:tcW w:w="950" w:type="pct"/>
          </w:tcPr>
          <w:p w14:paraId="542D7264" w14:textId="77777777" w:rsidR="008E6E56" w:rsidRPr="00645CE6" w:rsidRDefault="008E6E56" w:rsidP="00645CE6">
            <w:pPr>
              <w:spacing w:after="0" w:line="240" w:lineRule="auto"/>
              <w:jc w:val="both"/>
              <w:rPr>
                <w:noProof w:val="0"/>
                <w:sz w:val="20"/>
                <w:szCs w:val="20"/>
              </w:rPr>
            </w:pPr>
            <w:r w:rsidRPr="00645CE6">
              <w:rPr>
                <w:noProof w:val="0"/>
                <w:sz w:val="20"/>
                <w:szCs w:val="20"/>
              </w:rPr>
              <w:t>(0 %)</w:t>
            </w:r>
          </w:p>
        </w:tc>
        <w:tc>
          <w:tcPr>
            <w:tcW w:w="1163" w:type="pct"/>
          </w:tcPr>
          <w:p w14:paraId="6E8A5BBD" w14:textId="77777777" w:rsidR="008E6E56" w:rsidRPr="00645CE6" w:rsidRDefault="008E6E56" w:rsidP="00645CE6">
            <w:pPr>
              <w:spacing w:after="0" w:line="240" w:lineRule="auto"/>
              <w:jc w:val="both"/>
              <w:rPr>
                <w:noProof w:val="0"/>
                <w:sz w:val="20"/>
                <w:szCs w:val="20"/>
              </w:rPr>
            </w:pPr>
            <w:r w:rsidRPr="00645CE6">
              <w:rPr>
                <w:noProof w:val="0"/>
                <w:sz w:val="20"/>
                <w:szCs w:val="20"/>
              </w:rPr>
              <w:t>5,53</w:t>
            </w:r>
          </w:p>
        </w:tc>
        <w:tc>
          <w:tcPr>
            <w:tcW w:w="1841" w:type="pct"/>
          </w:tcPr>
          <w:p w14:paraId="4CEE53B3" w14:textId="77777777" w:rsidR="008E6E56" w:rsidRPr="00645CE6" w:rsidRDefault="008E6E56" w:rsidP="00645CE6">
            <w:pPr>
              <w:spacing w:after="0" w:line="240" w:lineRule="auto"/>
              <w:jc w:val="both"/>
              <w:rPr>
                <w:noProof w:val="0"/>
                <w:sz w:val="20"/>
                <w:szCs w:val="20"/>
              </w:rPr>
            </w:pPr>
            <w:r w:rsidRPr="00645CE6">
              <w:rPr>
                <w:noProof w:val="0"/>
                <w:sz w:val="20"/>
                <w:szCs w:val="20"/>
              </w:rPr>
              <w:t>77,73</w:t>
            </w:r>
          </w:p>
        </w:tc>
        <w:tc>
          <w:tcPr>
            <w:tcW w:w="1046" w:type="pct"/>
          </w:tcPr>
          <w:p w14:paraId="6E0DE58C" w14:textId="77777777" w:rsidR="008E6E56" w:rsidRPr="00645CE6" w:rsidRDefault="008E6E56" w:rsidP="00645CE6">
            <w:pPr>
              <w:spacing w:after="0" w:line="240" w:lineRule="auto"/>
              <w:jc w:val="both"/>
              <w:rPr>
                <w:noProof w:val="0"/>
                <w:sz w:val="20"/>
                <w:szCs w:val="20"/>
              </w:rPr>
            </w:pPr>
            <w:r w:rsidRPr="00645CE6">
              <w:rPr>
                <w:noProof w:val="0"/>
                <w:sz w:val="20"/>
                <w:szCs w:val="20"/>
              </w:rPr>
              <w:t>16,73</w:t>
            </w:r>
          </w:p>
        </w:tc>
      </w:tr>
      <w:tr w:rsidR="008E6E56" w:rsidRPr="00645CE6" w14:paraId="2609EC1E" w14:textId="77777777" w:rsidTr="00645CE6">
        <w:trPr>
          <w:trHeight w:val="273"/>
          <w:jc w:val="center"/>
        </w:trPr>
        <w:tc>
          <w:tcPr>
            <w:tcW w:w="950" w:type="pct"/>
          </w:tcPr>
          <w:p w14:paraId="05A66A87" w14:textId="77777777" w:rsidR="008E6E56" w:rsidRPr="00645CE6" w:rsidRDefault="008E6E56" w:rsidP="00645CE6">
            <w:pPr>
              <w:spacing w:after="0" w:line="240" w:lineRule="auto"/>
              <w:jc w:val="both"/>
              <w:rPr>
                <w:noProof w:val="0"/>
                <w:sz w:val="20"/>
                <w:szCs w:val="20"/>
              </w:rPr>
            </w:pPr>
            <w:r w:rsidRPr="00645CE6">
              <w:rPr>
                <w:noProof w:val="0"/>
                <w:sz w:val="20"/>
                <w:szCs w:val="20"/>
              </w:rPr>
              <w:t>(1,5 %)</w:t>
            </w:r>
          </w:p>
        </w:tc>
        <w:tc>
          <w:tcPr>
            <w:tcW w:w="1163" w:type="pct"/>
          </w:tcPr>
          <w:p w14:paraId="5C517E87" w14:textId="77777777" w:rsidR="008E6E56" w:rsidRPr="00645CE6" w:rsidRDefault="008E6E56" w:rsidP="00645CE6">
            <w:pPr>
              <w:spacing w:after="0" w:line="240" w:lineRule="auto"/>
              <w:jc w:val="both"/>
              <w:rPr>
                <w:noProof w:val="0"/>
                <w:sz w:val="20"/>
                <w:szCs w:val="20"/>
              </w:rPr>
            </w:pPr>
            <w:r w:rsidRPr="00645CE6">
              <w:rPr>
                <w:noProof w:val="0"/>
                <w:sz w:val="20"/>
                <w:szCs w:val="20"/>
              </w:rPr>
              <w:t>5,33</w:t>
            </w:r>
          </w:p>
        </w:tc>
        <w:tc>
          <w:tcPr>
            <w:tcW w:w="1841" w:type="pct"/>
          </w:tcPr>
          <w:p w14:paraId="3D6FF7CE" w14:textId="77777777" w:rsidR="008E6E56" w:rsidRPr="00645CE6" w:rsidRDefault="008E6E56" w:rsidP="00645CE6">
            <w:pPr>
              <w:spacing w:after="0" w:line="240" w:lineRule="auto"/>
              <w:jc w:val="both"/>
              <w:rPr>
                <w:noProof w:val="0"/>
                <w:sz w:val="20"/>
                <w:szCs w:val="20"/>
              </w:rPr>
            </w:pPr>
            <w:r w:rsidRPr="00645CE6">
              <w:rPr>
                <w:noProof w:val="0"/>
                <w:sz w:val="20"/>
                <w:szCs w:val="20"/>
              </w:rPr>
              <w:t>75,93</w:t>
            </w:r>
          </w:p>
        </w:tc>
        <w:tc>
          <w:tcPr>
            <w:tcW w:w="1046" w:type="pct"/>
          </w:tcPr>
          <w:p w14:paraId="0B826FDB" w14:textId="77777777" w:rsidR="008E6E56" w:rsidRPr="00645CE6" w:rsidRDefault="008E6E56" w:rsidP="00645CE6">
            <w:pPr>
              <w:spacing w:after="0" w:line="240" w:lineRule="auto"/>
              <w:jc w:val="both"/>
              <w:rPr>
                <w:noProof w:val="0"/>
                <w:sz w:val="20"/>
                <w:szCs w:val="20"/>
              </w:rPr>
            </w:pPr>
            <w:r w:rsidRPr="00645CE6">
              <w:rPr>
                <w:noProof w:val="0"/>
                <w:sz w:val="20"/>
                <w:szCs w:val="20"/>
              </w:rPr>
              <w:t>18,73</w:t>
            </w:r>
          </w:p>
        </w:tc>
      </w:tr>
      <w:tr w:rsidR="008E6E56" w:rsidRPr="00645CE6" w14:paraId="394B9C43" w14:textId="77777777" w:rsidTr="00645CE6">
        <w:trPr>
          <w:trHeight w:val="269"/>
          <w:jc w:val="center"/>
        </w:trPr>
        <w:tc>
          <w:tcPr>
            <w:tcW w:w="950" w:type="pct"/>
          </w:tcPr>
          <w:p w14:paraId="65B40048" w14:textId="77777777" w:rsidR="008E6E56" w:rsidRPr="00645CE6" w:rsidRDefault="008E6E56" w:rsidP="00645CE6">
            <w:pPr>
              <w:spacing w:after="0" w:line="240" w:lineRule="auto"/>
              <w:jc w:val="both"/>
              <w:rPr>
                <w:noProof w:val="0"/>
                <w:sz w:val="20"/>
                <w:szCs w:val="20"/>
              </w:rPr>
            </w:pPr>
            <w:r w:rsidRPr="00645CE6">
              <w:rPr>
                <w:noProof w:val="0"/>
                <w:sz w:val="20"/>
                <w:szCs w:val="20"/>
              </w:rPr>
              <w:t>(3 %)</w:t>
            </w:r>
          </w:p>
        </w:tc>
        <w:tc>
          <w:tcPr>
            <w:tcW w:w="1163" w:type="pct"/>
          </w:tcPr>
          <w:p w14:paraId="457BABA3" w14:textId="77777777" w:rsidR="008E6E56" w:rsidRPr="00645CE6" w:rsidRDefault="008E6E56" w:rsidP="00645CE6">
            <w:pPr>
              <w:spacing w:after="0" w:line="240" w:lineRule="auto"/>
              <w:jc w:val="both"/>
              <w:rPr>
                <w:noProof w:val="0"/>
                <w:sz w:val="20"/>
                <w:szCs w:val="20"/>
              </w:rPr>
            </w:pPr>
            <w:r w:rsidRPr="00645CE6">
              <w:rPr>
                <w:noProof w:val="0"/>
                <w:sz w:val="20"/>
                <w:szCs w:val="20"/>
              </w:rPr>
              <w:t>4,93</w:t>
            </w:r>
          </w:p>
        </w:tc>
        <w:tc>
          <w:tcPr>
            <w:tcW w:w="1841" w:type="pct"/>
          </w:tcPr>
          <w:p w14:paraId="3474721E" w14:textId="77777777" w:rsidR="008E6E56" w:rsidRPr="00645CE6" w:rsidRDefault="008E6E56" w:rsidP="00645CE6">
            <w:pPr>
              <w:spacing w:after="0" w:line="240" w:lineRule="auto"/>
              <w:jc w:val="both"/>
              <w:rPr>
                <w:noProof w:val="0"/>
                <w:sz w:val="20"/>
                <w:szCs w:val="20"/>
              </w:rPr>
            </w:pPr>
            <w:r w:rsidRPr="00645CE6">
              <w:rPr>
                <w:noProof w:val="0"/>
                <w:sz w:val="20"/>
                <w:szCs w:val="20"/>
              </w:rPr>
              <w:t>79,47</w:t>
            </w:r>
          </w:p>
        </w:tc>
        <w:tc>
          <w:tcPr>
            <w:tcW w:w="1046" w:type="pct"/>
          </w:tcPr>
          <w:p w14:paraId="724AC3EF" w14:textId="77777777" w:rsidR="008E6E56" w:rsidRPr="00645CE6" w:rsidRDefault="008E6E56" w:rsidP="00645CE6">
            <w:pPr>
              <w:spacing w:after="0" w:line="240" w:lineRule="auto"/>
              <w:jc w:val="both"/>
              <w:rPr>
                <w:noProof w:val="0"/>
                <w:sz w:val="20"/>
                <w:szCs w:val="20"/>
              </w:rPr>
            </w:pPr>
            <w:r w:rsidRPr="00645CE6">
              <w:rPr>
                <w:noProof w:val="0"/>
                <w:sz w:val="20"/>
                <w:szCs w:val="20"/>
              </w:rPr>
              <w:t>15,60</w:t>
            </w:r>
          </w:p>
        </w:tc>
      </w:tr>
      <w:tr w:rsidR="008E6E56" w:rsidRPr="00645CE6" w14:paraId="1A184DEA" w14:textId="77777777" w:rsidTr="00645CE6">
        <w:trPr>
          <w:trHeight w:val="273"/>
          <w:jc w:val="center"/>
        </w:trPr>
        <w:tc>
          <w:tcPr>
            <w:tcW w:w="950" w:type="pct"/>
          </w:tcPr>
          <w:p w14:paraId="24B69AAC" w14:textId="77777777" w:rsidR="008E6E56" w:rsidRPr="00645CE6" w:rsidRDefault="008E6E56" w:rsidP="00645CE6">
            <w:pPr>
              <w:spacing w:after="0" w:line="240" w:lineRule="auto"/>
              <w:jc w:val="both"/>
              <w:rPr>
                <w:noProof w:val="0"/>
                <w:sz w:val="20"/>
                <w:szCs w:val="20"/>
              </w:rPr>
            </w:pPr>
            <w:r w:rsidRPr="00645CE6">
              <w:rPr>
                <w:noProof w:val="0"/>
                <w:sz w:val="20"/>
                <w:szCs w:val="20"/>
              </w:rPr>
              <w:t>(4,5 %)</w:t>
            </w:r>
          </w:p>
        </w:tc>
        <w:tc>
          <w:tcPr>
            <w:tcW w:w="1163" w:type="pct"/>
          </w:tcPr>
          <w:p w14:paraId="0C587448" w14:textId="77777777" w:rsidR="008E6E56" w:rsidRPr="00645CE6" w:rsidRDefault="008E6E56" w:rsidP="00645CE6">
            <w:pPr>
              <w:spacing w:after="0" w:line="240" w:lineRule="auto"/>
              <w:jc w:val="both"/>
              <w:rPr>
                <w:noProof w:val="0"/>
                <w:sz w:val="20"/>
                <w:szCs w:val="20"/>
              </w:rPr>
            </w:pPr>
            <w:r w:rsidRPr="00645CE6">
              <w:rPr>
                <w:noProof w:val="0"/>
                <w:sz w:val="20"/>
                <w:szCs w:val="20"/>
              </w:rPr>
              <w:t>3,80</w:t>
            </w:r>
          </w:p>
        </w:tc>
        <w:tc>
          <w:tcPr>
            <w:tcW w:w="1841" w:type="pct"/>
          </w:tcPr>
          <w:p w14:paraId="38719FAF" w14:textId="77777777" w:rsidR="008E6E56" w:rsidRPr="00645CE6" w:rsidRDefault="008E6E56" w:rsidP="00645CE6">
            <w:pPr>
              <w:spacing w:after="0" w:line="240" w:lineRule="auto"/>
              <w:jc w:val="both"/>
              <w:rPr>
                <w:noProof w:val="0"/>
                <w:sz w:val="20"/>
                <w:szCs w:val="20"/>
              </w:rPr>
            </w:pPr>
            <w:r w:rsidRPr="00645CE6">
              <w:rPr>
                <w:noProof w:val="0"/>
                <w:sz w:val="20"/>
                <w:szCs w:val="20"/>
              </w:rPr>
              <w:t>77,80</w:t>
            </w:r>
          </w:p>
        </w:tc>
        <w:tc>
          <w:tcPr>
            <w:tcW w:w="1046" w:type="pct"/>
          </w:tcPr>
          <w:p w14:paraId="7A07D8E2" w14:textId="77777777" w:rsidR="008E6E56" w:rsidRPr="00645CE6" w:rsidRDefault="008E6E56" w:rsidP="00645CE6">
            <w:pPr>
              <w:spacing w:after="0" w:line="240" w:lineRule="auto"/>
              <w:jc w:val="both"/>
              <w:rPr>
                <w:noProof w:val="0"/>
                <w:sz w:val="20"/>
                <w:szCs w:val="20"/>
              </w:rPr>
            </w:pPr>
            <w:r w:rsidRPr="00645CE6">
              <w:rPr>
                <w:noProof w:val="0"/>
                <w:sz w:val="20"/>
                <w:szCs w:val="20"/>
              </w:rPr>
              <w:t>18,40</w:t>
            </w:r>
          </w:p>
        </w:tc>
      </w:tr>
      <w:tr w:rsidR="008E6E56" w:rsidRPr="00645CE6" w14:paraId="362F94EF" w14:textId="77777777" w:rsidTr="00645CE6">
        <w:trPr>
          <w:trHeight w:val="251"/>
          <w:jc w:val="center"/>
        </w:trPr>
        <w:tc>
          <w:tcPr>
            <w:tcW w:w="950" w:type="pct"/>
          </w:tcPr>
          <w:p w14:paraId="3171CE92" w14:textId="77777777" w:rsidR="008E6E56" w:rsidRPr="00645CE6" w:rsidRDefault="008E6E56" w:rsidP="00645CE6">
            <w:pPr>
              <w:spacing w:after="0" w:line="240" w:lineRule="auto"/>
              <w:jc w:val="both"/>
              <w:rPr>
                <w:noProof w:val="0"/>
                <w:sz w:val="20"/>
                <w:szCs w:val="20"/>
              </w:rPr>
            </w:pPr>
            <w:r w:rsidRPr="00645CE6">
              <w:rPr>
                <w:noProof w:val="0"/>
                <w:sz w:val="20"/>
                <w:szCs w:val="20"/>
              </w:rPr>
              <w:t>(6 %)</w:t>
            </w:r>
          </w:p>
        </w:tc>
        <w:tc>
          <w:tcPr>
            <w:tcW w:w="1163" w:type="pct"/>
          </w:tcPr>
          <w:p w14:paraId="760E723B" w14:textId="77777777" w:rsidR="008E6E56" w:rsidRPr="00645CE6" w:rsidRDefault="008E6E56" w:rsidP="00645CE6">
            <w:pPr>
              <w:spacing w:after="0" w:line="240" w:lineRule="auto"/>
              <w:jc w:val="both"/>
              <w:rPr>
                <w:noProof w:val="0"/>
                <w:sz w:val="20"/>
                <w:szCs w:val="20"/>
              </w:rPr>
            </w:pPr>
            <w:r w:rsidRPr="00645CE6">
              <w:rPr>
                <w:noProof w:val="0"/>
                <w:sz w:val="20"/>
                <w:szCs w:val="20"/>
              </w:rPr>
              <w:t>5,00</w:t>
            </w:r>
          </w:p>
        </w:tc>
        <w:tc>
          <w:tcPr>
            <w:tcW w:w="1841" w:type="pct"/>
          </w:tcPr>
          <w:p w14:paraId="23412E4E" w14:textId="77777777" w:rsidR="008E6E56" w:rsidRPr="00645CE6" w:rsidRDefault="008E6E56" w:rsidP="00645CE6">
            <w:pPr>
              <w:spacing w:after="0" w:line="240" w:lineRule="auto"/>
              <w:jc w:val="both"/>
              <w:rPr>
                <w:noProof w:val="0"/>
                <w:sz w:val="20"/>
                <w:szCs w:val="20"/>
              </w:rPr>
            </w:pPr>
            <w:r w:rsidRPr="00645CE6">
              <w:rPr>
                <w:noProof w:val="0"/>
                <w:sz w:val="20"/>
                <w:szCs w:val="20"/>
              </w:rPr>
              <w:t>78,40</w:t>
            </w:r>
          </w:p>
        </w:tc>
        <w:tc>
          <w:tcPr>
            <w:tcW w:w="1046" w:type="pct"/>
          </w:tcPr>
          <w:p w14:paraId="169A3D55" w14:textId="77777777" w:rsidR="008E6E56" w:rsidRPr="00645CE6" w:rsidRDefault="008E6E56" w:rsidP="00645CE6">
            <w:pPr>
              <w:spacing w:after="0" w:line="240" w:lineRule="auto"/>
              <w:jc w:val="both"/>
              <w:rPr>
                <w:noProof w:val="0"/>
                <w:sz w:val="20"/>
                <w:szCs w:val="20"/>
              </w:rPr>
            </w:pPr>
            <w:r w:rsidRPr="00645CE6">
              <w:rPr>
                <w:noProof w:val="0"/>
                <w:sz w:val="20"/>
                <w:szCs w:val="20"/>
              </w:rPr>
              <w:t>16,60</w:t>
            </w:r>
          </w:p>
        </w:tc>
      </w:tr>
    </w:tbl>
    <w:p w14:paraId="7B57F016" w14:textId="15CA3E1E" w:rsidR="008E6E56" w:rsidRPr="00B376C2" w:rsidRDefault="008E6E56" w:rsidP="00E3513F">
      <w:pPr>
        <w:spacing w:before="120"/>
        <w:ind w:firstLine="567"/>
        <w:jc w:val="both"/>
        <w:rPr>
          <w:noProof w:val="0"/>
        </w:rPr>
      </w:pPr>
      <w:r w:rsidRPr="00B376C2">
        <w:rPr>
          <w:noProof w:val="0"/>
        </w:rPr>
        <w:t xml:space="preserve">Berdasarkan penelitian yang dilakukan terhadap ukuran partikel, didapatkan hasil bahwa penambahan bubuk kayu manis tidak berpengaruh terhadap jumlah partikel yang didapatkan. Pada pengayakan yang dilakukan, diamati jumlah partikel yang tertahan ayakan 20 </w:t>
      </w:r>
      <w:proofErr w:type="spellStart"/>
      <w:r w:rsidRPr="00B376C2">
        <w:rPr>
          <w:noProof w:val="0"/>
        </w:rPr>
        <w:t>mesh</w:t>
      </w:r>
      <w:proofErr w:type="spellEnd"/>
      <w:r w:rsidRPr="00B376C2">
        <w:rPr>
          <w:noProof w:val="0"/>
        </w:rPr>
        <w:t xml:space="preserve">, tertahan 40 </w:t>
      </w:r>
      <w:proofErr w:type="spellStart"/>
      <w:r w:rsidRPr="00B376C2">
        <w:rPr>
          <w:noProof w:val="0"/>
        </w:rPr>
        <w:t>mesh</w:t>
      </w:r>
      <w:proofErr w:type="spellEnd"/>
      <w:r w:rsidRPr="00B376C2">
        <w:rPr>
          <w:noProof w:val="0"/>
        </w:rPr>
        <w:t xml:space="preserve">, dan lolos 40 </w:t>
      </w:r>
      <w:proofErr w:type="spellStart"/>
      <w:r w:rsidRPr="00B376C2">
        <w:rPr>
          <w:noProof w:val="0"/>
        </w:rPr>
        <w:t>mesh</w:t>
      </w:r>
      <w:proofErr w:type="spellEnd"/>
      <w:r w:rsidRPr="00B376C2">
        <w:rPr>
          <w:noProof w:val="0"/>
        </w:rPr>
        <w:t xml:space="preserve">. Hasil gula semut yang diambil sebagai produk utama merupakan gula semut yang lolos ayakan 20 </w:t>
      </w:r>
      <w:proofErr w:type="spellStart"/>
      <w:r w:rsidRPr="00B376C2">
        <w:rPr>
          <w:noProof w:val="0"/>
        </w:rPr>
        <w:t>mesh</w:t>
      </w:r>
      <w:proofErr w:type="spellEnd"/>
      <w:r w:rsidRPr="00B376C2">
        <w:rPr>
          <w:noProof w:val="0"/>
        </w:rPr>
        <w:t xml:space="preserve"> dan tertahan pada ayakan 40 </w:t>
      </w:r>
      <w:proofErr w:type="spellStart"/>
      <w:r w:rsidRPr="00B376C2">
        <w:rPr>
          <w:noProof w:val="0"/>
        </w:rPr>
        <w:t>mesh</w:t>
      </w:r>
      <w:proofErr w:type="spellEnd"/>
      <w:r w:rsidRPr="00B376C2">
        <w:rPr>
          <w:noProof w:val="0"/>
        </w:rPr>
        <w:t xml:space="preserve">. Ukuran partikel </w:t>
      </w:r>
      <w:r w:rsidRPr="00B376C2">
        <w:rPr>
          <w:noProof w:val="0"/>
        </w:rPr>
        <w:lastRenderedPageBreak/>
        <w:t xml:space="preserve">menunjukkan tingkat kehalusan penggilingan, ukuran partikel yang semakin kecil memiliki tekstur semakin halus dan sebaliknya ukuran partikel yang besar memiliki tingkat kehalusan semakin kasar (Kharisma </w:t>
      </w:r>
      <w:r w:rsidRPr="00B376C2">
        <w:rPr>
          <w:i/>
          <w:noProof w:val="0"/>
        </w:rPr>
        <w:t>et al</w:t>
      </w:r>
      <w:r w:rsidRPr="00B376C2">
        <w:rPr>
          <w:noProof w:val="0"/>
        </w:rPr>
        <w:t xml:space="preserve">., 2014). Berdasarkan hasil gula semut yang didapatkan, gula semut tertahan 20 </w:t>
      </w:r>
      <w:proofErr w:type="spellStart"/>
      <w:r w:rsidRPr="00B376C2">
        <w:rPr>
          <w:noProof w:val="0"/>
        </w:rPr>
        <w:t>mesh</w:t>
      </w:r>
      <w:proofErr w:type="spellEnd"/>
      <w:r w:rsidRPr="00B376C2">
        <w:rPr>
          <w:noProof w:val="0"/>
        </w:rPr>
        <w:t xml:space="preserve"> berukuran 0,841 mm, gula semut tertahan 40 </w:t>
      </w:r>
      <w:proofErr w:type="spellStart"/>
      <w:r w:rsidRPr="00B376C2">
        <w:rPr>
          <w:noProof w:val="0"/>
        </w:rPr>
        <w:t>mesh</w:t>
      </w:r>
      <w:proofErr w:type="spellEnd"/>
      <w:r w:rsidRPr="00B376C2">
        <w:rPr>
          <w:noProof w:val="0"/>
        </w:rPr>
        <w:t xml:space="preserve"> berukuran 0,400 mm, dan gula semut lolos ayakan 40 </w:t>
      </w:r>
      <w:proofErr w:type="spellStart"/>
      <w:r w:rsidRPr="00B376C2">
        <w:rPr>
          <w:noProof w:val="0"/>
        </w:rPr>
        <w:t>mesh</w:t>
      </w:r>
      <w:proofErr w:type="spellEnd"/>
      <w:r w:rsidRPr="00B376C2">
        <w:rPr>
          <w:noProof w:val="0"/>
        </w:rPr>
        <w:t xml:space="preserve"> berukuran &lt;0,400 mm. Hasil ini sesuai dengan SNI-01-3743-2021 tentang gula palma berbentuk serbuk dengan maksimal ukuran partikel sebesar 1,41 mm </w:t>
      </w:r>
      <w:sdt>
        <w:sdtPr>
          <w:rPr>
            <w:noProof w:val="0"/>
            <w:color w:val="000000"/>
          </w:rPr>
          <w:tag w:val="MENDELEY_CITATION_v3_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"/>
          <w:id w:val="-751041474"/>
          <w:placeholder>
            <w:docPart w:val="DefaultPlaceholder_-1854013440"/>
          </w:placeholder>
        </w:sdtPr>
        <w:sdtContent>
          <w:r w:rsidR="00F36FCE" w:rsidRPr="00B376C2">
            <w:rPr>
              <w:noProof w:val="0"/>
              <w:color w:val="000000"/>
            </w:rPr>
            <w:t>[19]</w:t>
          </w:r>
        </w:sdtContent>
      </w:sdt>
      <w:r w:rsidRPr="00B376C2">
        <w:rPr>
          <w:noProof w:val="0"/>
        </w:rPr>
        <w:t>.</w:t>
      </w:r>
    </w:p>
    <w:p w14:paraId="3E0419A5" w14:textId="16B5A5A6" w:rsidR="008E6E56" w:rsidRPr="00B376C2" w:rsidRDefault="008E6E56" w:rsidP="008E6E56">
      <w:pPr>
        <w:pStyle w:val="ListParagraph"/>
        <w:numPr>
          <w:ilvl w:val="2"/>
          <w:numId w:val="16"/>
        </w:numPr>
        <w:spacing w:after="0"/>
        <w:ind w:left="567" w:hanging="567"/>
        <w:jc w:val="both"/>
        <w:rPr>
          <w:b/>
          <w:bCs/>
          <w:noProof w:val="0"/>
        </w:rPr>
      </w:pPr>
      <w:r w:rsidRPr="00B376C2">
        <w:rPr>
          <w:b/>
          <w:bCs/>
          <w:noProof w:val="0"/>
        </w:rPr>
        <w:t>Bagian tidak larut air</w:t>
      </w:r>
    </w:p>
    <w:p w14:paraId="77730E46" w14:textId="49FC7E1C" w:rsidR="008E6E56" w:rsidRPr="00B376C2" w:rsidRDefault="008E6E56" w:rsidP="008E6E56">
      <w:pPr>
        <w:spacing w:after="0"/>
        <w:ind w:firstLine="284"/>
        <w:jc w:val="both"/>
        <w:rPr>
          <w:noProof w:val="0"/>
        </w:rPr>
      </w:pPr>
      <w:r w:rsidRPr="00B376C2">
        <w:rPr>
          <w:noProof w:val="0"/>
        </w:rPr>
        <w:t xml:space="preserve">Semakin banyaknya kandungan bukan gula dan residu pada nira tebu yang digunakan maka semakin tinggi pula persentase kadar bagian tidak larut dalam air gula semut yang dihasilkan. Hasil Analysis of </w:t>
      </w:r>
      <w:proofErr w:type="spellStart"/>
      <w:r w:rsidRPr="00B376C2">
        <w:rPr>
          <w:noProof w:val="0"/>
        </w:rPr>
        <w:t>Varience</w:t>
      </w:r>
      <w:proofErr w:type="spellEnd"/>
      <w:r w:rsidRPr="00B376C2">
        <w:rPr>
          <w:noProof w:val="0"/>
        </w:rPr>
        <w:t xml:space="preserve"> (ANOVA) menunjukkan bahwa penambahan bubuk kayu manis pada pembuatan gula semut tebu memberikan pengaruh nyata pada taraf α = 5 % terhadap bagian tidak larut air, sehingga H0 ditolak dan H1 diterima. Hasil analisis bagian tidak larut air dapat dilihat pada Tabel 7.</w:t>
      </w:r>
    </w:p>
    <w:p w14:paraId="13F787A6" w14:textId="77777777" w:rsidR="008E6E56" w:rsidRPr="00E3513F" w:rsidRDefault="008E6E56" w:rsidP="00E3513F">
      <w:pPr>
        <w:widowControl w:val="0"/>
        <w:autoSpaceDE w:val="0"/>
        <w:autoSpaceDN w:val="0"/>
        <w:spacing w:after="120" w:line="240" w:lineRule="auto"/>
        <w:ind w:right="1"/>
        <w:jc w:val="center"/>
        <w:outlineLvl w:val="0"/>
        <w:rPr>
          <w:b/>
          <w:bCs/>
          <w:noProof w:val="0"/>
          <w:sz w:val="20"/>
          <w:szCs w:val="20"/>
        </w:rPr>
      </w:pPr>
      <w:r w:rsidRPr="00E3513F">
        <w:rPr>
          <w:b/>
          <w:bCs/>
          <w:noProof w:val="0"/>
          <w:sz w:val="20"/>
          <w:szCs w:val="20"/>
        </w:rPr>
        <w:t>Tabel</w:t>
      </w:r>
      <w:r w:rsidRPr="00E3513F">
        <w:rPr>
          <w:b/>
          <w:bCs/>
          <w:noProof w:val="0"/>
          <w:spacing w:val="-4"/>
          <w:sz w:val="20"/>
          <w:szCs w:val="20"/>
        </w:rPr>
        <w:t xml:space="preserve"> </w:t>
      </w:r>
      <w:r w:rsidRPr="00E3513F">
        <w:rPr>
          <w:b/>
          <w:bCs/>
          <w:noProof w:val="0"/>
          <w:sz w:val="20"/>
          <w:szCs w:val="20"/>
        </w:rPr>
        <w:t>7.</w:t>
      </w:r>
      <w:r w:rsidRPr="00E3513F">
        <w:rPr>
          <w:b/>
          <w:bCs/>
          <w:noProof w:val="0"/>
          <w:spacing w:val="-5"/>
          <w:sz w:val="20"/>
          <w:szCs w:val="20"/>
        </w:rPr>
        <w:t xml:space="preserve"> </w:t>
      </w:r>
      <w:r w:rsidRPr="00E3513F">
        <w:rPr>
          <w:b/>
          <w:bCs/>
          <w:noProof w:val="0"/>
          <w:sz w:val="20"/>
          <w:szCs w:val="20"/>
        </w:rPr>
        <w:t>Nilai</w:t>
      </w:r>
      <w:r w:rsidRPr="00E3513F">
        <w:rPr>
          <w:b/>
          <w:bCs/>
          <w:noProof w:val="0"/>
          <w:spacing w:val="-5"/>
          <w:sz w:val="20"/>
          <w:szCs w:val="20"/>
        </w:rPr>
        <w:t xml:space="preserve"> </w:t>
      </w:r>
      <w:r w:rsidRPr="00E3513F">
        <w:rPr>
          <w:b/>
          <w:bCs/>
          <w:noProof w:val="0"/>
          <w:sz w:val="20"/>
          <w:szCs w:val="20"/>
        </w:rPr>
        <w:t>Bagian</w:t>
      </w:r>
      <w:r w:rsidRPr="00E3513F">
        <w:rPr>
          <w:b/>
          <w:bCs/>
          <w:noProof w:val="0"/>
          <w:spacing w:val="-2"/>
          <w:sz w:val="20"/>
          <w:szCs w:val="20"/>
        </w:rPr>
        <w:t xml:space="preserve"> </w:t>
      </w:r>
      <w:r w:rsidRPr="00E3513F">
        <w:rPr>
          <w:b/>
          <w:bCs/>
          <w:noProof w:val="0"/>
          <w:sz w:val="20"/>
          <w:szCs w:val="20"/>
        </w:rPr>
        <w:t>Tidak</w:t>
      </w:r>
      <w:r w:rsidRPr="00E3513F">
        <w:rPr>
          <w:b/>
          <w:bCs/>
          <w:noProof w:val="0"/>
          <w:spacing w:val="-4"/>
          <w:sz w:val="20"/>
          <w:szCs w:val="20"/>
        </w:rPr>
        <w:t xml:space="preserve"> </w:t>
      </w:r>
      <w:r w:rsidRPr="00E3513F">
        <w:rPr>
          <w:b/>
          <w:bCs/>
          <w:noProof w:val="0"/>
          <w:sz w:val="20"/>
          <w:szCs w:val="20"/>
        </w:rPr>
        <w:t>Larut</w:t>
      </w:r>
      <w:r w:rsidRPr="00E3513F">
        <w:rPr>
          <w:b/>
          <w:bCs/>
          <w:noProof w:val="0"/>
          <w:spacing w:val="-3"/>
          <w:sz w:val="20"/>
          <w:szCs w:val="20"/>
        </w:rPr>
        <w:t xml:space="preserve"> </w:t>
      </w:r>
      <w:r w:rsidRPr="00E3513F">
        <w:rPr>
          <w:b/>
          <w:bCs/>
          <w:noProof w:val="0"/>
          <w:sz w:val="20"/>
          <w:szCs w:val="20"/>
        </w:rPr>
        <w:t>Air</w:t>
      </w:r>
      <w:r w:rsidRPr="00E3513F">
        <w:rPr>
          <w:b/>
          <w:bCs/>
          <w:noProof w:val="0"/>
          <w:spacing w:val="-5"/>
          <w:sz w:val="20"/>
          <w:szCs w:val="20"/>
        </w:rPr>
        <w:t xml:space="preserve"> </w:t>
      </w:r>
      <w:r w:rsidRPr="00E3513F">
        <w:rPr>
          <w:b/>
          <w:bCs/>
          <w:noProof w:val="0"/>
          <w:sz w:val="20"/>
          <w:szCs w:val="20"/>
        </w:rPr>
        <w:t>Gula</w:t>
      </w:r>
      <w:r w:rsidRPr="00E3513F">
        <w:rPr>
          <w:b/>
          <w:bCs/>
          <w:noProof w:val="0"/>
          <w:spacing w:val="-2"/>
          <w:sz w:val="20"/>
          <w:szCs w:val="20"/>
        </w:rPr>
        <w:t xml:space="preserve"> </w:t>
      </w:r>
      <w:r w:rsidRPr="00E3513F">
        <w:rPr>
          <w:b/>
          <w:bCs/>
          <w:noProof w:val="0"/>
          <w:spacing w:val="-4"/>
          <w:sz w:val="20"/>
          <w:szCs w:val="20"/>
        </w:rPr>
        <w:t>Semut</w:t>
      </w:r>
    </w:p>
    <w:tbl>
      <w:tblPr>
        <w:tblStyle w:val="TableNormal10"/>
        <w:tblW w:w="5000" w:type="pct"/>
        <w:jc w:val="center"/>
        <w:tblLook w:val="01E0" w:firstRow="1" w:lastRow="1" w:firstColumn="1" w:lastColumn="1" w:noHBand="0" w:noVBand="0"/>
      </w:tblPr>
      <w:tblGrid>
        <w:gridCol w:w="3748"/>
        <w:gridCol w:w="7052"/>
      </w:tblGrid>
      <w:tr w:rsidR="008E6E56" w:rsidRPr="00E3513F" w14:paraId="4A73F736" w14:textId="77777777" w:rsidTr="00E3513F">
        <w:trPr>
          <w:trHeight w:val="268"/>
          <w:jc w:val="center"/>
        </w:trPr>
        <w:tc>
          <w:tcPr>
            <w:tcW w:w="1735" w:type="pct"/>
            <w:tcBorders>
              <w:top w:val="single" w:sz="4" w:space="0" w:color="000000"/>
              <w:bottom w:val="single" w:sz="4" w:space="0" w:color="000000"/>
            </w:tcBorders>
            <w:vAlign w:val="center"/>
          </w:tcPr>
          <w:p w14:paraId="1A1B944B" w14:textId="77777777" w:rsidR="008E6E56" w:rsidRPr="00E3513F" w:rsidRDefault="008E6E56" w:rsidP="00E3513F">
            <w:pPr>
              <w:ind w:left="1257"/>
              <w:rPr>
                <w:b/>
                <w:noProof w:val="0"/>
                <w:sz w:val="20"/>
                <w:szCs w:val="20"/>
                <w:lang w:val="id-ID"/>
              </w:rPr>
            </w:pPr>
            <w:r w:rsidRPr="00E3513F">
              <w:rPr>
                <w:b/>
                <w:noProof w:val="0"/>
                <w:spacing w:val="-2"/>
                <w:sz w:val="20"/>
                <w:szCs w:val="20"/>
                <w:lang w:val="id-ID"/>
              </w:rPr>
              <w:t>Perlakuan</w:t>
            </w:r>
          </w:p>
        </w:tc>
        <w:tc>
          <w:tcPr>
            <w:tcW w:w="3265" w:type="pct"/>
            <w:tcBorders>
              <w:top w:val="single" w:sz="4" w:space="0" w:color="000000"/>
              <w:bottom w:val="single" w:sz="4" w:space="0" w:color="000000"/>
            </w:tcBorders>
            <w:vAlign w:val="center"/>
          </w:tcPr>
          <w:p w14:paraId="2F14C26F" w14:textId="77777777" w:rsidR="008E6E56" w:rsidRPr="00E3513F" w:rsidRDefault="008E6E56" w:rsidP="00E3513F">
            <w:pPr>
              <w:ind w:left="508"/>
              <w:rPr>
                <w:b/>
                <w:noProof w:val="0"/>
                <w:sz w:val="20"/>
                <w:szCs w:val="20"/>
                <w:lang w:val="id-ID"/>
              </w:rPr>
            </w:pPr>
            <w:r w:rsidRPr="00E3513F">
              <w:rPr>
                <w:b/>
                <w:noProof w:val="0"/>
                <w:sz w:val="20"/>
                <w:szCs w:val="20"/>
                <w:lang w:val="id-ID"/>
              </w:rPr>
              <w:t>Bagian</w:t>
            </w:r>
            <w:r w:rsidRPr="00E3513F">
              <w:rPr>
                <w:b/>
                <w:noProof w:val="0"/>
                <w:spacing w:val="-6"/>
                <w:sz w:val="20"/>
                <w:szCs w:val="20"/>
                <w:lang w:val="id-ID"/>
              </w:rPr>
              <w:t xml:space="preserve"> </w:t>
            </w:r>
            <w:r w:rsidRPr="00E3513F">
              <w:rPr>
                <w:b/>
                <w:noProof w:val="0"/>
                <w:sz w:val="20"/>
                <w:szCs w:val="20"/>
                <w:lang w:val="id-ID"/>
              </w:rPr>
              <w:t>Tidak</w:t>
            </w:r>
            <w:r w:rsidRPr="00E3513F">
              <w:rPr>
                <w:b/>
                <w:noProof w:val="0"/>
                <w:spacing w:val="-6"/>
                <w:sz w:val="20"/>
                <w:szCs w:val="20"/>
                <w:lang w:val="id-ID"/>
              </w:rPr>
              <w:t xml:space="preserve"> </w:t>
            </w:r>
            <w:r w:rsidRPr="00E3513F">
              <w:rPr>
                <w:b/>
                <w:noProof w:val="0"/>
                <w:sz w:val="20"/>
                <w:szCs w:val="20"/>
                <w:lang w:val="id-ID"/>
              </w:rPr>
              <w:t>Larut</w:t>
            </w:r>
            <w:r w:rsidRPr="00E3513F">
              <w:rPr>
                <w:b/>
                <w:noProof w:val="0"/>
                <w:spacing w:val="-6"/>
                <w:sz w:val="20"/>
                <w:szCs w:val="20"/>
                <w:lang w:val="id-ID"/>
              </w:rPr>
              <w:t xml:space="preserve"> </w:t>
            </w:r>
            <w:r w:rsidRPr="00E3513F">
              <w:rPr>
                <w:b/>
                <w:noProof w:val="0"/>
                <w:sz w:val="20"/>
                <w:szCs w:val="20"/>
                <w:lang w:val="id-ID"/>
              </w:rPr>
              <w:t>Air</w:t>
            </w:r>
            <w:r w:rsidRPr="00E3513F">
              <w:rPr>
                <w:b/>
                <w:noProof w:val="0"/>
                <w:spacing w:val="-8"/>
                <w:sz w:val="20"/>
                <w:szCs w:val="20"/>
                <w:lang w:val="id-ID"/>
              </w:rPr>
              <w:t xml:space="preserve"> </w:t>
            </w:r>
            <w:r w:rsidRPr="00E3513F">
              <w:rPr>
                <w:b/>
                <w:noProof w:val="0"/>
                <w:sz w:val="20"/>
                <w:szCs w:val="20"/>
                <w:lang w:val="id-ID"/>
              </w:rPr>
              <w:t>(%)</w:t>
            </w:r>
            <w:r w:rsidRPr="00E3513F">
              <w:rPr>
                <w:b/>
                <w:noProof w:val="0"/>
                <w:spacing w:val="-4"/>
                <w:sz w:val="20"/>
                <w:szCs w:val="20"/>
                <w:lang w:val="id-ID"/>
              </w:rPr>
              <w:t xml:space="preserve"> </w:t>
            </w:r>
            <w:r w:rsidRPr="00E3513F">
              <w:rPr>
                <w:b/>
                <w:noProof w:val="0"/>
                <w:sz w:val="20"/>
                <w:szCs w:val="20"/>
                <w:lang w:val="id-ID"/>
              </w:rPr>
              <w:t>(rata-rata</w:t>
            </w:r>
            <w:r w:rsidRPr="00E3513F">
              <w:rPr>
                <w:b/>
                <w:noProof w:val="0"/>
                <w:spacing w:val="-6"/>
                <w:sz w:val="20"/>
                <w:szCs w:val="20"/>
                <w:lang w:val="id-ID"/>
              </w:rPr>
              <w:t xml:space="preserve"> </w:t>
            </w:r>
            <w:r w:rsidRPr="00E3513F">
              <w:rPr>
                <w:b/>
                <w:noProof w:val="0"/>
                <w:sz w:val="20"/>
                <w:szCs w:val="20"/>
                <w:lang w:val="id-ID"/>
              </w:rPr>
              <w:t>±</w:t>
            </w:r>
            <w:r w:rsidRPr="00E3513F">
              <w:rPr>
                <w:b/>
                <w:noProof w:val="0"/>
                <w:spacing w:val="-5"/>
                <w:sz w:val="20"/>
                <w:szCs w:val="20"/>
                <w:lang w:val="id-ID"/>
              </w:rPr>
              <w:t xml:space="preserve"> SD)</w:t>
            </w:r>
          </w:p>
        </w:tc>
      </w:tr>
      <w:tr w:rsidR="008E6E56" w:rsidRPr="00E3513F" w14:paraId="6D8C3D42" w14:textId="77777777" w:rsidTr="00E3513F">
        <w:trPr>
          <w:trHeight w:val="285"/>
          <w:jc w:val="center"/>
        </w:trPr>
        <w:tc>
          <w:tcPr>
            <w:tcW w:w="1735" w:type="pct"/>
            <w:tcBorders>
              <w:top w:val="single" w:sz="4" w:space="0" w:color="000000"/>
            </w:tcBorders>
            <w:vAlign w:val="center"/>
          </w:tcPr>
          <w:p w14:paraId="5DDFB91E" w14:textId="77777777" w:rsidR="008E6E56" w:rsidRPr="00E3513F" w:rsidRDefault="008E6E56" w:rsidP="00E3513F">
            <w:pPr>
              <w:ind w:left="168"/>
              <w:rPr>
                <w:noProof w:val="0"/>
                <w:sz w:val="20"/>
                <w:szCs w:val="20"/>
                <w:lang w:val="id-ID"/>
              </w:rPr>
            </w:pPr>
            <w:r w:rsidRPr="00E3513F">
              <w:rPr>
                <w:noProof w:val="0"/>
                <w:sz w:val="20"/>
                <w:szCs w:val="20"/>
                <w:lang w:val="id-ID"/>
              </w:rPr>
              <w:t>(0</w:t>
            </w:r>
            <w:r w:rsidRPr="00E3513F">
              <w:rPr>
                <w:noProof w:val="0"/>
                <w:spacing w:val="-4"/>
                <w:sz w:val="20"/>
                <w:szCs w:val="20"/>
                <w:lang w:val="id-ID"/>
              </w:rPr>
              <w:t xml:space="preserve"> </w:t>
            </w:r>
            <w:r w:rsidRPr="00E3513F">
              <w:rPr>
                <w:noProof w:val="0"/>
                <w:spacing w:val="-5"/>
                <w:sz w:val="20"/>
                <w:szCs w:val="20"/>
                <w:lang w:val="id-ID"/>
              </w:rPr>
              <w:t>%)</w:t>
            </w:r>
          </w:p>
        </w:tc>
        <w:tc>
          <w:tcPr>
            <w:tcW w:w="3265" w:type="pct"/>
            <w:tcBorders>
              <w:top w:val="single" w:sz="4" w:space="0" w:color="000000"/>
            </w:tcBorders>
            <w:vAlign w:val="center"/>
          </w:tcPr>
          <w:p w14:paraId="6ACDA051" w14:textId="77777777" w:rsidR="008E6E56" w:rsidRPr="00E3513F" w:rsidRDefault="008E6E56" w:rsidP="00E3513F">
            <w:pPr>
              <w:ind w:left="508" w:right="16"/>
              <w:rPr>
                <w:noProof w:val="0"/>
                <w:sz w:val="20"/>
                <w:szCs w:val="20"/>
                <w:lang w:val="id-ID"/>
              </w:rPr>
            </w:pPr>
            <w:r w:rsidRPr="00E3513F">
              <w:rPr>
                <w:noProof w:val="0"/>
                <w:sz w:val="20"/>
                <w:szCs w:val="20"/>
                <w:lang w:val="id-ID"/>
              </w:rPr>
              <w:t>0,91</w:t>
            </w:r>
            <w:r w:rsidRPr="00E3513F">
              <w:rPr>
                <w:noProof w:val="0"/>
                <w:spacing w:val="-10"/>
                <w:sz w:val="20"/>
                <w:szCs w:val="20"/>
                <w:lang w:val="id-ID"/>
              </w:rPr>
              <w:t xml:space="preserve"> </w:t>
            </w:r>
            <w:r w:rsidRPr="00E3513F">
              <w:rPr>
                <w:noProof w:val="0"/>
                <w:sz w:val="20"/>
                <w:szCs w:val="20"/>
                <w:lang w:val="id-ID"/>
              </w:rPr>
              <w:t xml:space="preserve">± </w:t>
            </w:r>
            <w:r w:rsidRPr="00E3513F">
              <w:rPr>
                <w:noProof w:val="0"/>
                <w:spacing w:val="-2"/>
                <w:sz w:val="20"/>
                <w:szCs w:val="20"/>
                <w:lang w:val="id-ID"/>
              </w:rPr>
              <w:t>0,06</w:t>
            </w:r>
            <w:r w:rsidRPr="00E3513F">
              <w:rPr>
                <w:noProof w:val="0"/>
                <w:spacing w:val="-2"/>
                <w:sz w:val="20"/>
                <w:szCs w:val="20"/>
                <w:vertAlign w:val="superscript"/>
                <w:lang w:val="id-ID"/>
              </w:rPr>
              <w:t>a</w:t>
            </w:r>
          </w:p>
        </w:tc>
      </w:tr>
      <w:tr w:rsidR="008E6E56" w:rsidRPr="00E3513F" w14:paraId="1CAC682A" w14:textId="77777777" w:rsidTr="00E3513F">
        <w:trPr>
          <w:trHeight w:val="273"/>
          <w:jc w:val="center"/>
        </w:trPr>
        <w:tc>
          <w:tcPr>
            <w:tcW w:w="1735" w:type="pct"/>
            <w:vAlign w:val="center"/>
          </w:tcPr>
          <w:p w14:paraId="3816F44E" w14:textId="77777777" w:rsidR="008E6E56" w:rsidRPr="00E3513F" w:rsidRDefault="008E6E56" w:rsidP="00E3513F">
            <w:pPr>
              <w:ind w:left="168"/>
              <w:rPr>
                <w:noProof w:val="0"/>
                <w:sz w:val="20"/>
                <w:szCs w:val="20"/>
                <w:lang w:val="id-ID"/>
              </w:rPr>
            </w:pPr>
            <w:r w:rsidRPr="00E3513F">
              <w:rPr>
                <w:noProof w:val="0"/>
                <w:sz w:val="20"/>
                <w:szCs w:val="20"/>
                <w:lang w:val="id-ID"/>
              </w:rPr>
              <w:t>(1,5</w:t>
            </w:r>
            <w:r w:rsidRPr="00E3513F">
              <w:rPr>
                <w:noProof w:val="0"/>
                <w:spacing w:val="-4"/>
                <w:sz w:val="20"/>
                <w:szCs w:val="20"/>
                <w:lang w:val="id-ID"/>
              </w:rPr>
              <w:t xml:space="preserve"> </w:t>
            </w:r>
            <w:r w:rsidRPr="00E3513F">
              <w:rPr>
                <w:noProof w:val="0"/>
                <w:spacing w:val="-5"/>
                <w:sz w:val="20"/>
                <w:szCs w:val="20"/>
                <w:lang w:val="id-ID"/>
              </w:rPr>
              <w:t>%)</w:t>
            </w:r>
          </w:p>
        </w:tc>
        <w:tc>
          <w:tcPr>
            <w:tcW w:w="3265" w:type="pct"/>
            <w:vAlign w:val="center"/>
          </w:tcPr>
          <w:p w14:paraId="63A71A64" w14:textId="77777777" w:rsidR="008E6E56" w:rsidRPr="00E3513F" w:rsidRDefault="008E6E56" w:rsidP="00E3513F">
            <w:pPr>
              <w:ind w:left="508" w:right="9"/>
              <w:rPr>
                <w:noProof w:val="0"/>
                <w:sz w:val="20"/>
                <w:szCs w:val="20"/>
                <w:lang w:val="id-ID"/>
              </w:rPr>
            </w:pPr>
            <w:r w:rsidRPr="00E3513F">
              <w:rPr>
                <w:noProof w:val="0"/>
                <w:sz w:val="20"/>
                <w:szCs w:val="20"/>
                <w:lang w:val="id-ID"/>
              </w:rPr>
              <w:t>2,34</w:t>
            </w:r>
            <w:r w:rsidRPr="00E3513F">
              <w:rPr>
                <w:noProof w:val="0"/>
                <w:spacing w:val="-10"/>
                <w:sz w:val="20"/>
                <w:szCs w:val="20"/>
                <w:lang w:val="id-ID"/>
              </w:rPr>
              <w:t xml:space="preserve"> </w:t>
            </w:r>
            <w:r w:rsidRPr="00E3513F">
              <w:rPr>
                <w:noProof w:val="0"/>
                <w:sz w:val="20"/>
                <w:szCs w:val="20"/>
                <w:lang w:val="id-ID"/>
              </w:rPr>
              <w:t xml:space="preserve">± </w:t>
            </w:r>
            <w:r w:rsidRPr="00E3513F">
              <w:rPr>
                <w:noProof w:val="0"/>
                <w:spacing w:val="-2"/>
                <w:sz w:val="20"/>
                <w:szCs w:val="20"/>
                <w:lang w:val="id-ID"/>
              </w:rPr>
              <w:t>0,12</w:t>
            </w:r>
            <w:r w:rsidRPr="00E3513F">
              <w:rPr>
                <w:noProof w:val="0"/>
                <w:spacing w:val="-2"/>
                <w:sz w:val="20"/>
                <w:szCs w:val="20"/>
                <w:vertAlign w:val="superscript"/>
                <w:lang w:val="id-ID"/>
              </w:rPr>
              <w:t>b</w:t>
            </w:r>
          </w:p>
        </w:tc>
      </w:tr>
      <w:tr w:rsidR="008E6E56" w:rsidRPr="00E3513F" w14:paraId="7DA70305" w14:textId="77777777" w:rsidTr="00E3513F">
        <w:trPr>
          <w:trHeight w:val="268"/>
          <w:jc w:val="center"/>
        </w:trPr>
        <w:tc>
          <w:tcPr>
            <w:tcW w:w="1735" w:type="pct"/>
            <w:vAlign w:val="center"/>
          </w:tcPr>
          <w:p w14:paraId="1D24D413" w14:textId="77777777" w:rsidR="008E6E56" w:rsidRPr="00E3513F" w:rsidRDefault="008E6E56" w:rsidP="00E3513F">
            <w:pPr>
              <w:ind w:left="168"/>
              <w:rPr>
                <w:noProof w:val="0"/>
                <w:sz w:val="20"/>
                <w:szCs w:val="20"/>
                <w:lang w:val="id-ID"/>
              </w:rPr>
            </w:pPr>
            <w:r w:rsidRPr="00E3513F">
              <w:rPr>
                <w:noProof w:val="0"/>
                <w:sz w:val="20"/>
                <w:szCs w:val="20"/>
                <w:lang w:val="id-ID"/>
              </w:rPr>
              <w:t>(3</w:t>
            </w:r>
            <w:r w:rsidRPr="00E3513F">
              <w:rPr>
                <w:noProof w:val="0"/>
                <w:spacing w:val="-4"/>
                <w:sz w:val="20"/>
                <w:szCs w:val="20"/>
                <w:lang w:val="id-ID"/>
              </w:rPr>
              <w:t xml:space="preserve"> </w:t>
            </w:r>
            <w:r w:rsidRPr="00E3513F">
              <w:rPr>
                <w:noProof w:val="0"/>
                <w:spacing w:val="-5"/>
                <w:sz w:val="20"/>
                <w:szCs w:val="20"/>
                <w:lang w:val="id-ID"/>
              </w:rPr>
              <w:t>%)</w:t>
            </w:r>
          </w:p>
        </w:tc>
        <w:tc>
          <w:tcPr>
            <w:tcW w:w="3265" w:type="pct"/>
            <w:vAlign w:val="center"/>
          </w:tcPr>
          <w:p w14:paraId="28E894F3" w14:textId="77777777" w:rsidR="008E6E56" w:rsidRPr="00E3513F" w:rsidRDefault="008E6E56" w:rsidP="00E3513F">
            <w:pPr>
              <w:ind w:left="508" w:right="14"/>
              <w:rPr>
                <w:noProof w:val="0"/>
                <w:sz w:val="20"/>
                <w:szCs w:val="20"/>
                <w:lang w:val="id-ID"/>
              </w:rPr>
            </w:pPr>
            <w:r w:rsidRPr="00E3513F">
              <w:rPr>
                <w:noProof w:val="0"/>
                <w:sz w:val="20"/>
                <w:szCs w:val="20"/>
                <w:lang w:val="id-ID"/>
              </w:rPr>
              <w:t>5,06</w:t>
            </w:r>
            <w:r w:rsidRPr="00E3513F">
              <w:rPr>
                <w:noProof w:val="0"/>
                <w:spacing w:val="-10"/>
                <w:sz w:val="20"/>
                <w:szCs w:val="20"/>
                <w:lang w:val="id-ID"/>
              </w:rPr>
              <w:t xml:space="preserve"> </w:t>
            </w:r>
            <w:r w:rsidRPr="00E3513F">
              <w:rPr>
                <w:noProof w:val="0"/>
                <w:sz w:val="20"/>
                <w:szCs w:val="20"/>
                <w:lang w:val="id-ID"/>
              </w:rPr>
              <w:t xml:space="preserve">± </w:t>
            </w:r>
            <w:r w:rsidRPr="00E3513F">
              <w:rPr>
                <w:noProof w:val="0"/>
                <w:spacing w:val="-2"/>
                <w:sz w:val="20"/>
                <w:szCs w:val="20"/>
                <w:lang w:val="id-ID"/>
              </w:rPr>
              <w:t>0,20</w:t>
            </w:r>
            <w:r w:rsidRPr="00E3513F">
              <w:rPr>
                <w:noProof w:val="0"/>
                <w:spacing w:val="-2"/>
                <w:sz w:val="20"/>
                <w:szCs w:val="20"/>
                <w:vertAlign w:val="superscript"/>
                <w:lang w:val="id-ID"/>
              </w:rPr>
              <w:t>c</w:t>
            </w:r>
          </w:p>
        </w:tc>
      </w:tr>
      <w:tr w:rsidR="008E6E56" w:rsidRPr="00E3513F" w14:paraId="01424625" w14:textId="77777777" w:rsidTr="00E3513F">
        <w:trPr>
          <w:trHeight w:val="273"/>
          <w:jc w:val="center"/>
        </w:trPr>
        <w:tc>
          <w:tcPr>
            <w:tcW w:w="1735" w:type="pct"/>
            <w:vAlign w:val="center"/>
          </w:tcPr>
          <w:p w14:paraId="0B2BC15E" w14:textId="77777777" w:rsidR="008E6E56" w:rsidRPr="00E3513F" w:rsidRDefault="008E6E56" w:rsidP="00E3513F">
            <w:pPr>
              <w:ind w:left="168"/>
              <w:rPr>
                <w:noProof w:val="0"/>
                <w:sz w:val="20"/>
                <w:szCs w:val="20"/>
                <w:lang w:val="id-ID"/>
              </w:rPr>
            </w:pPr>
            <w:r w:rsidRPr="00E3513F">
              <w:rPr>
                <w:noProof w:val="0"/>
                <w:sz w:val="20"/>
                <w:szCs w:val="20"/>
                <w:lang w:val="id-ID"/>
              </w:rPr>
              <w:t>(4,5</w:t>
            </w:r>
            <w:r w:rsidRPr="00E3513F">
              <w:rPr>
                <w:noProof w:val="0"/>
                <w:spacing w:val="-4"/>
                <w:sz w:val="20"/>
                <w:szCs w:val="20"/>
                <w:lang w:val="id-ID"/>
              </w:rPr>
              <w:t xml:space="preserve"> </w:t>
            </w:r>
            <w:r w:rsidRPr="00E3513F">
              <w:rPr>
                <w:noProof w:val="0"/>
                <w:spacing w:val="-5"/>
                <w:sz w:val="20"/>
                <w:szCs w:val="20"/>
                <w:lang w:val="id-ID"/>
              </w:rPr>
              <w:t>%)</w:t>
            </w:r>
          </w:p>
        </w:tc>
        <w:tc>
          <w:tcPr>
            <w:tcW w:w="3265" w:type="pct"/>
            <w:vAlign w:val="center"/>
          </w:tcPr>
          <w:p w14:paraId="28A5F204" w14:textId="77777777" w:rsidR="008E6E56" w:rsidRPr="00E3513F" w:rsidRDefault="008E6E56" w:rsidP="00E3513F">
            <w:pPr>
              <w:ind w:left="508" w:right="9"/>
              <w:rPr>
                <w:noProof w:val="0"/>
                <w:sz w:val="20"/>
                <w:szCs w:val="20"/>
                <w:lang w:val="id-ID"/>
              </w:rPr>
            </w:pPr>
            <w:r w:rsidRPr="00E3513F">
              <w:rPr>
                <w:noProof w:val="0"/>
                <w:sz w:val="20"/>
                <w:szCs w:val="20"/>
                <w:lang w:val="id-ID"/>
              </w:rPr>
              <w:t>5,67</w:t>
            </w:r>
            <w:r w:rsidRPr="00E3513F">
              <w:rPr>
                <w:noProof w:val="0"/>
                <w:spacing w:val="-10"/>
                <w:sz w:val="20"/>
                <w:szCs w:val="20"/>
                <w:lang w:val="id-ID"/>
              </w:rPr>
              <w:t xml:space="preserve"> </w:t>
            </w:r>
            <w:r w:rsidRPr="00E3513F">
              <w:rPr>
                <w:noProof w:val="0"/>
                <w:sz w:val="20"/>
                <w:szCs w:val="20"/>
                <w:lang w:val="id-ID"/>
              </w:rPr>
              <w:t xml:space="preserve">± </w:t>
            </w:r>
            <w:r w:rsidRPr="00E3513F">
              <w:rPr>
                <w:noProof w:val="0"/>
                <w:spacing w:val="-2"/>
                <w:sz w:val="20"/>
                <w:szCs w:val="20"/>
                <w:lang w:val="id-ID"/>
              </w:rPr>
              <w:t>0,37</w:t>
            </w:r>
            <w:r w:rsidRPr="00E3513F">
              <w:rPr>
                <w:noProof w:val="0"/>
                <w:spacing w:val="-2"/>
                <w:sz w:val="20"/>
                <w:szCs w:val="20"/>
                <w:vertAlign w:val="superscript"/>
                <w:lang w:val="id-ID"/>
              </w:rPr>
              <w:t>d</w:t>
            </w:r>
          </w:p>
        </w:tc>
      </w:tr>
      <w:tr w:rsidR="008E6E56" w:rsidRPr="00E3513F" w14:paraId="230FE2E0" w14:textId="77777777" w:rsidTr="00E3513F">
        <w:trPr>
          <w:trHeight w:val="261"/>
          <w:jc w:val="center"/>
        </w:trPr>
        <w:tc>
          <w:tcPr>
            <w:tcW w:w="1735" w:type="pct"/>
            <w:tcBorders>
              <w:bottom w:val="single" w:sz="8" w:space="0" w:color="000000"/>
            </w:tcBorders>
            <w:vAlign w:val="center"/>
          </w:tcPr>
          <w:p w14:paraId="66899FE1" w14:textId="77777777" w:rsidR="008E6E56" w:rsidRPr="00E3513F" w:rsidRDefault="008E6E56" w:rsidP="00E3513F">
            <w:pPr>
              <w:ind w:left="168"/>
              <w:rPr>
                <w:noProof w:val="0"/>
                <w:sz w:val="20"/>
                <w:szCs w:val="20"/>
                <w:lang w:val="id-ID"/>
              </w:rPr>
            </w:pPr>
            <w:r w:rsidRPr="00E3513F">
              <w:rPr>
                <w:noProof w:val="0"/>
                <w:sz w:val="20"/>
                <w:szCs w:val="20"/>
                <w:lang w:val="id-ID"/>
              </w:rPr>
              <w:t>(6</w:t>
            </w:r>
            <w:r w:rsidRPr="00E3513F">
              <w:rPr>
                <w:noProof w:val="0"/>
                <w:spacing w:val="-4"/>
                <w:sz w:val="20"/>
                <w:szCs w:val="20"/>
                <w:lang w:val="id-ID"/>
              </w:rPr>
              <w:t xml:space="preserve"> </w:t>
            </w:r>
            <w:r w:rsidRPr="00E3513F">
              <w:rPr>
                <w:noProof w:val="0"/>
                <w:spacing w:val="-5"/>
                <w:sz w:val="20"/>
                <w:szCs w:val="20"/>
                <w:lang w:val="id-ID"/>
              </w:rPr>
              <w:t>%)</w:t>
            </w:r>
          </w:p>
        </w:tc>
        <w:tc>
          <w:tcPr>
            <w:tcW w:w="3265" w:type="pct"/>
            <w:tcBorders>
              <w:bottom w:val="single" w:sz="8" w:space="0" w:color="000000"/>
            </w:tcBorders>
            <w:vAlign w:val="center"/>
          </w:tcPr>
          <w:p w14:paraId="48C75B8C" w14:textId="77777777" w:rsidR="008E6E56" w:rsidRPr="00E3513F" w:rsidRDefault="008E6E56" w:rsidP="00E3513F">
            <w:pPr>
              <w:ind w:left="508" w:right="13"/>
              <w:rPr>
                <w:noProof w:val="0"/>
                <w:sz w:val="20"/>
                <w:szCs w:val="20"/>
                <w:lang w:val="id-ID"/>
              </w:rPr>
            </w:pPr>
            <w:r w:rsidRPr="00E3513F">
              <w:rPr>
                <w:noProof w:val="0"/>
                <w:sz w:val="20"/>
                <w:szCs w:val="20"/>
                <w:lang w:val="id-ID"/>
              </w:rPr>
              <w:t>6,64</w:t>
            </w:r>
            <w:r w:rsidRPr="00E3513F">
              <w:rPr>
                <w:noProof w:val="0"/>
                <w:spacing w:val="-10"/>
                <w:sz w:val="20"/>
                <w:szCs w:val="20"/>
                <w:lang w:val="id-ID"/>
              </w:rPr>
              <w:t xml:space="preserve"> </w:t>
            </w:r>
            <w:r w:rsidRPr="00E3513F">
              <w:rPr>
                <w:noProof w:val="0"/>
                <w:sz w:val="20"/>
                <w:szCs w:val="20"/>
                <w:lang w:val="id-ID"/>
              </w:rPr>
              <w:t xml:space="preserve">± </w:t>
            </w:r>
            <w:r w:rsidRPr="00E3513F">
              <w:rPr>
                <w:noProof w:val="0"/>
                <w:spacing w:val="-2"/>
                <w:sz w:val="20"/>
                <w:szCs w:val="20"/>
                <w:lang w:val="id-ID"/>
              </w:rPr>
              <w:t>0,28</w:t>
            </w:r>
            <w:r w:rsidRPr="00E3513F">
              <w:rPr>
                <w:noProof w:val="0"/>
                <w:spacing w:val="-2"/>
                <w:sz w:val="20"/>
                <w:szCs w:val="20"/>
                <w:vertAlign w:val="superscript"/>
                <w:lang w:val="id-ID"/>
              </w:rPr>
              <w:t>e</w:t>
            </w:r>
          </w:p>
        </w:tc>
      </w:tr>
      <w:tr w:rsidR="008E6E56" w:rsidRPr="00E3513F" w14:paraId="5BA213DD" w14:textId="77777777" w:rsidTr="00E3513F">
        <w:trPr>
          <w:trHeight w:val="277"/>
          <w:jc w:val="center"/>
        </w:trPr>
        <w:tc>
          <w:tcPr>
            <w:tcW w:w="1735" w:type="pct"/>
            <w:tcBorders>
              <w:top w:val="single" w:sz="8" w:space="0" w:color="000000"/>
              <w:bottom w:val="single" w:sz="4" w:space="0" w:color="000000"/>
            </w:tcBorders>
            <w:vAlign w:val="center"/>
          </w:tcPr>
          <w:p w14:paraId="337F7D1F" w14:textId="77777777" w:rsidR="008E6E56" w:rsidRPr="00E3513F" w:rsidRDefault="008E6E56" w:rsidP="00E3513F">
            <w:pPr>
              <w:ind w:left="120"/>
              <w:rPr>
                <w:noProof w:val="0"/>
                <w:sz w:val="20"/>
                <w:szCs w:val="20"/>
                <w:lang w:val="id-ID"/>
              </w:rPr>
            </w:pPr>
            <w:r w:rsidRPr="00E3513F">
              <w:rPr>
                <w:noProof w:val="0"/>
                <w:sz w:val="20"/>
                <w:szCs w:val="20"/>
                <w:lang w:val="id-ID"/>
              </w:rPr>
              <w:t>KK</w:t>
            </w:r>
            <w:r w:rsidRPr="00E3513F">
              <w:rPr>
                <w:noProof w:val="0"/>
                <w:spacing w:val="-7"/>
                <w:sz w:val="20"/>
                <w:szCs w:val="20"/>
                <w:lang w:val="id-ID"/>
              </w:rPr>
              <w:t xml:space="preserve"> </w:t>
            </w:r>
            <w:r w:rsidRPr="00E3513F">
              <w:rPr>
                <w:noProof w:val="0"/>
                <w:sz w:val="20"/>
                <w:szCs w:val="20"/>
                <w:lang w:val="id-ID"/>
              </w:rPr>
              <w:t>=</w:t>
            </w:r>
            <w:r w:rsidRPr="00E3513F">
              <w:rPr>
                <w:noProof w:val="0"/>
                <w:spacing w:val="-4"/>
                <w:sz w:val="20"/>
                <w:szCs w:val="20"/>
                <w:lang w:val="id-ID"/>
              </w:rPr>
              <w:t xml:space="preserve"> </w:t>
            </w:r>
            <w:r w:rsidRPr="00E3513F">
              <w:rPr>
                <w:noProof w:val="0"/>
                <w:sz w:val="20"/>
                <w:szCs w:val="20"/>
                <w:lang w:val="id-ID"/>
              </w:rPr>
              <w:t>5,69</w:t>
            </w:r>
            <w:r w:rsidRPr="00E3513F">
              <w:rPr>
                <w:noProof w:val="0"/>
                <w:spacing w:val="-1"/>
                <w:sz w:val="20"/>
                <w:szCs w:val="20"/>
                <w:lang w:val="id-ID"/>
              </w:rPr>
              <w:t xml:space="preserve"> </w:t>
            </w:r>
            <w:r w:rsidRPr="00E3513F">
              <w:rPr>
                <w:noProof w:val="0"/>
                <w:spacing w:val="-10"/>
                <w:sz w:val="20"/>
                <w:szCs w:val="20"/>
                <w:lang w:val="id-ID"/>
              </w:rPr>
              <w:t>%</w:t>
            </w:r>
          </w:p>
        </w:tc>
        <w:tc>
          <w:tcPr>
            <w:tcW w:w="3265" w:type="pct"/>
            <w:tcBorders>
              <w:top w:val="single" w:sz="8" w:space="0" w:color="000000"/>
              <w:bottom w:val="single" w:sz="4" w:space="0" w:color="000000"/>
            </w:tcBorders>
            <w:vAlign w:val="center"/>
          </w:tcPr>
          <w:p w14:paraId="3CEFEE9F" w14:textId="77777777" w:rsidR="008E6E56" w:rsidRPr="00E3513F" w:rsidRDefault="008E6E56" w:rsidP="00E3513F">
            <w:pPr>
              <w:rPr>
                <w:rFonts w:ascii="Times New Roman"/>
                <w:noProof w:val="0"/>
                <w:sz w:val="20"/>
                <w:szCs w:val="20"/>
                <w:lang w:val="id-ID"/>
              </w:rPr>
            </w:pPr>
          </w:p>
        </w:tc>
      </w:tr>
    </w:tbl>
    <w:p w14:paraId="73E0F7C6" w14:textId="3CEF0AA6" w:rsidR="008E6E56" w:rsidRPr="00B376C2" w:rsidRDefault="008E6E56" w:rsidP="00E3513F">
      <w:pPr>
        <w:widowControl w:val="0"/>
        <w:autoSpaceDE w:val="0"/>
        <w:autoSpaceDN w:val="0"/>
        <w:spacing w:before="4" w:after="120" w:line="240" w:lineRule="auto"/>
        <w:ind w:right="27"/>
        <w:jc w:val="both"/>
        <w:rPr>
          <w:noProof w:val="0"/>
          <w:sz w:val="20"/>
        </w:rPr>
      </w:pPr>
      <w:r w:rsidRPr="00B376C2">
        <w:rPr>
          <w:noProof w:val="0"/>
          <w:sz w:val="20"/>
        </w:rPr>
        <w:t>Keterangan</w:t>
      </w:r>
      <w:r w:rsidRPr="00B376C2">
        <w:rPr>
          <w:noProof w:val="0"/>
          <w:spacing w:val="-12"/>
          <w:sz w:val="20"/>
        </w:rPr>
        <w:t xml:space="preserve"> </w:t>
      </w:r>
      <w:r w:rsidRPr="00B376C2">
        <w:rPr>
          <w:noProof w:val="0"/>
          <w:sz w:val="20"/>
        </w:rPr>
        <w:t>:</w:t>
      </w:r>
      <w:r w:rsidRPr="00B376C2">
        <w:rPr>
          <w:noProof w:val="0"/>
          <w:spacing w:val="-10"/>
          <w:sz w:val="20"/>
        </w:rPr>
        <w:t xml:space="preserve"> </w:t>
      </w:r>
      <w:r w:rsidRPr="00B376C2">
        <w:rPr>
          <w:noProof w:val="0"/>
          <w:sz w:val="20"/>
        </w:rPr>
        <w:t>SD=</w:t>
      </w:r>
      <w:r w:rsidRPr="00B376C2">
        <w:rPr>
          <w:noProof w:val="0"/>
          <w:spacing w:val="-9"/>
          <w:sz w:val="20"/>
        </w:rPr>
        <w:t xml:space="preserve"> </w:t>
      </w:r>
      <w:r w:rsidRPr="00B376C2">
        <w:rPr>
          <w:noProof w:val="0"/>
          <w:sz w:val="20"/>
        </w:rPr>
        <w:t>Standar</w:t>
      </w:r>
      <w:r w:rsidRPr="00B376C2">
        <w:rPr>
          <w:noProof w:val="0"/>
          <w:spacing w:val="-8"/>
          <w:sz w:val="20"/>
        </w:rPr>
        <w:t xml:space="preserve"> </w:t>
      </w:r>
      <w:r w:rsidRPr="00B376C2">
        <w:rPr>
          <w:noProof w:val="0"/>
          <w:sz w:val="20"/>
        </w:rPr>
        <w:t>Deviasi.</w:t>
      </w:r>
      <w:r w:rsidRPr="00B376C2">
        <w:rPr>
          <w:noProof w:val="0"/>
          <w:spacing w:val="-7"/>
          <w:sz w:val="20"/>
        </w:rPr>
        <w:t xml:space="preserve"> </w:t>
      </w:r>
      <w:r w:rsidRPr="00B376C2">
        <w:rPr>
          <w:noProof w:val="0"/>
          <w:sz w:val="20"/>
        </w:rPr>
        <w:t>KK=</w:t>
      </w:r>
      <w:r w:rsidRPr="00B376C2">
        <w:rPr>
          <w:noProof w:val="0"/>
          <w:spacing w:val="-9"/>
          <w:sz w:val="20"/>
        </w:rPr>
        <w:t xml:space="preserve"> </w:t>
      </w:r>
      <w:r w:rsidRPr="00B376C2">
        <w:rPr>
          <w:noProof w:val="0"/>
          <w:sz w:val="20"/>
        </w:rPr>
        <w:t>Koefisien</w:t>
      </w:r>
      <w:r w:rsidRPr="00B376C2">
        <w:rPr>
          <w:noProof w:val="0"/>
          <w:spacing w:val="-12"/>
          <w:sz w:val="20"/>
        </w:rPr>
        <w:t xml:space="preserve"> </w:t>
      </w:r>
      <w:r w:rsidRPr="00B376C2">
        <w:rPr>
          <w:noProof w:val="0"/>
          <w:sz w:val="20"/>
        </w:rPr>
        <w:t>Keragaman.</w:t>
      </w:r>
      <w:r w:rsidRPr="00B376C2">
        <w:rPr>
          <w:noProof w:val="0"/>
          <w:spacing w:val="-6"/>
          <w:sz w:val="20"/>
        </w:rPr>
        <w:t xml:space="preserve"> </w:t>
      </w:r>
      <w:r w:rsidRPr="00B376C2">
        <w:rPr>
          <w:noProof w:val="0"/>
          <w:sz w:val="20"/>
        </w:rPr>
        <w:t>Angka-angka</w:t>
      </w:r>
      <w:r w:rsidRPr="00B376C2">
        <w:rPr>
          <w:noProof w:val="0"/>
          <w:spacing w:val="-10"/>
          <w:sz w:val="20"/>
        </w:rPr>
        <w:t xml:space="preserve"> </w:t>
      </w:r>
      <w:r w:rsidRPr="00B376C2">
        <w:rPr>
          <w:noProof w:val="0"/>
          <w:sz w:val="20"/>
        </w:rPr>
        <w:t>pada</w:t>
      </w:r>
      <w:r w:rsidRPr="00B376C2">
        <w:rPr>
          <w:noProof w:val="0"/>
          <w:spacing w:val="-10"/>
          <w:sz w:val="20"/>
        </w:rPr>
        <w:t xml:space="preserve"> </w:t>
      </w:r>
      <w:r w:rsidRPr="00B376C2">
        <w:rPr>
          <w:noProof w:val="0"/>
          <w:sz w:val="20"/>
        </w:rPr>
        <w:t>lajur</w:t>
      </w:r>
      <w:r w:rsidRPr="00B376C2">
        <w:rPr>
          <w:noProof w:val="0"/>
          <w:spacing w:val="-8"/>
          <w:sz w:val="20"/>
        </w:rPr>
        <w:t xml:space="preserve"> </w:t>
      </w:r>
      <w:r w:rsidRPr="00B376C2">
        <w:rPr>
          <w:noProof w:val="0"/>
          <w:sz w:val="20"/>
        </w:rPr>
        <w:t>yang</w:t>
      </w:r>
      <w:r w:rsidRPr="00B376C2">
        <w:rPr>
          <w:noProof w:val="0"/>
          <w:spacing w:val="-9"/>
          <w:sz w:val="20"/>
        </w:rPr>
        <w:t xml:space="preserve"> </w:t>
      </w:r>
      <w:r w:rsidRPr="00B376C2">
        <w:rPr>
          <w:noProof w:val="0"/>
          <w:sz w:val="20"/>
        </w:rPr>
        <w:t>sama</w:t>
      </w:r>
      <w:r w:rsidRPr="00B376C2">
        <w:rPr>
          <w:noProof w:val="0"/>
          <w:spacing w:val="-10"/>
          <w:sz w:val="20"/>
        </w:rPr>
        <w:t xml:space="preserve"> </w:t>
      </w:r>
      <w:r w:rsidRPr="00B376C2">
        <w:rPr>
          <w:noProof w:val="0"/>
          <w:sz w:val="20"/>
        </w:rPr>
        <w:t>diikuti oleh huruf kecil yang sama berbeda tidak nyata pada uji DNMRT pada taraf 5 %.</w:t>
      </w:r>
    </w:p>
    <w:p w14:paraId="277C731B" w14:textId="46E72626" w:rsidR="008E6E56" w:rsidRPr="00B376C2" w:rsidRDefault="008E6E56" w:rsidP="008E6E56">
      <w:pPr>
        <w:ind w:firstLine="284"/>
        <w:jc w:val="both"/>
        <w:rPr>
          <w:noProof w:val="0"/>
        </w:rPr>
      </w:pPr>
      <w:r w:rsidRPr="00B376C2">
        <w:rPr>
          <w:noProof w:val="0"/>
        </w:rPr>
        <w:t>Berdasarkan hasil penelitian didapatkan rata-rata bagian tidak larut air yang dihasilkan pada semua perlakuan berkisar</w:t>
      </w:r>
      <w:r w:rsidRPr="00B376C2">
        <w:rPr>
          <w:noProof w:val="0"/>
          <w:spacing w:val="-2"/>
        </w:rPr>
        <w:t xml:space="preserve"> </w:t>
      </w:r>
      <w:r w:rsidRPr="00B376C2">
        <w:rPr>
          <w:noProof w:val="0"/>
        </w:rPr>
        <w:t>0,91</w:t>
      </w:r>
      <w:r w:rsidRPr="00B376C2">
        <w:rPr>
          <w:noProof w:val="0"/>
          <w:spacing w:val="-3"/>
        </w:rPr>
        <w:t xml:space="preserve"> </w:t>
      </w:r>
      <w:r w:rsidRPr="00B376C2">
        <w:rPr>
          <w:noProof w:val="0"/>
        </w:rPr>
        <w:t>– 6,64 %. Hasil bagian</w:t>
      </w:r>
      <w:r w:rsidRPr="00B376C2">
        <w:rPr>
          <w:noProof w:val="0"/>
          <w:spacing w:val="-3"/>
        </w:rPr>
        <w:t xml:space="preserve"> </w:t>
      </w:r>
      <w:r w:rsidRPr="00B376C2">
        <w:rPr>
          <w:noProof w:val="0"/>
        </w:rPr>
        <w:t>tidak</w:t>
      </w:r>
      <w:r w:rsidRPr="00B376C2">
        <w:rPr>
          <w:noProof w:val="0"/>
          <w:spacing w:val="-2"/>
        </w:rPr>
        <w:t xml:space="preserve"> </w:t>
      </w:r>
      <w:r w:rsidRPr="00B376C2">
        <w:rPr>
          <w:noProof w:val="0"/>
        </w:rPr>
        <w:t>larut</w:t>
      </w:r>
      <w:r w:rsidRPr="00B376C2">
        <w:rPr>
          <w:noProof w:val="0"/>
          <w:spacing w:val="-4"/>
        </w:rPr>
        <w:t xml:space="preserve"> </w:t>
      </w:r>
      <w:r w:rsidRPr="00B376C2">
        <w:rPr>
          <w:noProof w:val="0"/>
        </w:rPr>
        <w:t>air</w:t>
      </w:r>
      <w:r w:rsidRPr="00B376C2">
        <w:rPr>
          <w:noProof w:val="0"/>
          <w:spacing w:val="-2"/>
        </w:rPr>
        <w:t xml:space="preserve"> </w:t>
      </w:r>
      <w:r w:rsidRPr="00B376C2">
        <w:rPr>
          <w:noProof w:val="0"/>
        </w:rPr>
        <w:t>tertinggi terdapat</w:t>
      </w:r>
      <w:r w:rsidRPr="00B376C2">
        <w:rPr>
          <w:noProof w:val="0"/>
          <w:spacing w:val="-5"/>
        </w:rPr>
        <w:t xml:space="preserve"> </w:t>
      </w:r>
      <w:r w:rsidRPr="00B376C2">
        <w:rPr>
          <w:noProof w:val="0"/>
        </w:rPr>
        <w:t>pada</w:t>
      </w:r>
      <w:r w:rsidRPr="00B376C2">
        <w:rPr>
          <w:noProof w:val="0"/>
          <w:spacing w:val="-2"/>
        </w:rPr>
        <w:t xml:space="preserve"> </w:t>
      </w:r>
      <w:r w:rsidRPr="00B376C2">
        <w:rPr>
          <w:noProof w:val="0"/>
        </w:rPr>
        <w:t>perlakuan</w:t>
      </w:r>
      <w:r w:rsidRPr="00B376C2">
        <w:rPr>
          <w:noProof w:val="0"/>
          <w:spacing w:val="-3"/>
        </w:rPr>
        <w:t xml:space="preserve"> </w:t>
      </w:r>
      <w:r w:rsidRPr="00B376C2">
        <w:rPr>
          <w:noProof w:val="0"/>
        </w:rPr>
        <w:t>E dengan</w:t>
      </w:r>
      <w:r w:rsidRPr="00B376C2">
        <w:rPr>
          <w:noProof w:val="0"/>
          <w:spacing w:val="-3"/>
        </w:rPr>
        <w:t xml:space="preserve"> </w:t>
      </w:r>
      <w:r w:rsidRPr="00B376C2">
        <w:rPr>
          <w:noProof w:val="0"/>
        </w:rPr>
        <w:t>penambahan</w:t>
      </w:r>
      <w:r w:rsidRPr="00B376C2">
        <w:rPr>
          <w:noProof w:val="0"/>
          <w:spacing w:val="-3"/>
        </w:rPr>
        <w:t xml:space="preserve"> </w:t>
      </w:r>
      <w:r w:rsidRPr="00B376C2">
        <w:rPr>
          <w:noProof w:val="0"/>
        </w:rPr>
        <w:t>kayu</w:t>
      </w:r>
      <w:r w:rsidRPr="00B376C2">
        <w:rPr>
          <w:noProof w:val="0"/>
          <w:spacing w:val="-2"/>
        </w:rPr>
        <w:t xml:space="preserve"> </w:t>
      </w:r>
      <w:r w:rsidRPr="00B376C2">
        <w:rPr>
          <w:noProof w:val="0"/>
        </w:rPr>
        <w:t>manis</w:t>
      </w:r>
      <w:r w:rsidRPr="00B376C2">
        <w:rPr>
          <w:noProof w:val="0"/>
          <w:spacing w:val="-2"/>
        </w:rPr>
        <w:t xml:space="preserve"> </w:t>
      </w:r>
      <w:r w:rsidRPr="00B376C2">
        <w:rPr>
          <w:noProof w:val="0"/>
        </w:rPr>
        <w:t>6% yaitu sebesar 6,64 %. Nilai rata–rata bagian tidak larut air terendah terdapat pada perlakuan A tanpa penambahan bubuk</w:t>
      </w:r>
      <w:r w:rsidRPr="00B376C2">
        <w:rPr>
          <w:noProof w:val="0"/>
          <w:spacing w:val="-6"/>
        </w:rPr>
        <w:t xml:space="preserve"> </w:t>
      </w:r>
      <w:r w:rsidRPr="00B376C2">
        <w:rPr>
          <w:noProof w:val="0"/>
        </w:rPr>
        <w:t>kayu</w:t>
      </w:r>
      <w:r w:rsidRPr="00B376C2">
        <w:rPr>
          <w:noProof w:val="0"/>
          <w:spacing w:val="-7"/>
        </w:rPr>
        <w:t xml:space="preserve"> </w:t>
      </w:r>
      <w:r w:rsidRPr="00B376C2">
        <w:rPr>
          <w:noProof w:val="0"/>
        </w:rPr>
        <w:t>manis</w:t>
      </w:r>
      <w:r w:rsidRPr="00B376C2">
        <w:rPr>
          <w:noProof w:val="0"/>
          <w:spacing w:val="-6"/>
        </w:rPr>
        <w:t xml:space="preserve"> </w:t>
      </w:r>
      <w:r w:rsidRPr="00B376C2">
        <w:rPr>
          <w:noProof w:val="0"/>
        </w:rPr>
        <w:t>sebesar</w:t>
      </w:r>
      <w:r w:rsidRPr="00B376C2">
        <w:rPr>
          <w:noProof w:val="0"/>
          <w:spacing w:val="-6"/>
        </w:rPr>
        <w:t xml:space="preserve"> </w:t>
      </w:r>
      <w:r w:rsidRPr="00B376C2">
        <w:rPr>
          <w:noProof w:val="0"/>
        </w:rPr>
        <w:t>0,91</w:t>
      </w:r>
      <w:r w:rsidRPr="00B376C2">
        <w:rPr>
          <w:noProof w:val="0"/>
          <w:spacing w:val="-3"/>
        </w:rPr>
        <w:t xml:space="preserve"> </w:t>
      </w:r>
      <w:r w:rsidRPr="00B376C2">
        <w:rPr>
          <w:noProof w:val="0"/>
        </w:rPr>
        <w:t>%.</w:t>
      </w:r>
      <w:r w:rsidRPr="00B376C2">
        <w:rPr>
          <w:noProof w:val="0"/>
          <w:spacing w:val="-4"/>
        </w:rPr>
        <w:t xml:space="preserve"> </w:t>
      </w:r>
      <w:r w:rsidRPr="00B376C2">
        <w:rPr>
          <w:noProof w:val="0"/>
        </w:rPr>
        <w:t>Hasil</w:t>
      </w:r>
      <w:r w:rsidRPr="00B376C2">
        <w:rPr>
          <w:noProof w:val="0"/>
          <w:spacing w:val="-4"/>
        </w:rPr>
        <w:t xml:space="preserve"> </w:t>
      </w:r>
      <w:r w:rsidRPr="00B376C2">
        <w:rPr>
          <w:noProof w:val="0"/>
        </w:rPr>
        <w:t>penelitian</w:t>
      </w:r>
      <w:r w:rsidRPr="00B376C2">
        <w:rPr>
          <w:noProof w:val="0"/>
          <w:spacing w:val="-7"/>
        </w:rPr>
        <w:t xml:space="preserve"> </w:t>
      </w:r>
      <w:r w:rsidRPr="00B376C2">
        <w:rPr>
          <w:noProof w:val="0"/>
        </w:rPr>
        <w:t>yang</w:t>
      </w:r>
      <w:r w:rsidRPr="00B376C2">
        <w:rPr>
          <w:noProof w:val="0"/>
          <w:spacing w:val="-5"/>
        </w:rPr>
        <w:t xml:space="preserve"> </w:t>
      </w:r>
      <w:r w:rsidRPr="00B376C2">
        <w:rPr>
          <w:noProof w:val="0"/>
        </w:rPr>
        <w:t>diperoleh</w:t>
      </w:r>
      <w:r w:rsidRPr="00B376C2">
        <w:rPr>
          <w:noProof w:val="0"/>
          <w:spacing w:val="-6"/>
        </w:rPr>
        <w:t xml:space="preserve"> </w:t>
      </w:r>
      <w:r w:rsidRPr="00B376C2">
        <w:rPr>
          <w:noProof w:val="0"/>
        </w:rPr>
        <w:t>didapatkan</w:t>
      </w:r>
      <w:r w:rsidRPr="00B376C2">
        <w:rPr>
          <w:noProof w:val="0"/>
          <w:spacing w:val="-7"/>
        </w:rPr>
        <w:t xml:space="preserve"> </w:t>
      </w:r>
      <w:r w:rsidRPr="00B376C2">
        <w:rPr>
          <w:noProof w:val="0"/>
        </w:rPr>
        <w:t>bahwa</w:t>
      </w:r>
      <w:r w:rsidRPr="00B376C2">
        <w:rPr>
          <w:noProof w:val="0"/>
          <w:spacing w:val="-6"/>
        </w:rPr>
        <w:t xml:space="preserve"> </w:t>
      </w:r>
      <w:r w:rsidRPr="00B376C2">
        <w:rPr>
          <w:noProof w:val="0"/>
        </w:rPr>
        <w:t>hanya</w:t>
      </w:r>
      <w:r w:rsidRPr="00B376C2">
        <w:rPr>
          <w:noProof w:val="0"/>
          <w:spacing w:val="-2"/>
        </w:rPr>
        <w:t xml:space="preserve"> </w:t>
      </w:r>
      <w:r w:rsidRPr="00B376C2">
        <w:rPr>
          <w:noProof w:val="0"/>
        </w:rPr>
        <w:t>perlakuan</w:t>
      </w:r>
      <w:r w:rsidRPr="00B376C2">
        <w:rPr>
          <w:noProof w:val="0"/>
          <w:spacing w:val="-7"/>
        </w:rPr>
        <w:t xml:space="preserve"> </w:t>
      </w:r>
      <w:r w:rsidRPr="00B376C2">
        <w:rPr>
          <w:noProof w:val="0"/>
        </w:rPr>
        <w:t>A</w:t>
      </w:r>
      <w:r w:rsidRPr="00B376C2">
        <w:rPr>
          <w:noProof w:val="0"/>
          <w:spacing w:val="-4"/>
        </w:rPr>
        <w:t xml:space="preserve"> </w:t>
      </w:r>
      <w:r w:rsidRPr="00B376C2">
        <w:rPr>
          <w:noProof w:val="0"/>
        </w:rPr>
        <w:t>(0</w:t>
      </w:r>
      <w:r w:rsidRPr="00B376C2">
        <w:rPr>
          <w:noProof w:val="0"/>
          <w:spacing w:val="-3"/>
        </w:rPr>
        <w:t xml:space="preserve"> </w:t>
      </w:r>
      <w:r w:rsidRPr="00B376C2">
        <w:rPr>
          <w:noProof w:val="0"/>
        </w:rPr>
        <w:t>%)</w:t>
      </w:r>
      <w:r w:rsidRPr="00B376C2">
        <w:rPr>
          <w:noProof w:val="0"/>
          <w:spacing w:val="-5"/>
        </w:rPr>
        <w:t xml:space="preserve"> </w:t>
      </w:r>
      <w:r w:rsidRPr="00B376C2">
        <w:rPr>
          <w:noProof w:val="0"/>
        </w:rPr>
        <w:t>yang</w:t>
      </w:r>
      <w:r w:rsidRPr="00B376C2">
        <w:rPr>
          <w:noProof w:val="0"/>
          <w:spacing w:val="-5"/>
        </w:rPr>
        <w:t xml:space="preserve"> </w:t>
      </w:r>
      <w:r w:rsidRPr="00B376C2">
        <w:rPr>
          <w:noProof w:val="0"/>
        </w:rPr>
        <w:t>sesuai dengan</w:t>
      </w:r>
      <w:r w:rsidRPr="00B376C2">
        <w:rPr>
          <w:noProof w:val="0"/>
          <w:spacing w:val="-5"/>
        </w:rPr>
        <w:t xml:space="preserve"> </w:t>
      </w:r>
      <w:r w:rsidRPr="00B376C2">
        <w:rPr>
          <w:noProof w:val="0"/>
        </w:rPr>
        <w:t>SNI-01-3743-2021</w:t>
      </w:r>
      <w:r w:rsidRPr="00B376C2">
        <w:rPr>
          <w:noProof w:val="0"/>
          <w:spacing w:val="-1"/>
        </w:rPr>
        <w:t xml:space="preserve"> </w:t>
      </w:r>
      <w:r w:rsidRPr="00B376C2">
        <w:rPr>
          <w:noProof w:val="0"/>
        </w:rPr>
        <w:t>tentang</w:t>
      </w:r>
      <w:r w:rsidRPr="00B376C2">
        <w:rPr>
          <w:noProof w:val="0"/>
          <w:spacing w:val="-3"/>
        </w:rPr>
        <w:t xml:space="preserve"> </w:t>
      </w:r>
      <w:r w:rsidRPr="00B376C2">
        <w:rPr>
          <w:noProof w:val="0"/>
        </w:rPr>
        <w:t>gula</w:t>
      </w:r>
      <w:r w:rsidRPr="00B376C2">
        <w:rPr>
          <w:noProof w:val="0"/>
          <w:spacing w:val="-4"/>
        </w:rPr>
        <w:t xml:space="preserve"> </w:t>
      </w:r>
      <w:r w:rsidRPr="00B376C2">
        <w:rPr>
          <w:noProof w:val="0"/>
        </w:rPr>
        <w:t>palma</w:t>
      </w:r>
      <w:r w:rsidRPr="00B376C2">
        <w:rPr>
          <w:noProof w:val="0"/>
          <w:spacing w:val="-4"/>
        </w:rPr>
        <w:t xml:space="preserve"> </w:t>
      </w:r>
      <w:r w:rsidRPr="00B376C2">
        <w:rPr>
          <w:noProof w:val="0"/>
        </w:rPr>
        <w:t>berbentuk</w:t>
      </w:r>
      <w:r w:rsidRPr="00B376C2">
        <w:rPr>
          <w:noProof w:val="0"/>
          <w:spacing w:val="-4"/>
        </w:rPr>
        <w:t xml:space="preserve"> </w:t>
      </w:r>
      <w:r w:rsidRPr="00B376C2">
        <w:rPr>
          <w:noProof w:val="0"/>
        </w:rPr>
        <w:t>serbuk</w:t>
      </w:r>
      <w:r w:rsidRPr="00B376C2">
        <w:rPr>
          <w:noProof w:val="0"/>
          <w:spacing w:val="-4"/>
        </w:rPr>
        <w:t xml:space="preserve"> </w:t>
      </w:r>
      <w:r w:rsidRPr="00B376C2">
        <w:rPr>
          <w:noProof w:val="0"/>
        </w:rPr>
        <w:t>dengan</w:t>
      </w:r>
      <w:r w:rsidRPr="00B376C2">
        <w:rPr>
          <w:noProof w:val="0"/>
          <w:spacing w:val="-5"/>
        </w:rPr>
        <w:t xml:space="preserve"> </w:t>
      </w:r>
      <w:r w:rsidRPr="00B376C2">
        <w:rPr>
          <w:noProof w:val="0"/>
        </w:rPr>
        <w:t>maksimal</w:t>
      </w:r>
      <w:r w:rsidRPr="00B376C2">
        <w:rPr>
          <w:noProof w:val="0"/>
          <w:spacing w:val="-2"/>
        </w:rPr>
        <w:t xml:space="preserve"> </w:t>
      </w:r>
      <w:r w:rsidRPr="00B376C2">
        <w:rPr>
          <w:noProof w:val="0"/>
        </w:rPr>
        <w:t>bagian</w:t>
      </w:r>
      <w:r w:rsidRPr="00B376C2">
        <w:rPr>
          <w:noProof w:val="0"/>
          <w:spacing w:val="-5"/>
        </w:rPr>
        <w:t xml:space="preserve"> </w:t>
      </w:r>
      <w:r w:rsidRPr="00B376C2">
        <w:rPr>
          <w:noProof w:val="0"/>
        </w:rPr>
        <w:t>tidak</w:t>
      </w:r>
      <w:r w:rsidRPr="00B376C2">
        <w:rPr>
          <w:noProof w:val="0"/>
          <w:spacing w:val="-9"/>
        </w:rPr>
        <w:t xml:space="preserve"> </w:t>
      </w:r>
      <w:r w:rsidRPr="00B376C2">
        <w:rPr>
          <w:noProof w:val="0"/>
        </w:rPr>
        <w:t>larut</w:t>
      </w:r>
      <w:r w:rsidRPr="00B376C2">
        <w:rPr>
          <w:noProof w:val="0"/>
          <w:spacing w:val="-6"/>
        </w:rPr>
        <w:t xml:space="preserve"> </w:t>
      </w:r>
      <w:r w:rsidRPr="00B376C2">
        <w:rPr>
          <w:noProof w:val="0"/>
        </w:rPr>
        <w:t>air</w:t>
      </w:r>
      <w:r w:rsidRPr="00B376C2">
        <w:rPr>
          <w:noProof w:val="0"/>
          <w:spacing w:val="-4"/>
        </w:rPr>
        <w:t xml:space="preserve"> </w:t>
      </w:r>
      <w:r w:rsidRPr="00B376C2">
        <w:rPr>
          <w:noProof w:val="0"/>
        </w:rPr>
        <w:t>sebesar</w:t>
      </w:r>
      <w:r w:rsidRPr="00B376C2">
        <w:rPr>
          <w:noProof w:val="0"/>
          <w:spacing w:val="-4"/>
        </w:rPr>
        <w:t xml:space="preserve"> </w:t>
      </w:r>
      <w:r w:rsidRPr="00B376C2">
        <w:rPr>
          <w:noProof w:val="0"/>
        </w:rPr>
        <w:t>1</w:t>
      </w:r>
      <w:r w:rsidRPr="00B376C2">
        <w:rPr>
          <w:noProof w:val="0"/>
          <w:spacing w:val="-6"/>
        </w:rPr>
        <w:t xml:space="preserve"> </w:t>
      </w:r>
      <w:r w:rsidRPr="00B376C2">
        <w:rPr>
          <w:noProof w:val="0"/>
        </w:rPr>
        <w:t>% [10]. Pada</w:t>
      </w:r>
      <w:r w:rsidRPr="00B376C2">
        <w:rPr>
          <w:noProof w:val="0"/>
          <w:spacing w:val="-13"/>
        </w:rPr>
        <w:t xml:space="preserve"> </w:t>
      </w:r>
      <w:r w:rsidRPr="00B376C2">
        <w:rPr>
          <w:noProof w:val="0"/>
        </w:rPr>
        <w:t>perlakuan</w:t>
      </w:r>
      <w:r w:rsidRPr="00B376C2">
        <w:rPr>
          <w:noProof w:val="0"/>
          <w:spacing w:val="-12"/>
        </w:rPr>
        <w:t xml:space="preserve"> </w:t>
      </w:r>
      <w:r w:rsidRPr="00B376C2">
        <w:rPr>
          <w:noProof w:val="0"/>
        </w:rPr>
        <w:t>B</w:t>
      </w:r>
      <w:r w:rsidRPr="00B376C2">
        <w:rPr>
          <w:noProof w:val="0"/>
          <w:spacing w:val="-13"/>
        </w:rPr>
        <w:t xml:space="preserve"> </w:t>
      </w:r>
      <w:r w:rsidRPr="00B376C2">
        <w:rPr>
          <w:noProof w:val="0"/>
        </w:rPr>
        <w:t>–</w:t>
      </w:r>
      <w:r w:rsidRPr="00B376C2">
        <w:rPr>
          <w:noProof w:val="0"/>
          <w:spacing w:val="-12"/>
        </w:rPr>
        <w:t xml:space="preserve"> </w:t>
      </w:r>
      <w:r w:rsidRPr="00B376C2">
        <w:rPr>
          <w:noProof w:val="0"/>
        </w:rPr>
        <w:t>E,</w:t>
      </w:r>
      <w:r w:rsidRPr="00B376C2">
        <w:rPr>
          <w:noProof w:val="0"/>
          <w:spacing w:val="-13"/>
        </w:rPr>
        <w:t xml:space="preserve"> </w:t>
      </w:r>
      <w:r w:rsidRPr="00B376C2">
        <w:rPr>
          <w:noProof w:val="0"/>
        </w:rPr>
        <w:t>hasil</w:t>
      </w:r>
      <w:r w:rsidRPr="00B376C2">
        <w:rPr>
          <w:noProof w:val="0"/>
          <w:spacing w:val="-12"/>
        </w:rPr>
        <w:t xml:space="preserve"> </w:t>
      </w:r>
      <w:r w:rsidRPr="00B376C2">
        <w:rPr>
          <w:noProof w:val="0"/>
        </w:rPr>
        <w:t>pengujian</w:t>
      </w:r>
      <w:r w:rsidRPr="00B376C2">
        <w:rPr>
          <w:noProof w:val="0"/>
          <w:spacing w:val="-13"/>
        </w:rPr>
        <w:t xml:space="preserve"> </w:t>
      </w:r>
      <w:r w:rsidRPr="00B376C2">
        <w:rPr>
          <w:noProof w:val="0"/>
        </w:rPr>
        <w:t>bagian</w:t>
      </w:r>
      <w:r w:rsidRPr="00B376C2">
        <w:rPr>
          <w:noProof w:val="0"/>
          <w:spacing w:val="-12"/>
        </w:rPr>
        <w:t xml:space="preserve"> </w:t>
      </w:r>
      <w:r w:rsidRPr="00B376C2">
        <w:rPr>
          <w:noProof w:val="0"/>
        </w:rPr>
        <w:t>tidak</w:t>
      </w:r>
      <w:r w:rsidRPr="00B376C2">
        <w:rPr>
          <w:noProof w:val="0"/>
          <w:spacing w:val="-12"/>
        </w:rPr>
        <w:t xml:space="preserve"> </w:t>
      </w:r>
      <w:r w:rsidRPr="00B376C2">
        <w:rPr>
          <w:noProof w:val="0"/>
        </w:rPr>
        <w:t>larut</w:t>
      </w:r>
      <w:r w:rsidRPr="00B376C2">
        <w:rPr>
          <w:noProof w:val="0"/>
          <w:spacing w:val="-13"/>
        </w:rPr>
        <w:t xml:space="preserve"> </w:t>
      </w:r>
      <w:r w:rsidRPr="00B376C2">
        <w:rPr>
          <w:noProof w:val="0"/>
        </w:rPr>
        <w:t>air</w:t>
      </w:r>
      <w:r w:rsidRPr="00B376C2">
        <w:rPr>
          <w:noProof w:val="0"/>
          <w:spacing w:val="-12"/>
        </w:rPr>
        <w:t xml:space="preserve"> </w:t>
      </w:r>
      <w:r w:rsidRPr="00B376C2">
        <w:rPr>
          <w:noProof w:val="0"/>
        </w:rPr>
        <w:t>yang</w:t>
      </w:r>
      <w:r w:rsidRPr="00B376C2">
        <w:rPr>
          <w:noProof w:val="0"/>
          <w:spacing w:val="-13"/>
        </w:rPr>
        <w:t xml:space="preserve"> </w:t>
      </w:r>
      <w:r w:rsidRPr="00B376C2">
        <w:rPr>
          <w:noProof w:val="0"/>
        </w:rPr>
        <w:t>diperoleh</w:t>
      </w:r>
      <w:r w:rsidRPr="00B376C2">
        <w:rPr>
          <w:noProof w:val="0"/>
          <w:spacing w:val="-12"/>
        </w:rPr>
        <w:t xml:space="preserve"> </w:t>
      </w:r>
      <w:r w:rsidRPr="00B376C2">
        <w:rPr>
          <w:noProof w:val="0"/>
        </w:rPr>
        <w:t>melebihi</w:t>
      </w:r>
      <w:r w:rsidRPr="00B376C2">
        <w:rPr>
          <w:noProof w:val="0"/>
          <w:spacing w:val="-13"/>
        </w:rPr>
        <w:t xml:space="preserve"> </w:t>
      </w:r>
      <w:r w:rsidRPr="00B376C2">
        <w:rPr>
          <w:noProof w:val="0"/>
        </w:rPr>
        <w:t>batas</w:t>
      </w:r>
      <w:r w:rsidRPr="00B376C2">
        <w:rPr>
          <w:noProof w:val="0"/>
          <w:spacing w:val="-12"/>
        </w:rPr>
        <w:t xml:space="preserve"> </w:t>
      </w:r>
      <w:r w:rsidRPr="00B376C2">
        <w:rPr>
          <w:noProof w:val="0"/>
        </w:rPr>
        <w:t>maksimal</w:t>
      </w:r>
      <w:r w:rsidRPr="00B376C2">
        <w:rPr>
          <w:noProof w:val="0"/>
          <w:spacing w:val="-12"/>
        </w:rPr>
        <w:t xml:space="preserve"> </w:t>
      </w:r>
      <w:r w:rsidRPr="00B376C2">
        <w:rPr>
          <w:noProof w:val="0"/>
        </w:rPr>
        <w:t>SNI.</w:t>
      </w:r>
      <w:r w:rsidRPr="00B376C2">
        <w:rPr>
          <w:noProof w:val="0"/>
          <w:spacing w:val="-13"/>
        </w:rPr>
        <w:t xml:space="preserve"> </w:t>
      </w:r>
      <w:r w:rsidRPr="00B376C2">
        <w:rPr>
          <w:noProof w:val="0"/>
        </w:rPr>
        <w:t>Hal</w:t>
      </w:r>
      <w:r w:rsidRPr="00B376C2">
        <w:rPr>
          <w:noProof w:val="0"/>
          <w:spacing w:val="-12"/>
        </w:rPr>
        <w:t xml:space="preserve"> </w:t>
      </w:r>
      <w:r w:rsidRPr="00B376C2">
        <w:rPr>
          <w:noProof w:val="0"/>
        </w:rPr>
        <w:t>ini</w:t>
      </w:r>
      <w:r w:rsidRPr="00B376C2">
        <w:rPr>
          <w:noProof w:val="0"/>
          <w:spacing w:val="-13"/>
        </w:rPr>
        <w:t xml:space="preserve"> </w:t>
      </w:r>
      <w:r w:rsidRPr="00B376C2">
        <w:rPr>
          <w:noProof w:val="0"/>
        </w:rPr>
        <w:t xml:space="preserve">dikarenakan penambahan bubuk kayu manis yang digunakan menyebabkan peningkatan persentase bagian tidak larut air. Jumlah bubuk kayu manis yang ditambahkan pada pembuatan gula semut tidak dapat larut sepenuhnya ketika dilarutkan menggunakan air. Peningkatan persentase yang dihasilkan dari pengujian bagian tidak larut air disebabkan oleh kondisi nira, bahan tambahan yang digunakan, dan proses produksi </w:t>
      </w:r>
      <w:sdt>
        <w:sdtPr>
          <w:rPr>
            <w:noProof w:val="0"/>
            <w:color w:val="000000"/>
          </w:rPr>
          <w:tag w:val="MENDELEY_CITATION_v3_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"/>
          <w:id w:val="-1411301081"/>
          <w:placeholder>
            <w:docPart w:val="DefaultPlaceholder_-1854013440"/>
          </w:placeholder>
        </w:sdtPr>
        <w:sdtContent>
          <w:r w:rsidR="00F36FCE" w:rsidRPr="00B376C2">
            <w:rPr>
              <w:noProof w:val="0"/>
              <w:color w:val="000000"/>
            </w:rPr>
            <w:t>[20]</w:t>
          </w:r>
        </w:sdtContent>
      </w:sdt>
      <w:r w:rsidRPr="00B376C2">
        <w:rPr>
          <w:noProof w:val="0"/>
        </w:rPr>
        <w:t>.</w:t>
      </w:r>
      <w:r w:rsidR="00F36FCE" w:rsidRPr="00B376C2">
        <w:rPr>
          <w:noProof w:val="0"/>
        </w:rPr>
        <w:t xml:space="preserve"> </w:t>
      </w:r>
    </w:p>
    <w:p w14:paraId="6C5889CE" w14:textId="77777777" w:rsidR="008E6E56" w:rsidRPr="00B376C2" w:rsidRDefault="008E6E56" w:rsidP="008E6E56">
      <w:pPr>
        <w:pStyle w:val="ListParagraph"/>
        <w:numPr>
          <w:ilvl w:val="2"/>
          <w:numId w:val="16"/>
        </w:numPr>
        <w:spacing w:after="0"/>
        <w:ind w:left="567" w:hanging="567"/>
        <w:jc w:val="both"/>
        <w:rPr>
          <w:b/>
          <w:bCs/>
          <w:noProof w:val="0"/>
        </w:rPr>
      </w:pPr>
      <w:r w:rsidRPr="00B376C2">
        <w:rPr>
          <w:b/>
          <w:bCs/>
          <w:noProof w:val="0"/>
          <w:spacing w:val="-2"/>
        </w:rPr>
        <w:t>Densitas</w:t>
      </w:r>
    </w:p>
    <w:p w14:paraId="1BAB8A1E" w14:textId="77777777" w:rsidR="008E6E56" w:rsidRDefault="008E6E56" w:rsidP="00A465D9">
      <w:pPr>
        <w:ind w:firstLine="567"/>
        <w:jc w:val="both"/>
        <w:rPr>
          <w:noProof w:val="0"/>
        </w:rPr>
      </w:pPr>
      <w:r w:rsidRPr="00B376C2">
        <w:rPr>
          <w:noProof w:val="0"/>
        </w:rPr>
        <w:t>Penentuan</w:t>
      </w:r>
      <w:r w:rsidRPr="00B376C2">
        <w:rPr>
          <w:noProof w:val="0"/>
          <w:spacing w:val="-3"/>
        </w:rPr>
        <w:t xml:space="preserve"> </w:t>
      </w:r>
      <w:r w:rsidRPr="00B376C2">
        <w:rPr>
          <w:noProof w:val="0"/>
        </w:rPr>
        <w:t>densitas</w:t>
      </w:r>
      <w:r w:rsidRPr="00B376C2">
        <w:rPr>
          <w:noProof w:val="0"/>
          <w:spacing w:val="-2"/>
        </w:rPr>
        <w:t xml:space="preserve"> </w:t>
      </w:r>
      <w:r w:rsidRPr="00B376C2">
        <w:rPr>
          <w:noProof w:val="0"/>
        </w:rPr>
        <w:t>dilakukan</w:t>
      </w:r>
      <w:r w:rsidRPr="00B376C2">
        <w:rPr>
          <w:noProof w:val="0"/>
          <w:spacing w:val="-4"/>
        </w:rPr>
        <w:t xml:space="preserve"> </w:t>
      </w:r>
      <w:r w:rsidRPr="00B376C2">
        <w:rPr>
          <w:noProof w:val="0"/>
        </w:rPr>
        <w:t>menggunakan</w:t>
      </w:r>
      <w:r w:rsidRPr="00B376C2">
        <w:rPr>
          <w:noProof w:val="0"/>
          <w:spacing w:val="-3"/>
        </w:rPr>
        <w:t xml:space="preserve"> </w:t>
      </w:r>
      <w:r w:rsidRPr="00B376C2">
        <w:rPr>
          <w:noProof w:val="0"/>
        </w:rPr>
        <w:t>gelas ukur</w:t>
      </w:r>
      <w:r w:rsidRPr="00B376C2">
        <w:rPr>
          <w:noProof w:val="0"/>
          <w:spacing w:val="-2"/>
        </w:rPr>
        <w:t xml:space="preserve"> </w:t>
      </w:r>
      <w:r w:rsidRPr="00B376C2">
        <w:rPr>
          <w:noProof w:val="0"/>
        </w:rPr>
        <w:t>yang</w:t>
      </w:r>
      <w:r w:rsidRPr="00B376C2">
        <w:rPr>
          <w:noProof w:val="0"/>
          <w:spacing w:val="-1"/>
        </w:rPr>
        <w:t xml:space="preserve"> </w:t>
      </w:r>
      <w:r w:rsidRPr="00B376C2">
        <w:rPr>
          <w:noProof w:val="0"/>
        </w:rPr>
        <w:t>diisi dengan</w:t>
      </w:r>
      <w:r w:rsidRPr="00B376C2">
        <w:rPr>
          <w:noProof w:val="0"/>
          <w:spacing w:val="-3"/>
        </w:rPr>
        <w:t xml:space="preserve"> </w:t>
      </w:r>
      <w:r w:rsidRPr="00B376C2">
        <w:rPr>
          <w:noProof w:val="0"/>
        </w:rPr>
        <w:t>gula</w:t>
      </w:r>
      <w:r w:rsidRPr="00B376C2">
        <w:rPr>
          <w:noProof w:val="0"/>
          <w:spacing w:val="-2"/>
        </w:rPr>
        <w:t xml:space="preserve"> </w:t>
      </w:r>
      <w:r w:rsidRPr="00B376C2">
        <w:rPr>
          <w:noProof w:val="0"/>
        </w:rPr>
        <w:t>semut</w:t>
      </w:r>
      <w:r w:rsidRPr="00B376C2">
        <w:rPr>
          <w:noProof w:val="0"/>
          <w:spacing w:val="-4"/>
        </w:rPr>
        <w:t xml:space="preserve"> </w:t>
      </w:r>
      <w:r w:rsidRPr="00B376C2">
        <w:rPr>
          <w:noProof w:val="0"/>
        </w:rPr>
        <w:t>dan</w:t>
      </w:r>
      <w:r w:rsidRPr="00B376C2">
        <w:rPr>
          <w:noProof w:val="0"/>
          <w:spacing w:val="-3"/>
        </w:rPr>
        <w:t xml:space="preserve"> </w:t>
      </w:r>
      <w:r w:rsidRPr="00B376C2">
        <w:rPr>
          <w:noProof w:val="0"/>
        </w:rPr>
        <w:t>ditimbang</w:t>
      </w:r>
      <w:r w:rsidRPr="00B376C2">
        <w:rPr>
          <w:noProof w:val="0"/>
          <w:spacing w:val="-1"/>
        </w:rPr>
        <w:t xml:space="preserve"> </w:t>
      </w:r>
      <w:r w:rsidRPr="00B376C2">
        <w:rPr>
          <w:noProof w:val="0"/>
        </w:rPr>
        <w:t xml:space="preserve">dibagi dengan volume gelas ukur. Pengujian ini dilakukan untuk mengetahui densitas gula semut yang dihasilkan pada penelitian. Hasil </w:t>
      </w:r>
      <w:r w:rsidRPr="00B376C2">
        <w:rPr>
          <w:i/>
          <w:noProof w:val="0"/>
        </w:rPr>
        <w:t xml:space="preserve">Analysis of </w:t>
      </w:r>
      <w:proofErr w:type="spellStart"/>
      <w:r w:rsidRPr="00B376C2">
        <w:rPr>
          <w:i/>
          <w:noProof w:val="0"/>
        </w:rPr>
        <w:t>Varience</w:t>
      </w:r>
      <w:proofErr w:type="spellEnd"/>
      <w:r w:rsidRPr="00B376C2">
        <w:rPr>
          <w:i/>
          <w:noProof w:val="0"/>
        </w:rPr>
        <w:t xml:space="preserve"> </w:t>
      </w:r>
      <w:r w:rsidRPr="00B376C2">
        <w:rPr>
          <w:noProof w:val="0"/>
        </w:rPr>
        <w:t>(ANOVA) menunjukkan bahwa penambahan bubuk kayu manis pada pembuatan gula semut tebu tidak</w:t>
      </w:r>
      <w:r w:rsidRPr="00B376C2">
        <w:rPr>
          <w:noProof w:val="0"/>
          <w:spacing w:val="-13"/>
        </w:rPr>
        <w:t xml:space="preserve"> </w:t>
      </w:r>
      <w:r w:rsidRPr="00B376C2">
        <w:rPr>
          <w:noProof w:val="0"/>
        </w:rPr>
        <w:t>memberikan</w:t>
      </w:r>
      <w:r w:rsidRPr="00B376C2">
        <w:rPr>
          <w:noProof w:val="0"/>
          <w:spacing w:val="-12"/>
        </w:rPr>
        <w:t xml:space="preserve"> </w:t>
      </w:r>
      <w:r w:rsidRPr="00B376C2">
        <w:rPr>
          <w:noProof w:val="0"/>
        </w:rPr>
        <w:t>pengaruh</w:t>
      </w:r>
      <w:r w:rsidRPr="00B376C2">
        <w:rPr>
          <w:noProof w:val="0"/>
          <w:spacing w:val="-13"/>
        </w:rPr>
        <w:t xml:space="preserve"> </w:t>
      </w:r>
      <w:r w:rsidRPr="00B376C2">
        <w:rPr>
          <w:noProof w:val="0"/>
        </w:rPr>
        <w:t>nyata</w:t>
      </w:r>
      <w:r w:rsidRPr="00B376C2">
        <w:rPr>
          <w:noProof w:val="0"/>
          <w:spacing w:val="-12"/>
        </w:rPr>
        <w:t xml:space="preserve"> </w:t>
      </w:r>
      <w:r w:rsidRPr="00B376C2">
        <w:rPr>
          <w:noProof w:val="0"/>
        </w:rPr>
        <w:t>pada</w:t>
      </w:r>
      <w:r w:rsidRPr="00B376C2">
        <w:rPr>
          <w:noProof w:val="0"/>
          <w:spacing w:val="-13"/>
        </w:rPr>
        <w:t xml:space="preserve"> </w:t>
      </w:r>
      <w:r w:rsidRPr="00B376C2">
        <w:rPr>
          <w:noProof w:val="0"/>
        </w:rPr>
        <w:t>taraf</w:t>
      </w:r>
      <w:r w:rsidRPr="00B376C2">
        <w:rPr>
          <w:noProof w:val="0"/>
          <w:spacing w:val="-12"/>
        </w:rPr>
        <w:t xml:space="preserve"> </w:t>
      </w:r>
      <w:r w:rsidRPr="00B376C2">
        <w:rPr>
          <w:noProof w:val="0"/>
        </w:rPr>
        <w:t>α</w:t>
      </w:r>
      <w:r w:rsidRPr="00B376C2">
        <w:rPr>
          <w:noProof w:val="0"/>
          <w:spacing w:val="-12"/>
        </w:rPr>
        <w:t xml:space="preserve"> </w:t>
      </w:r>
      <w:r w:rsidRPr="00B376C2">
        <w:rPr>
          <w:noProof w:val="0"/>
        </w:rPr>
        <w:t>=</w:t>
      </w:r>
      <w:r w:rsidRPr="00B376C2">
        <w:rPr>
          <w:noProof w:val="0"/>
          <w:spacing w:val="-11"/>
        </w:rPr>
        <w:t xml:space="preserve"> </w:t>
      </w:r>
      <w:r w:rsidRPr="00B376C2">
        <w:rPr>
          <w:noProof w:val="0"/>
        </w:rPr>
        <w:t>5</w:t>
      </w:r>
      <w:r w:rsidRPr="00B376C2">
        <w:rPr>
          <w:noProof w:val="0"/>
          <w:spacing w:val="-13"/>
        </w:rPr>
        <w:t xml:space="preserve"> </w:t>
      </w:r>
      <w:r w:rsidRPr="00B376C2">
        <w:rPr>
          <w:noProof w:val="0"/>
        </w:rPr>
        <w:t>%</w:t>
      </w:r>
      <w:r w:rsidRPr="00B376C2">
        <w:rPr>
          <w:noProof w:val="0"/>
          <w:spacing w:val="-10"/>
        </w:rPr>
        <w:t xml:space="preserve"> </w:t>
      </w:r>
      <w:r w:rsidRPr="00B376C2">
        <w:rPr>
          <w:noProof w:val="0"/>
        </w:rPr>
        <w:t>terhadap</w:t>
      </w:r>
      <w:r w:rsidRPr="00B376C2">
        <w:rPr>
          <w:noProof w:val="0"/>
          <w:spacing w:val="-13"/>
        </w:rPr>
        <w:t xml:space="preserve"> </w:t>
      </w:r>
      <w:r w:rsidRPr="00B376C2">
        <w:rPr>
          <w:noProof w:val="0"/>
        </w:rPr>
        <w:t>densitas,</w:t>
      </w:r>
      <w:r w:rsidRPr="00B376C2">
        <w:rPr>
          <w:noProof w:val="0"/>
          <w:spacing w:val="-12"/>
        </w:rPr>
        <w:t xml:space="preserve"> </w:t>
      </w:r>
      <w:r w:rsidRPr="00B376C2">
        <w:rPr>
          <w:noProof w:val="0"/>
        </w:rPr>
        <w:t>sehingga</w:t>
      </w:r>
      <w:r w:rsidRPr="00B376C2">
        <w:rPr>
          <w:noProof w:val="0"/>
          <w:spacing w:val="-12"/>
        </w:rPr>
        <w:t xml:space="preserve"> </w:t>
      </w:r>
      <w:r w:rsidRPr="00B376C2">
        <w:rPr>
          <w:noProof w:val="0"/>
        </w:rPr>
        <w:t>H0</w:t>
      </w:r>
      <w:r w:rsidRPr="00B376C2">
        <w:rPr>
          <w:noProof w:val="0"/>
          <w:spacing w:val="-13"/>
        </w:rPr>
        <w:t xml:space="preserve"> </w:t>
      </w:r>
      <w:r w:rsidRPr="00B376C2">
        <w:rPr>
          <w:noProof w:val="0"/>
        </w:rPr>
        <w:t>diterima</w:t>
      </w:r>
      <w:r w:rsidRPr="00B376C2">
        <w:rPr>
          <w:noProof w:val="0"/>
          <w:spacing w:val="-11"/>
        </w:rPr>
        <w:t xml:space="preserve"> </w:t>
      </w:r>
      <w:r w:rsidRPr="00B376C2">
        <w:rPr>
          <w:noProof w:val="0"/>
        </w:rPr>
        <w:t>dan</w:t>
      </w:r>
      <w:r w:rsidRPr="00B376C2">
        <w:rPr>
          <w:noProof w:val="0"/>
          <w:spacing w:val="-13"/>
        </w:rPr>
        <w:t xml:space="preserve"> </w:t>
      </w:r>
      <w:r w:rsidRPr="00B376C2">
        <w:rPr>
          <w:noProof w:val="0"/>
        </w:rPr>
        <w:t>H1</w:t>
      </w:r>
      <w:r w:rsidRPr="00B376C2">
        <w:rPr>
          <w:noProof w:val="0"/>
          <w:spacing w:val="-12"/>
        </w:rPr>
        <w:t xml:space="preserve"> </w:t>
      </w:r>
      <w:r w:rsidRPr="00B376C2">
        <w:rPr>
          <w:noProof w:val="0"/>
        </w:rPr>
        <w:t>ditolak.</w:t>
      </w:r>
      <w:r w:rsidRPr="00B376C2">
        <w:rPr>
          <w:noProof w:val="0"/>
          <w:spacing w:val="-13"/>
        </w:rPr>
        <w:t xml:space="preserve"> </w:t>
      </w:r>
      <w:r w:rsidRPr="00B376C2">
        <w:rPr>
          <w:noProof w:val="0"/>
        </w:rPr>
        <w:t>Hasil</w:t>
      </w:r>
      <w:r w:rsidRPr="00B376C2">
        <w:rPr>
          <w:noProof w:val="0"/>
          <w:spacing w:val="-9"/>
        </w:rPr>
        <w:t xml:space="preserve"> </w:t>
      </w:r>
      <w:r w:rsidRPr="00B376C2">
        <w:rPr>
          <w:noProof w:val="0"/>
        </w:rPr>
        <w:t>analisis densitas dapat dilihat pada Tabel 8.</w:t>
      </w:r>
    </w:p>
    <w:p w14:paraId="408AFFA8" w14:textId="77777777" w:rsidR="00165506" w:rsidRDefault="00165506" w:rsidP="00A465D9">
      <w:pPr>
        <w:ind w:firstLine="567"/>
        <w:jc w:val="both"/>
        <w:rPr>
          <w:noProof w:val="0"/>
        </w:rPr>
      </w:pPr>
    </w:p>
    <w:p w14:paraId="28140F86" w14:textId="77777777" w:rsidR="00165506" w:rsidRPr="00B376C2" w:rsidRDefault="00165506" w:rsidP="00A465D9">
      <w:pPr>
        <w:ind w:firstLine="567"/>
        <w:jc w:val="both"/>
        <w:rPr>
          <w:noProof w:val="0"/>
        </w:rPr>
      </w:pPr>
    </w:p>
    <w:p w14:paraId="1EDE5221" w14:textId="77777777" w:rsidR="008E6E56" w:rsidRPr="00A129EA" w:rsidRDefault="008E6E56" w:rsidP="00A129EA">
      <w:pPr>
        <w:widowControl w:val="0"/>
        <w:autoSpaceDE w:val="0"/>
        <w:autoSpaceDN w:val="0"/>
        <w:spacing w:before="1" w:after="120" w:line="240" w:lineRule="auto"/>
        <w:jc w:val="center"/>
        <w:outlineLvl w:val="0"/>
        <w:rPr>
          <w:b/>
          <w:bCs/>
          <w:noProof w:val="0"/>
          <w:sz w:val="20"/>
          <w:szCs w:val="20"/>
        </w:rPr>
      </w:pPr>
      <w:r w:rsidRPr="00A129EA">
        <w:rPr>
          <w:b/>
          <w:bCs/>
          <w:noProof w:val="0"/>
          <w:sz w:val="20"/>
          <w:szCs w:val="20"/>
        </w:rPr>
        <w:lastRenderedPageBreak/>
        <w:t>Tabel</w:t>
      </w:r>
      <w:r w:rsidRPr="00A129EA">
        <w:rPr>
          <w:b/>
          <w:bCs/>
          <w:noProof w:val="0"/>
          <w:spacing w:val="-6"/>
          <w:sz w:val="20"/>
          <w:szCs w:val="20"/>
        </w:rPr>
        <w:t xml:space="preserve"> </w:t>
      </w:r>
      <w:r w:rsidRPr="00A129EA">
        <w:rPr>
          <w:b/>
          <w:bCs/>
          <w:noProof w:val="0"/>
          <w:sz w:val="20"/>
          <w:szCs w:val="20"/>
        </w:rPr>
        <w:t>8.</w:t>
      </w:r>
      <w:r w:rsidRPr="00A129EA">
        <w:rPr>
          <w:b/>
          <w:bCs/>
          <w:noProof w:val="0"/>
          <w:spacing w:val="-6"/>
          <w:sz w:val="20"/>
          <w:szCs w:val="20"/>
        </w:rPr>
        <w:t xml:space="preserve"> </w:t>
      </w:r>
      <w:r w:rsidRPr="00A129EA">
        <w:rPr>
          <w:b/>
          <w:bCs/>
          <w:noProof w:val="0"/>
          <w:sz w:val="20"/>
          <w:szCs w:val="20"/>
        </w:rPr>
        <w:t>Nilai</w:t>
      </w:r>
      <w:r w:rsidRPr="00A129EA">
        <w:rPr>
          <w:b/>
          <w:bCs/>
          <w:noProof w:val="0"/>
          <w:spacing w:val="-6"/>
          <w:sz w:val="20"/>
          <w:szCs w:val="20"/>
        </w:rPr>
        <w:t xml:space="preserve"> </w:t>
      </w:r>
      <w:r w:rsidRPr="00A129EA">
        <w:rPr>
          <w:b/>
          <w:bCs/>
          <w:noProof w:val="0"/>
          <w:sz w:val="20"/>
          <w:szCs w:val="20"/>
        </w:rPr>
        <w:t>Densitas</w:t>
      </w:r>
      <w:r w:rsidRPr="00A129EA">
        <w:rPr>
          <w:b/>
          <w:bCs/>
          <w:noProof w:val="0"/>
          <w:spacing w:val="-1"/>
          <w:sz w:val="20"/>
          <w:szCs w:val="20"/>
        </w:rPr>
        <w:t xml:space="preserve"> </w:t>
      </w:r>
      <w:r w:rsidRPr="00A129EA">
        <w:rPr>
          <w:b/>
          <w:bCs/>
          <w:noProof w:val="0"/>
          <w:sz w:val="20"/>
          <w:szCs w:val="20"/>
        </w:rPr>
        <w:t>Gula</w:t>
      </w:r>
      <w:r w:rsidRPr="00A129EA">
        <w:rPr>
          <w:b/>
          <w:bCs/>
          <w:noProof w:val="0"/>
          <w:spacing w:val="-3"/>
          <w:sz w:val="20"/>
          <w:szCs w:val="20"/>
        </w:rPr>
        <w:t xml:space="preserve"> </w:t>
      </w:r>
      <w:r w:rsidRPr="00A129EA">
        <w:rPr>
          <w:b/>
          <w:bCs/>
          <w:noProof w:val="0"/>
          <w:spacing w:val="-2"/>
          <w:sz w:val="20"/>
          <w:szCs w:val="20"/>
        </w:rPr>
        <w:t>Semut</w:t>
      </w:r>
    </w:p>
    <w:tbl>
      <w:tblPr>
        <w:tblStyle w:val="TableNormal10"/>
        <w:tblW w:w="5000" w:type="pct"/>
        <w:jc w:val="center"/>
        <w:tblLook w:val="01E0" w:firstRow="1" w:lastRow="1" w:firstColumn="1" w:lastColumn="1" w:noHBand="0" w:noVBand="0"/>
      </w:tblPr>
      <w:tblGrid>
        <w:gridCol w:w="4724"/>
        <w:gridCol w:w="6076"/>
      </w:tblGrid>
      <w:tr w:rsidR="008E6E56" w:rsidRPr="00A129EA" w14:paraId="4A9E7B64" w14:textId="77777777" w:rsidTr="00A129EA">
        <w:trPr>
          <w:trHeight w:val="268"/>
          <w:jc w:val="center"/>
        </w:trPr>
        <w:tc>
          <w:tcPr>
            <w:tcW w:w="2187" w:type="pct"/>
            <w:tcBorders>
              <w:top w:val="single" w:sz="4" w:space="0" w:color="000000"/>
              <w:bottom w:val="single" w:sz="4" w:space="0" w:color="000000"/>
            </w:tcBorders>
            <w:vAlign w:val="center"/>
          </w:tcPr>
          <w:p w14:paraId="52017C6D" w14:textId="77777777" w:rsidR="008E6E56" w:rsidRPr="00A129EA" w:rsidRDefault="008E6E56" w:rsidP="00A129EA">
            <w:pPr>
              <w:rPr>
                <w:b/>
                <w:noProof w:val="0"/>
                <w:sz w:val="20"/>
                <w:szCs w:val="20"/>
                <w:lang w:val="id-ID"/>
              </w:rPr>
            </w:pPr>
            <w:r w:rsidRPr="00A129EA">
              <w:rPr>
                <w:b/>
                <w:noProof w:val="0"/>
                <w:spacing w:val="-2"/>
                <w:sz w:val="20"/>
                <w:szCs w:val="20"/>
                <w:lang w:val="id-ID"/>
              </w:rPr>
              <w:t>Perlakuan</w:t>
            </w:r>
          </w:p>
        </w:tc>
        <w:tc>
          <w:tcPr>
            <w:tcW w:w="2813" w:type="pct"/>
            <w:tcBorders>
              <w:top w:val="single" w:sz="4" w:space="0" w:color="000000"/>
              <w:bottom w:val="single" w:sz="4" w:space="0" w:color="000000"/>
            </w:tcBorders>
            <w:vAlign w:val="center"/>
          </w:tcPr>
          <w:p w14:paraId="1E0F4388" w14:textId="77777777" w:rsidR="008E6E56" w:rsidRPr="00A129EA" w:rsidRDefault="008E6E56" w:rsidP="00A129EA">
            <w:pPr>
              <w:ind w:left="493"/>
              <w:rPr>
                <w:b/>
                <w:noProof w:val="0"/>
                <w:sz w:val="20"/>
                <w:szCs w:val="20"/>
                <w:lang w:val="id-ID"/>
              </w:rPr>
            </w:pPr>
            <w:r w:rsidRPr="00A129EA">
              <w:rPr>
                <w:b/>
                <w:noProof w:val="0"/>
                <w:sz w:val="20"/>
                <w:szCs w:val="20"/>
                <w:lang w:val="id-ID"/>
              </w:rPr>
              <w:t>Densitas</w:t>
            </w:r>
            <w:r w:rsidRPr="00A129EA">
              <w:rPr>
                <w:b/>
                <w:noProof w:val="0"/>
                <w:spacing w:val="-9"/>
                <w:sz w:val="20"/>
                <w:szCs w:val="20"/>
                <w:lang w:val="id-ID"/>
              </w:rPr>
              <w:t xml:space="preserve"> </w:t>
            </w:r>
            <w:r w:rsidRPr="00A129EA">
              <w:rPr>
                <w:b/>
                <w:noProof w:val="0"/>
                <w:sz w:val="20"/>
                <w:szCs w:val="20"/>
                <w:lang w:val="id-ID"/>
              </w:rPr>
              <w:t>(g/ml)</w:t>
            </w:r>
            <w:r w:rsidRPr="00A129EA">
              <w:rPr>
                <w:b/>
                <w:noProof w:val="0"/>
                <w:spacing w:val="-8"/>
                <w:sz w:val="20"/>
                <w:szCs w:val="20"/>
                <w:lang w:val="id-ID"/>
              </w:rPr>
              <w:t xml:space="preserve"> </w:t>
            </w:r>
            <w:r w:rsidRPr="00A129EA">
              <w:rPr>
                <w:b/>
                <w:noProof w:val="0"/>
                <w:sz w:val="20"/>
                <w:szCs w:val="20"/>
                <w:lang w:val="id-ID"/>
              </w:rPr>
              <w:t>(rata-rata</w:t>
            </w:r>
            <w:r w:rsidRPr="00A129EA">
              <w:rPr>
                <w:b/>
                <w:noProof w:val="0"/>
                <w:spacing w:val="-6"/>
                <w:sz w:val="20"/>
                <w:szCs w:val="20"/>
                <w:lang w:val="id-ID"/>
              </w:rPr>
              <w:t xml:space="preserve"> </w:t>
            </w:r>
            <w:r w:rsidRPr="00A129EA">
              <w:rPr>
                <w:b/>
                <w:noProof w:val="0"/>
                <w:sz w:val="20"/>
                <w:szCs w:val="20"/>
                <w:lang w:val="id-ID"/>
              </w:rPr>
              <w:t>±</w:t>
            </w:r>
            <w:r w:rsidRPr="00A129EA">
              <w:rPr>
                <w:b/>
                <w:noProof w:val="0"/>
                <w:spacing w:val="-6"/>
                <w:sz w:val="20"/>
                <w:szCs w:val="20"/>
                <w:lang w:val="id-ID"/>
              </w:rPr>
              <w:t xml:space="preserve"> </w:t>
            </w:r>
            <w:r w:rsidRPr="00A129EA">
              <w:rPr>
                <w:b/>
                <w:noProof w:val="0"/>
                <w:spacing w:val="-5"/>
                <w:sz w:val="20"/>
                <w:szCs w:val="20"/>
                <w:lang w:val="id-ID"/>
              </w:rPr>
              <w:t>SD)</w:t>
            </w:r>
          </w:p>
        </w:tc>
      </w:tr>
      <w:tr w:rsidR="008E6E56" w:rsidRPr="00A129EA" w14:paraId="3D88C0FD" w14:textId="77777777" w:rsidTr="00A129EA">
        <w:trPr>
          <w:trHeight w:val="295"/>
          <w:jc w:val="center"/>
        </w:trPr>
        <w:tc>
          <w:tcPr>
            <w:tcW w:w="2187" w:type="pct"/>
            <w:tcBorders>
              <w:top w:val="single" w:sz="4" w:space="0" w:color="000000"/>
            </w:tcBorders>
            <w:vAlign w:val="center"/>
          </w:tcPr>
          <w:p w14:paraId="3CF09401" w14:textId="77777777" w:rsidR="008E6E56" w:rsidRPr="00A129EA" w:rsidRDefault="008E6E56" w:rsidP="00A129EA">
            <w:pPr>
              <w:ind w:left="172"/>
              <w:rPr>
                <w:noProof w:val="0"/>
                <w:sz w:val="20"/>
                <w:szCs w:val="20"/>
                <w:lang w:val="id-ID"/>
              </w:rPr>
            </w:pPr>
            <w:r w:rsidRPr="00A129EA">
              <w:rPr>
                <w:noProof w:val="0"/>
                <w:sz w:val="20"/>
                <w:szCs w:val="20"/>
                <w:lang w:val="id-ID"/>
              </w:rPr>
              <w:t>(0</w:t>
            </w:r>
            <w:r w:rsidRPr="00A129EA">
              <w:rPr>
                <w:noProof w:val="0"/>
                <w:spacing w:val="-4"/>
                <w:sz w:val="20"/>
                <w:szCs w:val="20"/>
                <w:lang w:val="id-ID"/>
              </w:rPr>
              <w:t xml:space="preserve"> </w:t>
            </w:r>
            <w:r w:rsidRPr="00A129EA">
              <w:rPr>
                <w:noProof w:val="0"/>
                <w:spacing w:val="-5"/>
                <w:sz w:val="20"/>
                <w:szCs w:val="20"/>
                <w:lang w:val="id-ID"/>
              </w:rPr>
              <w:t>%)</w:t>
            </w:r>
          </w:p>
        </w:tc>
        <w:tc>
          <w:tcPr>
            <w:tcW w:w="2813" w:type="pct"/>
            <w:tcBorders>
              <w:top w:val="single" w:sz="4" w:space="0" w:color="000000"/>
            </w:tcBorders>
            <w:vAlign w:val="center"/>
          </w:tcPr>
          <w:p w14:paraId="746ABAAF" w14:textId="77777777" w:rsidR="008E6E56" w:rsidRPr="00A129EA" w:rsidRDefault="008E6E56" w:rsidP="00A129EA">
            <w:pPr>
              <w:ind w:left="493" w:right="5"/>
              <w:rPr>
                <w:noProof w:val="0"/>
                <w:sz w:val="20"/>
                <w:szCs w:val="20"/>
                <w:lang w:val="id-ID"/>
              </w:rPr>
            </w:pPr>
            <w:r w:rsidRPr="00A129EA">
              <w:rPr>
                <w:noProof w:val="0"/>
                <w:sz w:val="20"/>
                <w:szCs w:val="20"/>
                <w:lang w:val="id-ID"/>
              </w:rPr>
              <w:t>0,64</w:t>
            </w:r>
            <w:r w:rsidRPr="00A129EA">
              <w:rPr>
                <w:noProof w:val="0"/>
                <w:spacing w:val="-10"/>
                <w:sz w:val="20"/>
                <w:szCs w:val="20"/>
                <w:lang w:val="id-ID"/>
              </w:rPr>
              <w:t xml:space="preserve"> </w:t>
            </w:r>
            <w:r w:rsidRPr="00A129EA">
              <w:rPr>
                <w:noProof w:val="0"/>
                <w:sz w:val="20"/>
                <w:szCs w:val="20"/>
                <w:lang w:val="id-ID"/>
              </w:rPr>
              <w:t xml:space="preserve">± </w:t>
            </w:r>
            <w:r w:rsidRPr="00A129EA">
              <w:rPr>
                <w:noProof w:val="0"/>
                <w:spacing w:val="-4"/>
                <w:sz w:val="20"/>
                <w:szCs w:val="20"/>
                <w:lang w:val="id-ID"/>
              </w:rPr>
              <w:t>0,01</w:t>
            </w:r>
          </w:p>
        </w:tc>
      </w:tr>
      <w:tr w:rsidR="008E6E56" w:rsidRPr="00A129EA" w14:paraId="456AFB2E" w14:textId="77777777" w:rsidTr="00A129EA">
        <w:trPr>
          <w:trHeight w:val="273"/>
          <w:jc w:val="center"/>
        </w:trPr>
        <w:tc>
          <w:tcPr>
            <w:tcW w:w="2187" w:type="pct"/>
            <w:vAlign w:val="center"/>
          </w:tcPr>
          <w:p w14:paraId="426075AA" w14:textId="77777777" w:rsidR="008E6E56" w:rsidRPr="00A129EA" w:rsidRDefault="008E6E56" w:rsidP="00A129EA">
            <w:pPr>
              <w:ind w:left="172"/>
              <w:rPr>
                <w:noProof w:val="0"/>
                <w:sz w:val="20"/>
                <w:szCs w:val="20"/>
                <w:lang w:val="id-ID"/>
              </w:rPr>
            </w:pPr>
            <w:r w:rsidRPr="00A129EA">
              <w:rPr>
                <w:noProof w:val="0"/>
                <w:sz w:val="20"/>
                <w:szCs w:val="20"/>
                <w:lang w:val="id-ID"/>
              </w:rPr>
              <w:t>(1,5</w:t>
            </w:r>
            <w:r w:rsidRPr="00A129EA">
              <w:rPr>
                <w:noProof w:val="0"/>
                <w:spacing w:val="-4"/>
                <w:sz w:val="20"/>
                <w:szCs w:val="20"/>
                <w:lang w:val="id-ID"/>
              </w:rPr>
              <w:t xml:space="preserve"> </w:t>
            </w:r>
            <w:r w:rsidRPr="00A129EA">
              <w:rPr>
                <w:noProof w:val="0"/>
                <w:spacing w:val="-5"/>
                <w:sz w:val="20"/>
                <w:szCs w:val="20"/>
                <w:lang w:val="id-ID"/>
              </w:rPr>
              <w:t>%)</w:t>
            </w:r>
          </w:p>
        </w:tc>
        <w:tc>
          <w:tcPr>
            <w:tcW w:w="2813" w:type="pct"/>
            <w:vAlign w:val="center"/>
          </w:tcPr>
          <w:p w14:paraId="098EC6BD" w14:textId="77777777" w:rsidR="008E6E56" w:rsidRPr="00A129EA" w:rsidRDefault="008E6E56" w:rsidP="00A129EA">
            <w:pPr>
              <w:ind w:left="493" w:right="5"/>
              <w:rPr>
                <w:noProof w:val="0"/>
                <w:sz w:val="20"/>
                <w:szCs w:val="20"/>
                <w:lang w:val="id-ID"/>
              </w:rPr>
            </w:pPr>
            <w:r w:rsidRPr="00A129EA">
              <w:rPr>
                <w:noProof w:val="0"/>
                <w:sz w:val="20"/>
                <w:szCs w:val="20"/>
                <w:lang w:val="id-ID"/>
              </w:rPr>
              <w:t>0,65</w:t>
            </w:r>
            <w:r w:rsidRPr="00A129EA">
              <w:rPr>
                <w:noProof w:val="0"/>
                <w:spacing w:val="-10"/>
                <w:sz w:val="20"/>
                <w:szCs w:val="20"/>
                <w:lang w:val="id-ID"/>
              </w:rPr>
              <w:t xml:space="preserve"> </w:t>
            </w:r>
            <w:r w:rsidRPr="00A129EA">
              <w:rPr>
                <w:noProof w:val="0"/>
                <w:sz w:val="20"/>
                <w:szCs w:val="20"/>
                <w:lang w:val="id-ID"/>
              </w:rPr>
              <w:t xml:space="preserve">± </w:t>
            </w:r>
            <w:r w:rsidRPr="00A129EA">
              <w:rPr>
                <w:noProof w:val="0"/>
                <w:spacing w:val="-4"/>
                <w:sz w:val="20"/>
                <w:szCs w:val="20"/>
                <w:lang w:val="id-ID"/>
              </w:rPr>
              <w:t>0,01</w:t>
            </w:r>
          </w:p>
        </w:tc>
      </w:tr>
      <w:tr w:rsidR="008E6E56" w:rsidRPr="00A129EA" w14:paraId="52DDCB58" w14:textId="77777777" w:rsidTr="00A129EA">
        <w:trPr>
          <w:trHeight w:val="268"/>
          <w:jc w:val="center"/>
        </w:trPr>
        <w:tc>
          <w:tcPr>
            <w:tcW w:w="2187" w:type="pct"/>
            <w:vAlign w:val="center"/>
          </w:tcPr>
          <w:p w14:paraId="3432E83B" w14:textId="77777777" w:rsidR="008E6E56" w:rsidRPr="00A129EA" w:rsidRDefault="008E6E56" w:rsidP="00A129EA">
            <w:pPr>
              <w:ind w:left="172"/>
              <w:rPr>
                <w:noProof w:val="0"/>
                <w:sz w:val="20"/>
                <w:szCs w:val="20"/>
                <w:lang w:val="id-ID"/>
              </w:rPr>
            </w:pPr>
            <w:r w:rsidRPr="00A129EA">
              <w:rPr>
                <w:noProof w:val="0"/>
                <w:sz w:val="20"/>
                <w:szCs w:val="20"/>
                <w:lang w:val="id-ID"/>
              </w:rPr>
              <w:t>(3</w:t>
            </w:r>
            <w:r w:rsidRPr="00A129EA">
              <w:rPr>
                <w:noProof w:val="0"/>
                <w:spacing w:val="-4"/>
                <w:sz w:val="20"/>
                <w:szCs w:val="20"/>
                <w:lang w:val="id-ID"/>
              </w:rPr>
              <w:t xml:space="preserve"> </w:t>
            </w:r>
            <w:r w:rsidRPr="00A129EA">
              <w:rPr>
                <w:noProof w:val="0"/>
                <w:spacing w:val="-5"/>
                <w:sz w:val="20"/>
                <w:szCs w:val="20"/>
                <w:lang w:val="id-ID"/>
              </w:rPr>
              <w:t>%)</w:t>
            </w:r>
          </w:p>
        </w:tc>
        <w:tc>
          <w:tcPr>
            <w:tcW w:w="2813" w:type="pct"/>
            <w:vAlign w:val="center"/>
          </w:tcPr>
          <w:p w14:paraId="2003F514" w14:textId="77777777" w:rsidR="008E6E56" w:rsidRPr="00A129EA" w:rsidRDefault="008E6E56" w:rsidP="00A129EA">
            <w:pPr>
              <w:ind w:left="493" w:right="5"/>
              <w:rPr>
                <w:noProof w:val="0"/>
                <w:sz w:val="20"/>
                <w:szCs w:val="20"/>
                <w:lang w:val="id-ID"/>
              </w:rPr>
            </w:pPr>
            <w:r w:rsidRPr="00A129EA">
              <w:rPr>
                <w:noProof w:val="0"/>
                <w:sz w:val="20"/>
                <w:szCs w:val="20"/>
                <w:lang w:val="id-ID"/>
              </w:rPr>
              <w:t>0,67</w:t>
            </w:r>
            <w:r w:rsidRPr="00A129EA">
              <w:rPr>
                <w:noProof w:val="0"/>
                <w:spacing w:val="-10"/>
                <w:sz w:val="20"/>
                <w:szCs w:val="20"/>
                <w:lang w:val="id-ID"/>
              </w:rPr>
              <w:t xml:space="preserve"> </w:t>
            </w:r>
            <w:r w:rsidRPr="00A129EA">
              <w:rPr>
                <w:noProof w:val="0"/>
                <w:sz w:val="20"/>
                <w:szCs w:val="20"/>
                <w:lang w:val="id-ID"/>
              </w:rPr>
              <w:t xml:space="preserve">± </w:t>
            </w:r>
            <w:r w:rsidRPr="00A129EA">
              <w:rPr>
                <w:noProof w:val="0"/>
                <w:spacing w:val="-4"/>
                <w:sz w:val="20"/>
                <w:szCs w:val="20"/>
                <w:lang w:val="id-ID"/>
              </w:rPr>
              <w:t>0,03</w:t>
            </w:r>
          </w:p>
        </w:tc>
      </w:tr>
      <w:tr w:rsidR="008E6E56" w:rsidRPr="00A129EA" w14:paraId="456EDE2F" w14:textId="77777777" w:rsidTr="00A129EA">
        <w:trPr>
          <w:trHeight w:val="273"/>
          <w:jc w:val="center"/>
        </w:trPr>
        <w:tc>
          <w:tcPr>
            <w:tcW w:w="2187" w:type="pct"/>
            <w:vAlign w:val="center"/>
          </w:tcPr>
          <w:p w14:paraId="21CEC8F6" w14:textId="77777777" w:rsidR="008E6E56" w:rsidRPr="00A129EA" w:rsidRDefault="008E6E56" w:rsidP="00A129EA">
            <w:pPr>
              <w:ind w:left="172"/>
              <w:rPr>
                <w:noProof w:val="0"/>
                <w:sz w:val="20"/>
                <w:szCs w:val="20"/>
                <w:lang w:val="id-ID"/>
              </w:rPr>
            </w:pPr>
            <w:r w:rsidRPr="00A129EA">
              <w:rPr>
                <w:noProof w:val="0"/>
                <w:sz w:val="20"/>
                <w:szCs w:val="20"/>
                <w:lang w:val="id-ID"/>
              </w:rPr>
              <w:t>(4,5</w:t>
            </w:r>
            <w:r w:rsidRPr="00A129EA">
              <w:rPr>
                <w:noProof w:val="0"/>
                <w:spacing w:val="-4"/>
                <w:sz w:val="20"/>
                <w:szCs w:val="20"/>
                <w:lang w:val="id-ID"/>
              </w:rPr>
              <w:t xml:space="preserve"> </w:t>
            </w:r>
            <w:r w:rsidRPr="00A129EA">
              <w:rPr>
                <w:noProof w:val="0"/>
                <w:spacing w:val="-5"/>
                <w:sz w:val="20"/>
                <w:szCs w:val="20"/>
                <w:lang w:val="id-ID"/>
              </w:rPr>
              <w:t>%)</w:t>
            </w:r>
          </w:p>
        </w:tc>
        <w:tc>
          <w:tcPr>
            <w:tcW w:w="2813" w:type="pct"/>
            <w:vAlign w:val="center"/>
          </w:tcPr>
          <w:p w14:paraId="15003E9E" w14:textId="77777777" w:rsidR="008E6E56" w:rsidRPr="00A129EA" w:rsidRDefault="008E6E56" w:rsidP="00A129EA">
            <w:pPr>
              <w:ind w:left="493" w:right="5"/>
              <w:rPr>
                <w:noProof w:val="0"/>
                <w:sz w:val="20"/>
                <w:szCs w:val="20"/>
                <w:lang w:val="id-ID"/>
              </w:rPr>
            </w:pPr>
            <w:r w:rsidRPr="00A129EA">
              <w:rPr>
                <w:noProof w:val="0"/>
                <w:sz w:val="20"/>
                <w:szCs w:val="20"/>
                <w:lang w:val="id-ID"/>
              </w:rPr>
              <w:t>0,69</w:t>
            </w:r>
            <w:r w:rsidRPr="00A129EA">
              <w:rPr>
                <w:noProof w:val="0"/>
                <w:spacing w:val="-10"/>
                <w:sz w:val="20"/>
                <w:szCs w:val="20"/>
                <w:lang w:val="id-ID"/>
              </w:rPr>
              <w:t xml:space="preserve"> </w:t>
            </w:r>
            <w:r w:rsidRPr="00A129EA">
              <w:rPr>
                <w:noProof w:val="0"/>
                <w:sz w:val="20"/>
                <w:szCs w:val="20"/>
                <w:lang w:val="id-ID"/>
              </w:rPr>
              <w:t xml:space="preserve">± </w:t>
            </w:r>
            <w:r w:rsidRPr="00A129EA">
              <w:rPr>
                <w:noProof w:val="0"/>
                <w:spacing w:val="-4"/>
                <w:sz w:val="20"/>
                <w:szCs w:val="20"/>
                <w:lang w:val="id-ID"/>
              </w:rPr>
              <w:t>0,04</w:t>
            </w:r>
          </w:p>
        </w:tc>
      </w:tr>
      <w:tr w:rsidR="008E6E56" w:rsidRPr="00A129EA" w14:paraId="21C26675" w14:textId="77777777" w:rsidTr="00A129EA">
        <w:trPr>
          <w:trHeight w:val="251"/>
          <w:jc w:val="center"/>
        </w:trPr>
        <w:tc>
          <w:tcPr>
            <w:tcW w:w="2187" w:type="pct"/>
            <w:tcBorders>
              <w:bottom w:val="single" w:sz="8" w:space="0" w:color="000000"/>
            </w:tcBorders>
            <w:vAlign w:val="center"/>
          </w:tcPr>
          <w:p w14:paraId="494E800C" w14:textId="77777777" w:rsidR="008E6E56" w:rsidRPr="00A129EA" w:rsidRDefault="008E6E56" w:rsidP="00A129EA">
            <w:pPr>
              <w:ind w:left="172"/>
              <w:rPr>
                <w:noProof w:val="0"/>
                <w:sz w:val="20"/>
                <w:szCs w:val="20"/>
                <w:lang w:val="id-ID"/>
              </w:rPr>
            </w:pPr>
            <w:r w:rsidRPr="00A129EA">
              <w:rPr>
                <w:noProof w:val="0"/>
                <w:sz w:val="20"/>
                <w:szCs w:val="20"/>
                <w:lang w:val="id-ID"/>
              </w:rPr>
              <w:t>(6</w:t>
            </w:r>
            <w:r w:rsidRPr="00A129EA">
              <w:rPr>
                <w:noProof w:val="0"/>
                <w:spacing w:val="-4"/>
                <w:sz w:val="20"/>
                <w:szCs w:val="20"/>
                <w:lang w:val="id-ID"/>
              </w:rPr>
              <w:t xml:space="preserve"> </w:t>
            </w:r>
            <w:r w:rsidRPr="00A129EA">
              <w:rPr>
                <w:noProof w:val="0"/>
                <w:spacing w:val="-5"/>
                <w:sz w:val="20"/>
                <w:szCs w:val="20"/>
                <w:lang w:val="id-ID"/>
              </w:rPr>
              <w:t>%)</w:t>
            </w:r>
          </w:p>
        </w:tc>
        <w:tc>
          <w:tcPr>
            <w:tcW w:w="2813" w:type="pct"/>
            <w:tcBorders>
              <w:bottom w:val="single" w:sz="8" w:space="0" w:color="000000"/>
            </w:tcBorders>
            <w:vAlign w:val="center"/>
          </w:tcPr>
          <w:p w14:paraId="6393376E" w14:textId="77777777" w:rsidR="008E6E56" w:rsidRPr="00A129EA" w:rsidRDefault="008E6E56" w:rsidP="00A129EA">
            <w:pPr>
              <w:ind w:left="493" w:right="5"/>
              <w:rPr>
                <w:noProof w:val="0"/>
                <w:sz w:val="20"/>
                <w:szCs w:val="20"/>
                <w:lang w:val="id-ID"/>
              </w:rPr>
            </w:pPr>
            <w:r w:rsidRPr="00A129EA">
              <w:rPr>
                <w:noProof w:val="0"/>
                <w:sz w:val="20"/>
                <w:szCs w:val="20"/>
                <w:lang w:val="id-ID"/>
              </w:rPr>
              <w:t>0,69</w:t>
            </w:r>
            <w:r w:rsidRPr="00A129EA">
              <w:rPr>
                <w:noProof w:val="0"/>
                <w:spacing w:val="-10"/>
                <w:sz w:val="20"/>
                <w:szCs w:val="20"/>
                <w:lang w:val="id-ID"/>
              </w:rPr>
              <w:t xml:space="preserve"> </w:t>
            </w:r>
            <w:r w:rsidRPr="00A129EA">
              <w:rPr>
                <w:noProof w:val="0"/>
                <w:sz w:val="20"/>
                <w:szCs w:val="20"/>
                <w:lang w:val="id-ID"/>
              </w:rPr>
              <w:t xml:space="preserve">± </w:t>
            </w:r>
            <w:r w:rsidRPr="00A129EA">
              <w:rPr>
                <w:noProof w:val="0"/>
                <w:spacing w:val="-4"/>
                <w:sz w:val="20"/>
                <w:szCs w:val="20"/>
                <w:lang w:val="id-ID"/>
              </w:rPr>
              <w:t>0,01</w:t>
            </w:r>
          </w:p>
        </w:tc>
      </w:tr>
      <w:tr w:rsidR="008E6E56" w:rsidRPr="00A129EA" w14:paraId="3C368234" w14:textId="77777777" w:rsidTr="00A129EA">
        <w:trPr>
          <w:trHeight w:val="278"/>
          <w:jc w:val="center"/>
        </w:trPr>
        <w:tc>
          <w:tcPr>
            <w:tcW w:w="2187" w:type="pct"/>
            <w:tcBorders>
              <w:top w:val="single" w:sz="8" w:space="0" w:color="000000"/>
              <w:bottom w:val="single" w:sz="4" w:space="0" w:color="000000"/>
            </w:tcBorders>
            <w:vAlign w:val="center"/>
          </w:tcPr>
          <w:p w14:paraId="39E154C5" w14:textId="77777777" w:rsidR="008E6E56" w:rsidRPr="00A129EA" w:rsidRDefault="008E6E56" w:rsidP="00A129EA">
            <w:pPr>
              <w:ind w:left="124"/>
              <w:rPr>
                <w:noProof w:val="0"/>
                <w:sz w:val="20"/>
                <w:szCs w:val="20"/>
                <w:lang w:val="id-ID"/>
              </w:rPr>
            </w:pPr>
            <w:r w:rsidRPr="00A129EA">
              <w:rPr>
                <w:noProof w:val="0"/>
                <w:sz w:val="20"/>
                <w:szCs w:val="20"/>
                <w:lang w:val="id-ID"/>
              </w:rPr>
              <w:t>KK</w:t>
            </w:r>
            <w:r w:rsidRPr="00A129EA">
              <w:rPr>
                <w:noProof w:val="0"/>
                <w:spacing w:val="-7"/>
                <w:sz w:val="20"/>
                <w:szCs w:val="20"/>
                <w:lang w:val="id-ID"/>
              </w:rPr>
              <w:t xml:space="preserve"> </w:t>
            </w:r>
            <w:r w:rsidRPr="00A129EA">
              <w:rPr>
                <w:noProof w:val="0"/>
                <w:sz w:val="20"/>
                <w:szCs w:val="20"/>
                <w:lang w:val="id-ID"/>
              </w:rPr>
              <w:t>=</w:t>
            </w:r>
            <w:r w:rsidRPr="00A129EA">
              <w:rPr>
                <w:noProof w:val="0"/>
                <w:spacing w:val="-4"/>
                <w:sz w:val="20"/>
                <w:szCs w:val="20"/>
                <w:lang w:val="id-ID"/>
              </w:rPr>
              <w:t xml:space="preserve"> </w:t>
            </w:r>
            <w:r w:rsidRPr="00A129EA">
              <w:rPr>
                <w:noProof w:val="0"/>
                <w:sz w:val="20"/>
                <w:szCs w:val="20"/>
                <w:lang w:val="id-ID"/>
              </w:rPr>
              <w:t>3,49</w:t>
            </w:r>
            <w:r w:rsidRPr="00A129EA">
              <w:rPr>
                <w:noProof w:val="0"/>
                <w:spacing w:val="-1"/>
                <w:sz w:val="20"/>
                <w:szCs w:val="20"/>
                <w:lang w:val="id-ID"/>
              </w:rPr>
              <w:t xml:space="preserve"> </w:t>
            </w:r>
            <w:r w:rsidRPr="00A129EA">
              <w:rPr>
                <w:noProof w:val="0"/>
                <w:spacing w:val="-10"/>
                <w:sz w:val="20"/>
                <w:szCs w:val="20"/>
                <w:lang w:val="id-ID"/>
              </w:rPr>
              <w:t>%</w:t>
            </w:r>
          </w:p>
        </w:tc>
        <w:tc>
          <w:tcPr>
            <w:tcW w:w="2813" w:type="pct"/>
            <w:tcBorders>
              <w:top w:val="single" w:sz="8" w:space="0" w:color="000000"/>
              <w:bottom w:val="single" w:sz="4" w:space="0" w:color="000000"/>
            </w:tcBorders>
            <w:vAlign w:val="center"/>
          </w:tcPr>
          <w:p w14:paraId="147DE13C" w14:textId="77777777" w:rsidR="008E6E56" w:rsidRPr="00A129EA" w:rsidRDefault="008E6E56" w:rsidP="00A129EA">
            <w:pPr>
              <w:rPr>
                <w:rFonts w:ascii="Times New Roman"/>
                <w:noProof w:val="0"/>
                <w:sz w:val="20"/>
                <w:szCs w:val="20"/>
                <w:lang w:val="id-ID"/>
              </w:rPr>
            </w:pPr>
          </w:p>
        </w:tc>
      </w:tr>
    </w:tbl>
    <w:p w14:paraId="122DE2B4" w14:textId="77777777" w:rsidR="008E6E56" w:rsidRPr="00B376C2" w:rsidRDefault="008E6E56" w:rsidP="007E0F61">
      <w:pPr>
        <w:widowControl w:val="0"/>
        <w:autoSpaceDE w:val="0"/>
        <w:autoSpaceDN w:val="0"/>
        <w:spacing w:before="4" w:after="0" w:line="240" w:lineRule="auto"/>
        <w:ind w:right="27"/>
        <w:jc w:val="both"/>
        <w:rPr>
          <w:noProof w:val="0"/>
          <w:sz w:val="20"/>
        </w:rPr>
      </w:pPr>
      <w:r w:rsidRPr="00B376C2">
        <w:rPr>
          <w:noProof w:val="0"/>
          <w:sz w:val="20"/>
        </w:rPr>
        <w:t>Keterangan</w:t>
      </w:r>
      <w:r w:rsidRPr="00B376C2">
        <w:rPr>
          <w:noProof w:val="0"/>
          <w:spacing w:val="-11"/>
          <w:sz w:val="20"/>
        </w:rPr>
        <w:t xml:space="preserve"> </w:t>
      </w:r>
      <w:r w:rsidRPr="00B376C2">
        <w:rPr>
          <w:noProof w:val="0"/>
          <w:sz w:val="20"/>
        </w:rPr>
        <w:t>:</w:t>
      </w:r>
      <w:r w:rsidRPr="00B376C2">
        <w:rPr>
          <w:noProof w:val="0"/>
          <w:spacing w:val="-11"/>
          <w:sz w:val="20"/>
        </w:rPr>
        <w:t xml:space="preserve"> </w:t>
      </w:r>
      <w:r w:rsidRPr="00B376C2">
        <w:rPr>
          <w:noProof w:val="0"/>
          <w:sz w:val="20"/>
        </w:rPr>
        <w:t>SD=</w:t>
      </w:r>
      <w:r w:rsidRPr="00B376C2">
        <w:rPr>
          <w:noProof w:val="0"/>
          <w:spacing w:val="-9"/>
          <w:sz w:val="20"/>
        </w:rPr>
        <w:t xml:space="preserve"> </w:t>
      </w:r>
      <w:r w:rsidRPr="00B376C2">
        <w:rPr>
          <w:noProof w:val="0"/>
          <w:sz w:val="20"/>
        </w:rPr>
        <w:t>Standar</w:t>
      </w:r>
      <w:r w:rsidRPr="00B376C2">
        <w:rPr>
          <w:noProof w:val="0"/>
          <w:spacing w:val="-8"/>
          <w:sz w:val="20"/>
        </w:rPr>
        <w:t xml:space="preserve"> </w:t>
      </w:r>
      <w:r w:rsidRPr="00B376C2">
        <w:rPr>
          <w:noProof w:val="0"/>
          <w:sz w:val="20"/>
        </w:rPr>
        <w:t>Deviasi.</w:t>
      </w:r>
      <w:r w:rsidRPr="00B376C2">
        <w:rPr>
          <w:noProof w:val="0"/>
          <w:spacing w:val="-7"/>
          <w:sz w:val="20"/>
        </w:rPr>
        <w:t xml:space="preserve"> </w:t>
      </w:r>
      <w:r w:rsidRPr="00B376C2">
        <w:rPr>
          <w:noProof w:val="0"/>
          <w:sz w:val="20"/>
        </w:rPr>
        <w:t>KK=</w:t>
      </w:r>
      <w:r w:rsidRPr="00B376C2">
        <w:rPr>
          <w:noProof w:val="0"/>
          <w:spacing w:val="-9"/>
          <w:sz w:val="20"/>
        </w:rPr>
        <w:t xml:space="preserve"> </w:t>
      </w:r>
      <w:r w:rsidRPr="00B376C2">
        <w:rPr>
          <w:noProof w:val="0"/>
          <w:sz w:val="20"/>
        </w:rPr>
        <w:t>Koefisien</w:t>
      </w:r>
      <w:r w:rsidRPr="00B376C2">
        <w:rPr>
          <w:noProof w:val="0"/>
          <w:spacing w:val="-12"/>
          <w:sz w:val="20"/>
        </w:rPr>
        <w:t xml:space="preserve"> </w:t>
      </w:r>
      <w:r w:rsidRPr="00B376C2">
        <w:rPr>
          <w:noProof w:val="0"/>
          <w:sz w:val="20"/>
        </w:rPr>
        <w:t>Keragaman.</w:t>
      </w:r>
      <w:r w:rsidRPr="00B376C2">
        <w:rPr>
          <w:noProof w:val="0"/>
          <w:spacing w:val="-11"/>
          <w:sz w:val="20"/>
        </w:rPr>
        <w:t xml:space="preserve"> </w:t>
      </w:r>
      <w:r w:rsidRPr="00B376C2">
        <w:rPr>
          <w:noProof w:val="0"/>
          <w:sz w:val="20"/>
        </w:rPr>
        <w:t>Angka-angka</w:t>
      </w:r>
      <w:r w:rsidRPr="00B376C2">
        <w:rPr>
          <w:noProof w:val="0"/>
          <w:spacing w:val="-9"/>
          <w:sz w:val="20"/>
        </w:rPr>
        <w:t xml:space="preserve"> </w:t>
      </w:r>
      <w:r w:rsidRPr="00B376C2">
        <w:rPr>
          <w:noProof w:val="0"/>
          <w:sz w:val="20"/>
        </w:rPr>
        <w:t>pada</w:t>
      </w:r>
      <w:r w:rsidRPr="00B376C2">
        <w:rPr>
          <w:noProof w:val="0"/>
          <w:spacing w:val="-9"/>
          <w:sz w:val="20"/>
        </w:rPr>
        <w:t xml:space="preserve"> </w:t>
      </w:r>
      <w:r w:rsidRPr="00B376C2">
        <w:rPr>
          <w:noProof w:val="0"/>
          <w:sz w:val="20"/>
        </w:rPr>
        <w:t>lajur</w:t>
      </w:r>
      <w:r w:rsidRPr="00B376C2">
        <w:rPr>
          <w:noProof w:val="0"/>
          <w:spacing w:val="-8"/>
          <w:sz w:val="20"/>
        </w:rPr>
        <w:t xml:space="preserve"> </w:t>
      </w:r>
      <w:r w:rsidRPr="00B376C2">
        <w:rPr>
          <w:noProof w:val="0"/>
          <w:sz w:val="20"/>
        </w:rPr>
        <w:t>yang</w:t>
      </w:r>
      <w:r w:rsidRPr="00B376C2">
        <w:rPr>
          <w:noProof w:val="0"/>
          <w:spacing w:val="-9"/>
          <w:sz w:val="20"/>
        </w:rPr>
        <w:t xml:space="preserve"> </w:t>
      </w:r>
      <w:r w:rsidRPr="00B376C2">
        <w:rPr>
          <w:noProof w:val="0"/>
          <w:sz w:val="20"/>
        </w:rPr>
        <w:t>sama</w:t>
      </w:r>
      <w:r w:rsidRPr="00B376C2">
        <w:rPr>
          <w:noProof w:val="0"/>
          <w:spacing w:val="-10"/>
          <w:sz w:val="20"/>
        </w:rPr>
        <w:t xml:space="preserve"> </w:t>
      </w:r>
      <w:r w:rsidRPr="00B376C2">
        <w:rPr>
          <w:noProof w:val="0"/>
          <w:sz w:val="20"/>
        </w:rPr>
        <w:t>diikuti oleh huruf kecil yang sama berbeda tidak nyata pada uji DNMRT pada taraf 5 %.</w:t>
      </w:r>
    </w:p>
    <w:p w14:paraId="15C1E92E" w14:textId="301B9817" w:rsidR="008E6E56" w:rsidRPr="00B376C2" w:rsidRDefault="008E6E56" w:rsidP="008E6E56">
      <w:pPr>
        <w:ind w:firstLine="284"/>
        <w:jc w:val="both"/>
        <w:rPr>
          <w:noProof w:val="0"/>
        </w:rPr>
      </w:pPr>
      <w:r w:rsidRPr="00B376C2">
        <w:rPr>
          <w:noProof w:val="0"/>
        </w:rPr>
        <w:t>Berdasarkan hasil penelitian didapatkan rata</w:t>
      </w:r>
      <w:r w:rsidR="007E0F61">
        <w:rPr>
          <w:noProof w:val="0"/>
        </w:rPr>
        <w:t>-</w:t>
      </w:r>
      <w:r w:rsidRPr="00B376C2">
        <w:rPr>
          <w:noProof w:val="0"/>
        </w:rPr>
        <w:t>rata densitas gula semut yang dihasilkan pada semua perlakuan berkisar</w:t>
      </w:r>
      <w:r w:rsidRPr="00B376C2">
        <w:rPr>
          <w:noProof w:val="0"/>
          <w:spacing w:val="-5"/>
        </w:rPr>
        <w:t xml:space="preserve"> </w:t>
      </w:r>
      <w:r w:rsidRPr="00B376C2">
        <w:rPr>
          <w:noProof w:val="0"/>
        </w:rPr>
        <w:t>0,64</w:t>
      </w:r>
      <w:r w:rsidRPr="00B376C2">
        <w:rPr>
          <w:noProof w:val="0"/>
          <w:spacing w:val="-6"/>
        </w:rPr>
        <w:t xml:space="preserve"> </w:t>
      </w:r>
      <w:r w:rsidRPr="00B376C2">
        <w:rPr>
          <w:noProof w:val="0"/>
        </w:rPr>
        <w:t>–</w:t>
      </w:r>
      <w:r w:rsidRPr="00B376C2">
        <w:rPr>
          <w:noProof w:val="0"/>
          <w:spacing w:val="-5"/>
        </w:rPr>
        <w:t xml:space="preserve"> </w:t>
      </w:r>
      <w:r w:rsidRPr="00B376C2">
        <w:rPr>
          <w:noProof w:val="0"/>
        </w:rPr>
        <w:t>0,69</w:t>
      </w:r>
      <w:r w:rsidRPr="00B376C2">
        <w:rPr>
          <w:noProof w:val="0"/>
          <w:spacing w:val="-7"/>
        </w:rPr>
        <w:t xml:space="preserve"> </w:t>
      </w:r>
      <w:r w:rsidRPr="00B376C2">
        <w:rPr>
          <w:noProof w:val="0"/>
        </w:rPr>
        <w:t>g/ml.</w:t>
      </w:r>
      <w:r w:rsidRPr="00B376C2">
        <w:rPr>
          <w:noProof w:val="0"/>
          <w:spacing w:val="-4"/>
        </w:rPr>
        <w:t xml:space="preserve"> </w:t>
      </w:r>
      <w:r w:rsidRPr="00B376C2">
        <w:rPr>
          <w:noProof w:val="0"/>
        </w:rPr>
        <w:t>Nilai</w:t>
      </w:r>
      <w:r w:rsidRPr="00B376C2">
        <w:rPr>
          <w:noProof w:val="0"/>
          <w:spacing w:val="-3"/>
        </w:rPr>
        <w:t xml:space="preserve"> </w:t>
      </w:r>
      <w:r w:rsidRPr="00B376C2">
        <w:rPr>
          <w:noProof w:val="0"/>
        </w:rPr>
        <w:t>yang</w:t>
      </w:r>
      <w:r w:rsidRPr="00B376C2">
        <w:rPr>
          <w:noProof w:val="0"/>
          <w:spacing w:val="-1"/>
        </w:rPr>
        <w:t xml:space="preserve"> </w:t>
      </w:r>
      <w:r w:rsidRPr="00B376C2">
        <w:rPr>
          <w:noProof w:val="0"/>
        </w:rPr>
        <w:t>didapatkan</w:t>
      </w:r>
      <w:r w:rsidRPr="00B376C2">
        <w:rPr>
          <w:noProof w:val="0"/>
          <w:spacing w:val="-6"/>
        </w:rPr>
        <w:t xml:space="preserve"> </w:t>
      </w:r>
      <w:r w:rsidRPr="00B376C2">
        <w:rPr>
          <w:noProof w:val="0"/>
        </w:rPr>
        <w:t>dari</w:t>
      </w:r>
      <w:r w:rsidRPr="00B376C2">
        <w:rPr>
          <w:noProof w:val="0"/>
          <w:spacing w:val="-4"/>
        </w:rPr>
        <w:t xml:space="preserve"> </w:t>
      </w:r>
      <w:r w:rsidRPr="00B376C2">
        <w:rPr>
          <w:noProof w:val="0"/>
        </w:rPr>
        <w:t>penelitian</w:t>
      </w:r>
      <w:r w:rsidRPr="00B376C2">
        <w:rPr>
          <w:noProof w:val="0"/>
          <w:spacing w:val="-10"/>
        </w:rPr>
        <w:t xml:space="preserve"> </w:t>
      </w:r>
      <w:r w:rsidRPr="00B376C2">
        <w:rPr>
          <w:noProof w:val="0"/>
        </w:rPr>
        <w:t>ini</w:t>
      </w:r>
      <w:r w:rsidRPr="00B376C2">
        <w:rPr>
          <w:noProof w:val="0"/>
          <w:spacing w:val="-3"/>
        </w:rPr>
        <w:t xml:space="preserve"> </w:t>
      </w:r>
      <w:r w:rsidRPr="00B376C2">
        <w:rPr>
          <w:noProof w:val="0"/>
        </w:rPr>
        <w:t>sesuai</w:t>
      </w:r>
      <w:r w:rsidRPr="00B376C2">
        <w:rPr>
          <w:noProof w:val="0"/>
          <w:spacing w:val="-3"/>
        </w:rPr>
        <w:t xml:space="preserve"> </w:t>
      </w:r>
      <w:r w:rsidRPr="00B376C2">
        <w:rPr>
          <w:noProof w:val="0"/>
        </w:rPr>
        <w:t>dengan</w:t>
      </w:r>
      <w:r w:rsidRPr="00B376C2">
        <w:rPr>
          <w:noProof w:val="0"/>
          <w:spacing w:val="-6"/>
        </w:rPr>
        <w:t xml:space="preserve"> </w:t>
      </w:r>
      <w:r w:rsidRPr="00B376C2">
        <w:rPr>
          <w:noProof w:val="0"/>
        </w:rPr>
        <w:t>penelitian</w:t>
      </w:r>
      <w:r w:rsidRPr="00B376C2">
        <w:rPr>
          <w:noProof w:val="0"/>
          <w:spacing w:val="-6"/>
        </w:rPr>
        <w:t xml:space="preserve"> </w:t>
      </w:r>
      <w:r w:rsidRPr="00B376C2">
        <w:rPr>
          <w:noProof w:val="0"/>
        </w:rPr>
        <w:t>Dewi</w:t>
      </w:r>
      <w:r w:rsidRPr="00B376C2">
        <w:rPr>
          <w:noProof w:val="0"/>
          <w:spacing w:val="-3"/>
        </w:rPr>
        <w:t xml:space="preserve"> </w:t>
      </w:r>
      <w:r w:rsidRPr="00B376C2">
        <w:rPr>
          <w:noProof w:val="0"/>
        </w:rPr>
        <w:t>(2020) pada</w:t>
      </w:r>
      <w:r w:rsidRPr="00B376C2">
        <w:rPr>
          <w:noProof w:val="0"/>
          <w:spacing w:val="-5"/>
        </w:rPr>
        <w:t xml:space="preserve"> </w:t>
      </w:r>
      <w:r w:rsidRPr="00B376C2">
        <w:rPr>
          <w:noProof w:val="0"/>
        </w:rPr>
        <w:t>pembuatan tepung didapat densitas berkisar 0,55 – 0,71 (g/ml) [30]. Nilai densitas gula semut dipengaruhi oleh penambahan bubuk kayu manis pada setiap perlakuan.</w:t>
      </w:r>
    </w:p>
    <w:p w14:paraId="30B97AA4" w14:textId="70DF11ED" w:rsidR="008E6E56" w:rsidRPr="00B376C2" w:rsidRDefault="008E6E56" w:rsidP="008E6E56">
      <w:pPr>
        <w:pStyle w:val="ListParagraph"/>
        <w:widowControl w:val="0"/>
        <w:numPr>
          <w:ilvl w:val="1"/>
          <w:numId w:val="3"/>
        </w:numPr>
        <w:autoSpaceDE w:val="0"/>
        <w:autoSpaceDN w:val="0"/>
        <w:spacing w:before="240" w:after="0" w:line="240" w:lineRule="auto"/>
        <w:ind w:left="567" w:hanging="567"/>
        <w:contextualSpacing w:val="0"/>
        <w:jc w:val="both"/>
        <w:rPr>
          <w:b/>
          <w:bCs/>
          <w:noProof w:val="0"/>
        </w:rPr>
      </w:pPr>
      <w:r w:rsidRPr="00B376C2">
        <w:rPr>
          <w:b/>
          <w:noProof w:val="0"/>
        </w:rPr>
        <w:t>Karakteristik</w:t>
      </w:r>
      <w:r w:rsidRPr="00B376C2">
        <w:rPr>
          <w:b/>
          <w:bCs/>
          <w:noProof w:val="0"/>
        </w:rPr>
        <w:t xml:space="preserve"> Kimia Gula Semut</w:t>
      </w:r>
    </w:p>
    <w:p w14:paraId="56A2A438" w14:textId="77777777" w:rsidR="008E6E56" w:rsidRPr="00B376C2" w:rsidRDefault="008E6E56" w:rsidP="008E6E56">
      <w:pPr>
        <w:pStyle w:val="ListParagraph"/>
        <w:numPr>
          <w:ilvl w:val="2"/>
          <w:numId w:val="17"/>
        </w:numPr>
        <w:spacing w:after="0"/>
        <w:ind w:left="426" w:hanging="426"/>
        <w:jc w:val="both"/>
        <w:rPr>
          <w:b/>
          <w:noProof w:val="0"/>
        </w:rPr>
      </w:pPr>
      <w:r w:rsidRPr="00B376C2">
        <w:rPr>
          <w:b/>
          <w:noProof w:val="0"/>
        </w:rPr>
        <w:t>Kadar air</w:t>
      </w:r>
    </w:p>
    <w:p w14:paraId="3882CC7D" w14:textId="77777777" w:rsidR="008E6E56" w:rsidRPr="00B376C2" w:rsidRDefault="008E6E56" w:rsidP="008E6E56">
      <w:pPr>
        <w:ind w:firstLine="284"/>
        <w:jc w:val="both"/>
        <w:rPr>
          <w:noProof w:val="0"/>
        </w:rPr>
      </w:pPr>
      <w:r w:rsidRPr="00B376C2">
        <w:rPr>
          <w:noProof w:val="0"/>
        </w:rPr>
        <w:t xml:space="preserve">Analisis kadar air dilakukan pada produk bertujuan untuk mengetahui besarnya kandungan air yang berpengaruh terhadap daya terima, kesegaran, dan daya simpan suatu produk. Hasil </w:t>
      </w:r>
      <w:r w:rsidRPr="00B376C2">
        <w:rPr>
          <w:i/>
          <w:noProof w:val="0"/>
        </w:rPr>
        <w:t xml:space="preserve">Analysis of </w:t>
      </w:r>
      <w:proofErr w:type="spellStart"/>
      <w:r w:rsidRPr="00B376C2">
        <w:rPr>
          <w:i/>
          <w:noProof w:val="0"/>
        </w:rPr>
        <w:t>Varience</w:t>
      </w:r>
      <w:proofErr w:type="spellEnd"/>
      <w:r w:rsidRPr="00B376C2">
        <w:rPr>
          <w:i/>
          <w:noProof w:val="0"/>
        </w:rPr>
        <w:t xml:space="preserve"> </w:t>
      </w:r>
      <w:r w:rsidRPr="00B376C2">
        <w:rPr>
          <w:noProof w:val="0"/>
        </w:rPr>
        <w:t>(ANOVA) menunjukkan bahwa penambahan bubuk kayu manis pada pembuatan gula semut tebu memberikan pengaruh nyata pada taraf α = 5 % terhadap kadar air, sehingga H0 ditolak dan H1 diterima. Hasil analisis kadar air dapat dilihat pada Tabel 9.</w:t>
      </w:r>
    </w:p>
    <w:p w14:paraId="7FCDE7C8" w14:textId="102422AA" w:rsidR="008E6E56" w:rsidRPr="005641A5" w:rsidRDefault="008E6E56" w:rsidP="005641A5">
      <w:pPr>
        <w:spacing w:after="120"/>
        <w:jc w:val="center"/>
        <w:rPr>
          <w:b/>
          <w:bCs/>
          <w:noProof w:val="0"/>
          <w:sz w:val="20"/>
          <w:szCs w:val="20"/>
        </w:rPr>
      </w:pPr>
      <w:r w:rsidRPr="005641A5">
        <w:rPr>
          <w:b/>
          <w:bCs/>
          <w:noProof w:val="0"/>
          <w:sz w:val="20"/>
          <w:szCs w:val="20"/>
        </w:rPr>
        <w:t>Tabel 9. Kadar Air Gula Semut</w:t>
      </w:r>
    </w:p>
    <w:tbl>
      <w:tblPr>
        <w:tblW w:w="5000" w:type="pct"/>
        <w:jc w:val="center"/>
        <w:tblLook w:val="01E0" w:firstRow="1" w:lastRow="1" w:firstColumn="1" w:lastColumn="1" w:noHBand="0" w:noVBand="0"/>
      </w:tblPr>
      <w:tblGrid>
        <w:gridCol w:w="4834"/>
        <w:gridCol w:w="5966"/>
      </w:tblGrid>
      <w:tr w:rsidR="008E6E56" w:rsidRPr="005641A5" w14:paraId="0F406014" w14:textId="77777777" w:rsidTr="005641A5">
        <w:trPr>
          <w:trHeight w:val="268"/>
          <w:jc w:val="center"/>
        </w:trPr>
        <w:tc>
          <w:tcPr>
            <w:tcW w:w="2238" w:type="pct"/>
            <w:tcBorders>
              <w:top w:val="single" w:sz="4" w:space="0" w:color="000000"/>
              <w:bottom w:val="single" w:sz="4" w:space="0" w:color="000000"/>
            </w:tcBorders>
            <w:vAlign w:val="center"/>
          </w:tcPr>
          <w:p w14:paraId="500FC5D3" w14:textId="77777777" w:rsidR="008E6E56" w:rsidRPr="005641A5" w:rsidRDefault="008E6E56" w:rsidP="005641A5">
            <w:pPr>
              <w:spacing w:after="0" w:line="240" w:lineRule="auto"/>
              <w:rPr>
                <w:b/>
                <w:noProof w:val="0"/>
                <w:sz w:val="20"/>
                <w:szCs w:val="20"/>
              </w:rPr>
            </w:pPr>
            <w:r w:rsidRPr="005641A5">
              <w:rPr>
                <w:b/>
                <w:noProof w:val="0"/>
                <w:sz w:val="20"/>
                <w:szCs w:val="20"/>
              </w:rPr>
              <w:t>Perlakuan</w:t>
            </w:r>
          </w:p>
        </w:tc>
        <w:tc>
          <w:tcPr>
            <w:tcW w:w="2762" w:type="pct"/>
            <w:tcBorders>
              <w:top w:val="single" w:sz="4" w:space="0" w:color="000000"/>
              <w:bottom w:val="single" w:sz="4" w:space="0" w:color="000000"/>
            </w:tcBorders>
            <w:vAlign w:val="center"/>
          </w:tcPr>
          <w:p w14:paraId="08250513" w14:textId="77777777" w:rsidR="008E6E56" w:rsidRPr="005641A5" w:rsidRDefault="008E6E56" w:rsidP="005641A5">
            <w:pPr>
              <w:spacing w:after="0" w:line="240" w:lineRule="auto"/>
              <w:rPr>
                <w:b/>
                <w:noProof w:val="0"/>
                <w:sz w:val="20"/>
                <w:szCs w:val="20"/>
              </w:rPr>
            </w:pPr>
            <w:r w:rsidRPr="005641A5">
              <w:rPr>
                <w:b/>
                <w:noProof w:val="0"/>
                <w:sz w:val="20"/>
                <w:szCs w:val="20"/>
              </w:rPr>
              <w:t>Kadar Air (%) (rata-rata ± SD)</w:t>
            </w:r>
          </w:p>
        </w:tc>
      </w:tr>
      <w:tr w:rsidR="008E6E56" w:rsidRPr="005641A5" w14:paraId="0D66FF1E" w14:textId="77777777" w:rsidTr="005641A5">
        <w:trPr>
          <w:trHeight w:val="268"/>
          <w:jc w:val="center"/>
        </w:trPr>
        <w:tc>
          <w:tcPr>
            <w:tcW w:w="2238" w:type="pct"/>
            <w:tcBorders>
              <w:top w:val="single" w:sz="4" w:space="0" w:color="000000"/>
              <w:bottom w:val="single" w:sz="4" w:space="0" w:color="000000"/>
            </w:tcBorders>
            <w:vAlign w:val="center"/>
          </w:tcPr>
          <w:p w14:paraId="1000819E" w14:textId="77777777" w:rsidR="008E6E56" w:rsidRPr="005641A5" w:rsidRDefault="008E6E56" w:rsidP="005641A5">
            <w:pPr>
              <w:spacing w:after="0" w:line="240" w:lineRule="auto"/>
              <w:rPr>
                <w:bCs/>
                <w:noProof w:val="0"/>
                <w:sz w:val="20"/>
                <w:szCs w:val="20"/>
              </w:rPr>
            </w:pPr>
            <w:r w:rsidRPr="005641A5">
              <w:rPr>
                <w:bCs/>
                <w:noProof w:val="0"/>
                <w:sz w:val="20"/>
                <w:szCs w:val="20"/>
              </w:rPr>
              <w:t>(0 %)</w:t>
            </w:r>
          </w:p>
        </w:tc>
        <w:tc>
          <w:tcPr>
            <w:tcW w:w="2762" w:type="pct"/>
            <w:tcBorders>
              <w:top w:val="single" w:sz="4" w:space="0" w:color="000000"/>
              <w:bottom w:val="single" w:sz="4" w:space="0" w:color="000000"/>
            </w:tcBorders>
            <w:vAlign w:val="center"/>
          </w:tcPr>
          <w:p w14:paraId="7E79455D" w14:textId="77777777" w:rsidR="008E6E56" w:rsidRPr="005641A5" w:rsidRDefault="008E6E56" w:rsidP="005641A5">
            <w:pPr>
              <w:spacing w:after="0" w:line="240" w:lineRule="auto"/>
              <w:rPr>
                <w:bCs/>
                <w:noProof w:val="0"/>
                <w:sz w:val="20"/>
                <w:szCs w:val="20"/>
              </w:rPr>
            </w:pPr>
            <w:r w:rsidRPr="005641A5">
              <w:rPr>
                <w:bCs/>
                <w:noProof w:val="0"/>
                <w:sz w:val="20"/>
                <w:szCs w:val="20"/>
              </w:rPr>
              <w:t>0,90 ± 0,09a</w:t>
            </w:r>
          </w:p>
        </w:tc>
      </w:tr>
      <w:tr w:rsidR="008E6E56" w:rsidRPr="005641A5" w14:paraId="4895E741" w14:textId="77777777" w:rsidTr="005641A5">
        <w:trPr>
          <w:trHeight w:val="268"/>
          <w:jc w:val="center"/>
        </w:trPr>
        <w:tc>
          <w:tcPr>
            <w:tcW w:w="2238" w:type="pct"/>
            <w:tcBorders>
              <w:top w:val="single" w:sz="4" w:space="0" w:color="000000"/>
              <w:bottom w:val="single" w:sz="4" w:space="0" w:color="000000"/>
            </w:tcBorders>
            <w:vAlign w:val="center"/>
          </w:tcPr>
          <w:p w14:paraId="4355DEF7" w14:textId="77777777" w:rsidR="008E6E56" w:rsidRPr="005641A5" w:rsidRDefault="008E6E56" w:rsidP="005641A5">
            <w:pPr>
              <w:spacing w:after="0" w:line="240" w:lineRule="auto"/>
              <w:rPr>
                <w:bCs/>
                <w:noProof w:val="0"/>
                <w:sz w:val="20"/>
                <w:szCs w:val="20"/>
              </w:rPr>
            </w:pPr>
            <w:r w:rsidRPr="005641A5">
              <w:rPr>
                <w:bCs/>
                <w:noProof w:val="0"/>
                <w:sz w:val="20"/>
                <w:szCs w:val="20"/>
              </w:rPr>
              <w:t>(1,5 %)</w:t>
            </w:r>
          </w:p>
        </w:tc>
        <w:tc>
          <w:tcPr>
            <w:tcW w:w="2762" w:type="pct"/>
            <w:tcBorders>
              <w:top w:val="single" w:sz="4" w:space="0" w:color="000000"/>
              <w:bottom w:val="single" w:sz="4" w:space="0" w:color="000000"/>
            </w:tcBorders>
            <w:vAlign w:val="center"/>
          </w:tcPr>
          <w:p w14:paraId="505784FE" w14:textId="77777777" w:rsidR="008E6E56" w:rsidRPr="005641A5" w:rsidRDefault="008E6E56" w:rsidP="005641A5">
            <w:pPr>
              <w:spacing w:after="0" w:line="240" w:lineRule="auto"/>
              <w:rPr>
                <w:bCs/>
                <w:noProof w:val="0"/>
                <w:sz w:val="20"/>
                <w:szCs w:val="20"/>
              </w:rPr>
            </w:pPr>
            <w:r w:rsidRPr="005641A5">
              <w:rPr>
                <w:bCs/>
                <w:noProof w:val="0"/>
                <w:sz w:val="20"/>
                <w:szCs w:val="20"/>
              </w:rPr>
              <w:t>1,30 ± 0,07b</w:t>
            </w:r>
          </w:p>
        </w:tc>
      </w:tr>
      <w:tr w:rsidR="008E6E56" w:rsidRPr="005641A5" w14:paraId="56E672E7" w14:textId="77777777" w:rsidTr="005641A5">
        <w:trPr>
          <w:trHeight w:val="268"/>
          <w:jc w:val="center"/>
        </w:trPr>
        <w:tc>
          <w:tcPr>
            <w:tcW w:w="2238" w:type="pct"/>
            <w:tcBorders>
              <w:top w:val="single" w:sz="4" w:space="0" w:color="000000"/>
              <w:bottom w:val="single" w:sz="4" w:space="0" w:color="000000"/>
            </w:tcBorders>
            <w:vAlign w:val="center"/>
          </w:tcPr>
          <w:p w14:paraId="39D5806E" w14:textId="77777777" w:rsidR="008E6E56" w:rsidRPr="005641A5" w:rsidRDefault="008E6E56" w:rsidP="005641A5">
            <w:pPr>
              <w:spacing w:after="0" w:line="240" w:lineRule="auto"/>
              <w:rPr>
                <w:bCs/>
                <w:noProof w:val="0"/>
                <w:sz w:val="20"/>
                <w:szCs w:val="20"/>
              </w:rPr>
            </w:pPr>
            <w:r w:rsidRPr="005641A5">
              <w:rPr>
                <w:bCs/>
                <w:noProof w:val="0"/>
                <w:sz w:val="20"/>
                <w:szCs w:val="20"/>
              </w:rPr>
              <w:t>(3 %)</w:t>
            </w:r>
          </w:p>
        </w:tc>
        <w:tc>
          <w:tcPr>
            <w:tcW w:w="2762" w:type="pct"/>
            <w:tcBorders>
              <w:top w:val="single" w:sz="4" w:space="0" w:color="000000"/>
              <w:bottom w:val="single" w:sz="4" w:space="0" w:color="000000"/>
            </w:tcBorders>
            <w:vAlign w:val="center"/>
          </w:tcPr>
          <w:p w14:paraId="4EACD14E" w14:textId="77777777" w:rsidR="008E6E56" w:rsidRPr="005641A5" w:rsidRDefault="008E6E56" w:rsidP="005641A5">
            <w:pPr>
              <w:spacing w:after="0" w:line="240" w:lineRule="auto"/>
              <w:rPr>
                <w:bCs/>
                <w:noProof w:val="0"/>
                <w:sz w:val="20"/>
                <w:szCs w:val="20"/>
              </w:rPr>
            </w:pPr>
            <w:r w:rsidRPr="005641A5">
              <w:rPr>
                <w:bCs/>
                <w:noProof w:val="0"/>
                <w:sz w:val="20"/>
                <w:szCs w:val="20"/>
              </w:rPr>
              <w:t>1,55 ± 0,08c</w:t>
            </w:r>
          </w:p>
        </w:tc>
      </w:tr>
      <w:tr w:rsidR="008E6E56" w:rsidRPr="005641A5" w14:paraId="2FE1DBEC" w14:textId="77777777" w:rsidTr="005641A5">
        <w:trPr>
          <w:trHeight w:val="268"/>
          <w:jc w:val="center"/>
        </w:trPr>
        <w:tc>
          <w:tcPr>
            <w:tcW w:w="2238" w:type="pct"/>
            <w:tcBorders>
              <w:top w:val="single" w:sz="4" w:space="0" w:color="000000"/>
              <w:bottom w:val="single" w:sz="4" w:space="0" w:color="000000"/>
            </w:tcBorders>
            <w:vAlign w:val="center"/>
          </w:tcPr>
          <w:p w14:paraId="61D2F264" w14:textId="77777777" w:rsidR="008E6E56" w:rsidRPr="005641A5" w:rsidRDefault="008E6E56" w:rsidP="005641A5">
            <w:pPr>
              <w:spacing w:after="0" w:line="240" w:lineRule="auto"/>
              <w:rPr>
                <w:bCs/>
                <w:noProof w:val="0"/>
                <w:sz w:val="20"/>
                <w:szCs w:val="20"/>
              </w:rPr>
            </w:pPr>
            <w:r w:rsidRPr="005641A5">
              <w:rPr>
                <w:bCs/>
                <w:noProof w:val="0"/>
                <w:sz w:val="20"/>
                <w:szCs w:val="20"/>
              </w:rPr>
              <w:t>(4,5 %)</w:t>
            </w:r>
          </w:p>
        </w:tc>
        <w:tc>
          <w:tcPr>
            <w:tcW w:w="2762" w:type="pct"/>
            <w:tcBorders>
              <w:top w:val="single" w:sz="4" w:space="0" w:color="000000"/>
              <w:bottom w:val="single" w:sz="4" w:space="0" w:color="000000"/>
            </w:tcBorders>
            <w:vAlign w:val="center"/>
          </w:tcPr>
          <w:p w14:paraId="74A9C46F" w14:textId="77777777" w:rsidR="008E6E56" w:rsidRPr="005641A5" w:rsidRDefault="008E6E56" w:rsidP="005641A5">
            <w:pPr>
              <w:spacing w:after="0" w:line="240" w:lineRule="auto"/>
              <w:rPr>
                <w:bCs/>
                <w:noProof w:val="0"/>
                <w:sz w:val="20"/>
                <w:szCs w:val="20"/>
              </w:rPr>
            </w:pPr>
            <w:r w:rsidRPr="005641A5">
              <w:rPr>
                <w:bCs/>
                <w:noProof w:val="0"/>
                <w:sz w:val="20"/>
                <w:szCs w:val="20"/>
              </w:rPr>
              <w:t>1,75 ± 0,05d</w:t>
            </w:r>
          </w:p>
        </w:tc>
      </w:tr>
      <w:tr w:rsidR="008E6E56" w:rsidRPr="005641A5" w14:paraId="3631DCBA" w14:textId="77777777" w:rsidTr="005641A5">
        <w:trPr>
          <w:trHeight w:val="268"/>
          <w:jc w:val="center"/>
        </w:trPr>
        <w:tc>
          <w:tcPr>
            <w:tcW w:w="2238" w:type="pct"/>
            <w:tcBorders>
              <w:top w:val="single" w:sz="4" w:space="0" w:color="000000"/>
              <w:bottom w:val="single" w:sz="4" w:space="0" w:color="000000"/>
            </w:tcBorders>
            <w:vAlign w:val="center"/>
          </w:tcPr>
          <w:p w14:paraId="06BEC17B" w14:textId="77777777" w:rsidR="008E6E56" w:rsidRPr="005641A5" w:rsidRDefault="008E6E56" w:rsidP="005641A5">
            <w:pPr>
              <w:spacing w:after="0" w:line="240" w:lineRule="auto"/>
              <w:rPr>
                <w:bCs/>
                <w:noProof w:val="0"/>
                <w:sz w:val="20"/>
                <w:szCs w:val="20"/>
              </w:rPr>
            </w:pPr>
            <w:r w:rsidRPr="005641A5">
              <w:rPr>
                <w:bCs/>
                <w:noProof w:val="0"/>
                <w:sz w:val="20"/>
                <w:szCs w:val="20"/>
              </w:rPr>
              <w:t>(6 %)</w:t>
            </w:r>
          </w:p>
        </w:tc>
        <w:tc>
          <w:tcPr>
            <w:tcW w:w="2762" w:type="pct"/>
            <w:tcBorders>
              <w:top w:val="single" w:sz="4" w:space="0" w:color="000000"/>
              <w:bottom w:val="single" w:sz="4" w:space="0" w:color="000000"/>
            </w:tcBorders>
            <w:vAlign w:val="center"/>
          </w:tcPr>
          <w:p w14:paraId="5F114FDE" w14:textId="77777777" w:rsidR="008E6E56" w:rsidRPr="005641A5" w:rsidRDefault="008E6E56" w:rsidP="005641A5">
            <w:pPr>
              <w:spacing w:after="0" w:line="240" w:lineRule="auto"/>
              <w:rPr>
                <w:bCs/>
                <w:noProof w:val="0"/>
                <w:sz w:val="20"/>
                <w:szCs w:val="20"/>
              </w:rPr>
            </w:pPr>
            <w:r w:rsidRPr="005641A5">
              <w:rPr>
                <w:bCs/>
                <w:noProof w:val="0"/>
                <w:sz w:val="20"/>
                <w:szCs w:val="20"/>
              </w:rPr>
              <w:t>1,88 ± 0,10d</w:t>
            </w:r>
          </w:p>
        </w:tc>
      </w:tr>
      <w:tr w:rsidR="008E6E56" w:rsidRPr="005641A5" w14:paraId="458DF975" w14:textId="77777777" w:rsidTr="005641A5">
        <w:trPr>
          <w:trHeight w:val="268"/>
          <w:jc w:val="center"/>
        </w:trPr>
        <w:tc>
          <w:tcPr>
            <w:tcW w:w="2238" w:type="pct"/>
            <w:tcBorders>
              <w:top w:val="single" w:sz="4" w:space="0" w:color="000000"/>
              <w:bottom w:val="single" w:sz="4" w:space="0" w:color="000000"/>
            </w:tcBorders>
            <w:vAlign w:val="center"/>
          </w:tcPr>
          <w:p w14:paraId="31EDA6AF" w14:textId="77777777" w:rsidR="008E6E56" w:rsidRPr="005641A5" w:rsidRDefault="008E6E56" w:rsidP="005641A5">
            <w:pPr>
              <w:spacing w:after="0" w:line="240" w:lineRule="auto"/>
              <w:rPr>
                <w:bCs/>
                <w:noProof w:val="0"/>
                <w:sz w:val="20"/>
                <w:szCs w:val="20"/>
              </w:rPr>
            </w:pPr>
            <w:r w:rsidRPr="005641A5">
              <w:rPr>
                <w:bCs/>
                <w:noProof w:val="0"/>
                <w:sz w:val="20"/>
                <w:szCs w:val="20"/>
              </w:rPr>
              <w:t>KK = 4,95 %</w:t>
            </w:r>
          </w:p>
        </w:tc>
        <w:tc>
          <w:tcPr>
            <w:tcW w:w="2762" w:type="pct"/>
            <w:tcBorders>
              <w:top w:val="single" w:sz="4" w:space="0" w:color="000000"/>
              <w:bottom w:val="single" w:sz="4" w:space="0" w:color="000000"/>
            </w:tcBorders>
            <w:vAlign w:val="center"/>
          </w:tcPr>
          <w:p w14:paraId="05205C9F" w14:textId="77777777" w:rsidR="008E6E56" w:rsidRPr="005641A5" w:rsidRDefault="008E6E56" w:rsidP="005641A5">
            <w:pPr>
              <w:spacing w:after="0" w:line="240" w:lineRule="auto"/>
              <w:rPr>
                <w:bCs/>
                <w:noProof w:val="0"/>
                <w:sz w:val="20"/>
                <w:szCs w:val="20"/>
              </w:rPr>
            </w:pPr>
          </w:p>
        </w:tc>
      </w:tr>
    </w:tbl>
    <w:p w14:paraId="4800331C" w14:textId="77777777" w:rsidR="008E6E56" w:rsidRPr="00B376C2" w:rsidRDefault="008E6E56" w:rsidP="005641A5">
      <w:pPr>
        <w:widowControl w:val="0"/>
        <w:autoSpaceDE w:val="0"/>
        <w:autoSpaceDN w:val="0"/>
        <w:spacing w:before="5" w:after="120" w:line="240" w:lineRule="auto"/>
        <w:ind w:right="27"/>
        <w:jc w:val="both"/>
        <w:rPr>
          <w:noProof w:val="0"/>
          <w:sz w:val="20"/>
        </w:rPr>
      </w:pPr>
      <w:r w:rsidRPr="00B376C2">
        <w:rPr>
          <w:noProof w:val="0"/>
          <w:sz w:val="20"/>
        </w:rPr>
        <w:t>Keterangan</w:t>
      </w:r>
      <w:r w:rsidRPr="00B376C2">
        <w:rPr>
          <w:noProof w:val="0"/>
          <w:spacing w:val="-11"/>
          <w:sz w:val="20"/>
        </w:rPr>
        <w:t xml:space="preserve"> </w:t>
      </w:r>
      <w:r w:rsidRPr="00B376C2">
        <w:rPr>
          <w:noProof w:val="0"/>
          <w:sz w:val="20"/>
        </w:rPr>
        <w:t>:</w:t>
      </w:r>
      <w:r w:rsidRPr="00B376C2">
        <w:rPr>
          <w:noProof w:val="0"/>
          <w:spacing w:val="-11"/>
          <w:sz w:val="20"/>
        </w:rPr>
        <w:t xml:space="preserve"> </w:t>
      </w:r>
      <w:r w:rsidRPr="00B376C2">
        <w:rPr>
          <w:noProof w:val="0"/>
          <w:sz w:val="20"/>
        </w:rPr>
        <w:t>SD=</w:t>
      </w:r>
      <w:r w:rsidRPr="00B376C2">
        <w:rPr>
          <w:noProof w:val="0"/>
          <w:spacing w:val="-9"/>
          <w:sz w:val="20"/>
        </w:rPr>
        <w:t xml:space="preserve"> </w:t>
      </w:r>
      <w:r w:rsidRPr="00B376C2">
        <w:rPr>
          <w:noProof w:val="0"/>
          <w:sz w:val="20"/>
        </w:rPr>
        <w:t>Standar</w:t>
      </w:r>
      <w:r w:rsidRPr="00B376C2">
        <w:rPr>
          <w:noProof w:val="0"/>
          <w:spacing w:val="-8"/>
          <w:sz w:val="20"/>
        </w:rPr>
        <w:t xml:space="preserve"> </w:t>
      </w:r>
      <w:r w:rsidRPr="00B376C2">
        <w:rPr>
          <w:noProof w:val="0"/>
          <w:sz w:val="20"/>
        </w:rPr>
        <w:t>Deviasi.</w:t>
      </w:r>
      <w:r w:rsidRPr="00B376C2">
        <w:rPr>
          <w:noProof w:val="0"/>
          <w:spacing w:val="-7"/>
          <w:sz w:val="20"/>
        </w:rPr>
        <w:t xml:space="preserve"> </w:t>
      </w:r>
      <w:r w:rsidRPr="00B376C2">
        <w:rPr>
          <w:noProof w:val="0"/>
          <w:sz w:val="20"/>
        </w:rPr>
        <w:t>KK=</w:t>
      </w:r>
      <w:r w:rsidRPr="00B376C2">
        <w:rPr>
          <w:noProof w:val="0"/>
          <w:spacing w:val="-9"/>
          <w:sz w:val="20"/>
        </w:rPr>
        <w:t xml:space="preserve"> </w:t>
      </w:r>
      <w:r w:rsidRPr="00B376C2">
        <w:rPr>
          <w:noProof w:val="0"/>
          <w:sz w:val="20"/>
        </w:rPr>
        <w:t>Koefisien</w:t>
      </w:r>
      <w:r w:rsidRPr="00B376C2">
        <w:rPr>
          <w:noProof w:val="0"/>
          <w:spacing w:val="-12"/>
          <w:sz w:val="20"/>
        </w:rPr>
        <w:t xml:space="preserve"> </w:t>
      </w:r>
      <w:r w:rsidRPr="00B376C2">
        <w:rPr>
          <w:noProof w:val="0"/>
          <w:sz w:val="20"/>
        </w:rPr>
        <w:t>Keragaman.</w:t>
      </w:r>
      <w:r w:rsidRPr="00B376C2">
        <w:rPr>
          <w:noProof w:val="0"/>
          <w:spacing w:val="-11"/>
          <w:sz w:val="20"/>
        </w:rPr>
        <w:t xml:space="preserve"> </w:t>
      </w:r>
      <w:r w:rsidRPr="00B376C2">
        <w:rPr>
          <w:noProof w:val="0"/>
          <w:sz w:val="20"/>
        </w:rPr>
        <w:t>Angka-angka</w:t>
      </w:r>
      <w:r w:rsidRPr="00B376C2">
        <w:rPr>
          <w:noProof w:val="0"/>
          <w:spacing w:val="-9"/>
          <w:sz w:val="20"/>
        </w:rPr>
        <w:t xml:space="preserve"> </w:t>
      </w:r>
      <w:r w:rsidRPr="00B376C2">
        <w:rPr>
          <w:noProof w:val="0"/>
          <w:sz w:val="20"/>
        </w:rPr>
        <w:t>pada</w:t>
      </w:r>
      <w:r w:rsidRPr="00B376C2">
        <w:rPr>
          <w:noProof w:val="0"/>
          <w:spacing w:val="-10"/>
          <w:sz w:val="20"/>
        </w:rPr>
        <w:t xml:space="preserve"> </w:t>
      </w:r>
      <w:r w:rsidRPr="00B376C2">
        <w:rPr>
          <w:noProof w:val="0"/>
          <w:sz w:val="20"/>
        </w:rPr>
        <w:t>lajur</w:t>
      </w:r>
      <w:r w:rsidRPr="00B376C2">
        <w:rPr>
          <w:noProof w:val="0"/>
          <w:spacing w:val="-8"/>
          <w:sz w:val="20"/>
        </w:rPr>
        <w:t xml:space="preserve"> </w:t>
      </w:r>
      <w:r w:rsidRPr="00B376C2">
        <w:rPr>
          <w:noProof w:val="0"/>
          <w:sz w:val="20"/>
        </w:rPr>
        <w:t>yang</w:t>
      </w:r>
      <w:r w:rsidRPr="00B376C2">
        <w:rPr>
          <w:noProof w:val="0"/>
          <w:spacing w:val="-9"/>
          <w:sz w:val="20"/>
        </w:rPr>
        <w:t xml:space="preserve"> </w:t>
      </w:r>
      <w:r w:rsidRPr="00B376C2">
        <w:rPr>
          <w:noProof w:val="0"/>
          <w:sz w:val="20"/>
        </w:rPr>
        <w:t>sama</w:t>
      </w:r>
      <w:r w:rsidRPr="00B376C2">
        <w:rPr>
          <w:noProof w:val="0"/>
          <w:spacing w:val="-10"/>
          <w:sz w:val="20"/>
        </w:rPr>
        <w:t xml:space="preserve"> </w:t>
      </w:r>
      <w:r w:rsidRPr="00B376C2">
        <w:rPr>
          <w:noProof w:val="0"/>
          <w:sz w:val="20"/>
        </w:rPr>
        <w:t>diikuti oleh huruf kecil yang sama berbeda tidak nyata pada uji DNMRT pada taraf 5 %.</w:t>
      </w:r>
    </w:p>
    <w:p w14:paraId="661B6677" w14:textId="7BA14E8A" w:rsidR="008E6E56" w:rsidRDefault="008E6E56" w:rsidP="008E6E56">
      <w:pPr>
        <w:ind w:firstLine="284"/>
        <w:jc w:val="both"/>
        <w:rPr>
          <w:noProof w:val="0"/>
        </w:rPr>
      </w:pPr>
      <w:r w:rsidRPr="00B376C2">
        <w:rPr>
          <w:noProof w:val="0"/>
        </w:rPr>
        <w:t>Berdasarkan hasil penelitian didapatkan rata-rata kadar air yang dihasilkan pada semua perlakuan berkisar 0,90 – 1,88</w:t>
      </w:r>
      <w:r w:rsidRPr="00B376C2">
        <w:rPr>
          <w:noProof w:val="0"/>
          <w:spacing w:val="-4"/>
        </w:rPr>
        <w:t xml:space="preserve"> </w:t>
      </w:r>
      <w:r w:rsidRPr="00B376C2">
        <w:rPr>
          <w:noProof w:val="0"/>
        </w:rPr>
        <w:t>%.</w:t>
      </w:r>
      <w:r w:rsidRPr="00B376C2">
        <w:rPr>
          <w:noProof w:val="0"/>
          <w:spacing w:val="-5"/>
        </w:rPr>
        <w:t xml:space="preserve"> </w:t>
      </w:r>
      <w:r w:rsidRPr="00B376C2">
        <w:rPr>
          <w:noProof w:val="0"/>
        </w:rPr>
        <w:t>Hasil</w:t>
      </w:r>
      <w:r w:rsidRPr="00B376C2">
        <w:rPr>
          <w:noProof w:val="0"/>
          <w:spacing w:val="-5"/>
        </w:rPr>
        <w:t xml:space="preserve"> </w:t>
      </w:r>
      <w:r w:rsidRPr="00B376C2">
        <w:rPr>
          <w:noProof w:val="0"/>
        </w:rPr>
        <w:t>kadar</w:t>
      </w:r>
      <w:r w:rsidRPr="00B376C2">
        <w:rPr>
          <w:noProof w:val="0"/>
          <w:spacing w:val="-7"/>
        </w:rPr>
        <w:t xml:space="preserve"> </w:t>
      </w:r>
      <w:r w:rsidRPr="00B376C2">
        <w:rPr>
          <w:noProof w:val="0"/>
        </w:rPr>
        <w:t>air</w:t>
      </w:r>
      <w:r w:rsidRPr="00B376C2">
        <w:rPr>
          <w:noProof w:val="0"/>
          <w:spacing w:val="-7"/>
        </w:rPr>
        <w:t xml:space="preserve"> </w:t>
      </w:r>
      <w:r w:rsidRPr="00B376C2">
        <w:rPr>
          <w:noProof w:val="0"/>
        </w:rPr>
        <w:t>tertinggi</w:t>
      </w:r>
      <w:r w:rsidRPr="00B376C2">
        <w:rPr>
          <w:noProof w:val="0"/>
          <w:spacing w:val="-5"/>
        </w:rPr>
        <w:t xml:space="preserve"> </w:t>
      </w:r>
      <w:r w:rsidRPr="00B376C2">
        <w:rPr>
          <w:noProof w:val="0"/>
        </w:rPr>
        <w:t>terdapat</w:t>
      </w:r>
      <w:r w:rsidRPr="00B376C2">
        <w:rPr>
          <w:noProof w:val="0"/>
          <w:spacing w:val="-9"/>
        </w:rPr>
        <w:t xml:space="preserve"> </w:t>
      </w:r>
      <w:r w:rsidRPr="00B376C2">
        <w:rPr>
          <w:noProof w:val="0"/>
        </w:rPr>
        <w:t>pada</w:t>
      </w:r>
      <w:r w:rsidRPr="00B376C2">
        <w:rPr>
          <w:noProof w:val="0"/>
          <w:spacing w:val="-7"/>
        </w:rPr>
        <w:t xml:space="preserve"> </w:t>
      </w:r>
      <w:r w:rsidRPr="00B376C2">
        <w:rPr>
          <w:noProof w:val="0"/>
        </w:rPr>
        <w:t>perlakuan</w:t>
      </w:r>
      <w:r w:rsidRPr="00B376C2">
        <w:rPr>
          <w:noProof w:val="0"/>
          <w:spacing w:val="-8"/>
        </w:rPr>
        <w:t xml:space="preserve"> </w:t>
      </w:r>
      <w:r w:rsidRPr="00B376C2">
        <w:rPr>
          <w:noProof w:val="0"/>
        </w:rPr>
        <w:t>E</w:t>
      </w:r>
      <w:r w:rsidRPr="00B376C2">
        <w:rPr>
          <w:noProof w:val="0"/>
          <w:spacing w:val="-5"/>
        </w:rPr>
        <w:t xml:space="preserve"> </w:t>
      </w:r>
      <w:r w:rsidRPr="00B376C2">
        <w:rPr>
          <w:noProof w:val="0"/>
        </w:rPr>
        <w:t>dengan</w:t>
      </w:r>
      <w:r w:rsidRPr="00B376C2">
        <w:rPr>
          <w:noProof w:val="0"/>
          <w:spacing w:val="-8"/>
        </w:rPr>
        <w:t xml:space="preserve"> </w:t>
      </w:r>
      <w:r w:rsidRPr="00B376C2">
        <w:rPr>
          <w:noProof w:val="0"/>
        </w:rPr>
        <w:t>penambahan</w:t>
      </w:r>
      <w:r w:rsidRPr="00B376C2">
        <w:rPr>
          <w:noProof w:val="0"/>
          <w:spacing w:val="-8"/>
        </w:rPr>
        <w:t xml:space="preserve"> </w:t>
      </w:r>
      <w:r w:rsidRPr="00B376C2">
        <w:rPr>
          <w:noProof w:val="0"/>
        </w:rPr>
        <w:t>kayu</w:t>
      </w:r>
      <w:r w:rsidRPr="00B376C2">
        <w:rPr>
          <w:noProof w:val="0"/>
          <w:spacing w:val="-8"/>
        </w:rPr>
        <w:t xml:space="preserve"> </w:t>
      </w:r>
      <w:r w:rsidRPr="00B376C2">
        <w:rPr>
          <w:noProof w:val="0"/>
        </w:rPr>
        <w:t>manis</w:t>
      </w:r>
      <w:r w:rsidRPr="00B376C2">
        <w:rPr>
          <w:noProof w:val="0"/>
          <w:spacing w:val="-7"/>
        </w:rPr>
        <w:t xml:space="preserve"> </w:t>
      </w:r>
      <w:r w:rsidRPr="00B376C2">
        <w:rPr>
          <w:noProof w:val="0"/>
        </w:rPr>
        <w:t>6</w:t>
      </w:r>
      <w:r w:rsidRPr="00B376C2">
        <w:rPr>
          <w:noProof w:val="0"/>
          <w:spacing w:val="-4"/>
        </w:rPr>
        <w:t xml:space="preserve"> </w:t>
      </w:r>
      <w:r w:rsidRPr="00B376C2">
        <w:rPr>
          <w:noProof w:val="0"/>
        </w:rPr>
        <w:t>%</w:t>
      </w:r>
      <w:r w:rsidRPr="00B376C2">
        <w:rPr>
          <w:noProof w:val="0"/>
          <w:spacing w:val="-6"/>
        </w:rPr>
        <w:t xml:space="preserve"> </w:t>
      </w:r>
      <w:r w:rsidRPr="00B376C2">
        <w:rPr>
          <w:noProof w:val="0"/>
        </w:rPr>
        <w:t>dengan</w:t>
      </w:r>
      <w:r w:rsidRPr="00B376C2">
        <w:rPr>
          <w:noProof w:val="0"/>
          <w:spacing w:val="-8"/>
        </w:rPr>
        <w:t xml:space="preserve"> </w:t>
      </w:r>
      <w:r w:rsidRPr="00B376C2">
        <w:rPr>
          <w:noProof w:val="0"/>
        </w:rPr>
        <w:t>nilai</w:t>
      </w:r>
      <w:r w:rsidRPr="00B376C2">
        <w:rPr>
          <w:noProof w:val="0"/>
          <w:spacing w:val="-5"/>
        </w:rPr>
        <w:t xml:space="preserve"> </w:t>
      </w:r>
      <w:r w:rsidRPr="00B376C2">
        <w:rPr>
          <w:noProof w:val="0"/>
        </w:rPr>
        <w:t>sebesar</w:t>
      </w:r>
      <w:r w:rsidRPr="00B376C2">
        <w:rPr>
          <w:noProof w:val="0"/>
          <w:spacing w:val="-7"/>
        </w:rPr>
        <w:t xml:space="preserve"> </w:t>
      </w:r>
      <w:r w:rsidRPr="00B376C2">
        <w:rPr>
          <w:noProof w:val="0"/>
        </w:rPr>
        <w:t>1,88 %.</w:t>
      </w:r>
      <w:r w:rsidRPr="00B376C2">
        <w:rPr>
          <w:noProof w:val="0"/>
          <w:spacing w:val="-7"/>
        </w:rPr>
        <w:t xml:space="preserve"> </w:t>
      </w:r>
      <w:r w:rsidRPr="00B376C2">
        <w:rPr>
          <w:noProof w:val="0"/>
        </w:rPr>
        <w:t>Nilai</w:t>
      </w:r>
      <w:r w:rsidRPr="00B376C2">
        <w:rPr>
          <w:noProof w:val="0"/>
          <w:spacing w:val="-7"/>
        </w:rPr>
        <w:t xml:space="preserve"> </w:t>
      </w:r>
      <w:r w:rsidRPr="00B376C2">
        <w:rPr>
          <w:noProof w:val="0"/>
        </w:rPr>
        <w:t>rata–rata</w:t>
      </w:r>
      <w:r w:rsidRPr="00B376C2">
        <w:rPr>
          <w:noProof w:val="0"/>
          <w:spacing w:val="-9"/>
        </w:rPr>
        <w:t xml:space="preserve"> </w:t>
      </w:r>
      <w:r w:rsidRPr="00B376C2">
        <w:rPr>
          <w:noProof w:val="0"/>
        </w:rPr>
        <w:t>kadar</w:t>
      </w:r>
      <w:r w:rsidRPr="00B376C2">
        <w:rPr>
          <w:noProof w:val="0"/>
          <w:spacing w:val="-9"/>
        </w:rPr>
        <w:t xml:space="preserve"> </w:t>
      </w:r>
      <w:r w:rsidRPr="00B376C2">
        <w:rPr>
          <w:noProof w:val="0"/>
        </w:rPr>
        <w:t>air</w:t>
      </w:r>
      <w:r w:rsidRPr="00B376C2">
        <w:rPr>
          <w:noProof w:val="0"/>
          <w:spacing w:val="-9"/>
        </w:rPr>
        <w:t xml:space="preserve"> </w:t>
      </w:r>
      <w:r w:rsidRPr="00B376C2">
        <w:rPr>
          <w:noProof w:val="0"/>
        </w:rPr>
        <w:t>terendah</w:t>
      </w:r>
      <w:r w:rsidRPr="00B376C2">
        <w:rPr>
          <w:noProof w:val="0"/>
          <w:spacing w:val="-10"/>
        </w:rPr>
        <w:t xml:space="preserve"> </w:t>
      </w:r>
      <w:r w:rsidRPr="00B376C2">
        <w:rPr>
          <w:noProof w:val="0"/>
        </w:rPr>
        <w:t>terdapat</w:t>
      </w:r>
      <w:r w:rsidRPr="00B376C2">
        <w:rPr>
          <w:noProof w:val="0"/>
          <w:spacing w:val="-11"/>
        </w:rPr>
        <w:t xml:space="preserve"> </w:t>
      </w:r>
      <w:r w:rsidRPr="00B376C2">
        <w:rPr>
          <w:noProof w:val="0"/>
        </w:rPr>
        <w:t>pada</w:t>
      </w:r>
      <w:r w:rsidRPr="00B376C2">
        <w:rPr>
          <w:noProof w:val="0"/>
          <w:spacing w:val="-9"/>
        </w:rPr>
        <w:t xml:space="preserve"> </w:t>
      </w:r>
      <w:r w:rsidRPr="00B376C2">
        <w:rPr>
          <w:noProof w:val="0"/>
        </w:rPr>
        <w:t>perlakuan</w:t>
      </w:r>
      <w:r w:rsidRPr="00B376C2">
        <w:rPr>
          <w:noProof w:val="0"/>
          <w:spacing w:val="-10"/>
        </w:rPr>
        <w:t xml:space="preserve"> </w:t>
      </w:r>
      <w:r w:rsidRPr="00B376C2">
        <w:rPr>
          <w:noProof w:val="0"/>
        </w:rPr>
        <w:t>A</w:t>
      </w:r>
      <w:r w:rsidRPr="00B376C2">
        <w:rPr>
          <w:noProof w:val="0"/>
          <w:spacing w:val="-7"/>
        </w:rPr>
        <w:t xml:space="preserve"> </w:t>
      </w:r>
      <w:r w:rsidRPr="00B376C2">
        <w:rPr>
          <w:noProof w:val="0"/>
        </w:rPr>
        <w:t>tanpa</w:t>
      </w:r>
      <w:r w:rsidRPr="00B376C2">
        <w:rPr>
          <w:noProof w:val="0"/>
          <w:spacing w:val="-9"/>
        </w:rPr>
        <w:t xml:space="preserve"> </w:t>
      </w:r>
      <w:r w:rsidRPr="00B376C2">
        <w:rPr>
          <w:noProof w:val="0"/>
        </w:rPr>
        <w:t>penambahan</w:t>
      </w:r>
      <w:r w:rsidRPr="00B376C2">
        <w:rPr>
          <w:noProof w:val="0"/>
          <w:spacing w:val="-10"/>
        </w:rPr>
        <w:t xml:space="preserve"> </w:t>
      </w:r>
      <w:r w:rsidRPr="00B376C2">
        <w:rPr>
          <w:noProof w:val="0"/>
        </w:rPr>
        <w:t>kayu</w:t>
      </w:r>
      <w:r w:rsidRPr="00B376C2">
        <w:rPr>
          <w:noProof w:val="0"/>
          <w:spacing w:val="-10"/>
        </w:rPr>
        <w:t xml:space="preserve"> </w:t>
      </w:r>
      <w:r w:rsidRPr="00B376C2">
        <w:rPr>
          <w:noProof w:val="0"/>
          <w:spacing w:val="-5"/>
        </w:rPr>
        <w:t>manis</w:t>
      </w:r>
      <w:r w:rsidRPr="00B376C2">
        <w:rPr>
          <w:noProof w:val="0"/>
          <w:spacing w:val="-9"/>
        </w:rPr>
        <w:t xml:space="preserve"> </w:t>
      </w:r>
      <w:r w:rsidRPr="00B376C2">
        <w:rPr>
          <w:noProof w:val="0"/>
        </w:rPr>
        <w:t>(0</w:t>
      </w:r>
      <w:r w:rsidRPr="00B376C2">
        <w:rPr>
          <w:noProof w:val="0"/>
          <w:spacing w:val="-10"/>
        </w:rPr>
        <w:t xml:space="preserve"> </w:t>
      </w:r>
      <w:r w:rsidRPr="00B376C2">
        <w:rPr>
          <w:noProof w:val="0"/>
        </w:rPr>
        <w:t>%)</w:t>
      </w:r>
      <w:r w:rsidRPr="00B376C2">
        <w:rPr>
          <w:noProof w:val="0"/>
          <w:spacing w:val="-8"/>
        </w:rPr>
        <w:t xml:space="preserve"> </w:t>
      </w:r>
      <w:r w:rsidRPr="00B376C2">
        <w:rPr>
          <w:noProof w:val="0"/>
        </w:rPr>
        <w:t>dengan</w:t>
      </w:r>
      <w:r w:rsidRPr="00B376C2">
        <w:rPr>
          <w:noProof w:val="0"/>
          <w:spacing w:val="-10"/>
        </w:rPr>
        <w:t xml:space="preserve"> </w:t>
      </w:r>
      <w:r w:rsidRPr="00B376C2">
        <w:rPr>
          <w:noProof w:val="0"/>
        </w:rPr>
        <w:t>nilai</w:t>
      </w:r>
      <w:r w:rsidRPr="00B376C2">
        <w:rPr>
          <w:noProof w:val="0"/>
          <w:spacing w:val="-7"/>
        </w:rPr>
        <w:t xml:space="preserve"> </w:t>
      </w:r>
      <w:r w:rsidRPr="00B376C2">
        <w:rPr>
          <w:noProof w:val="0"/>
        </w:rPr>
        <w:t>sebesar 0,90 %. Hasil penelitian yang diperoleh didapatkan bahwa hasil penelitian pada semua perlakuan sesuai dengan SNI-01- 3743-2021 tentang gula palma berbentuk serbuk dengan maksimal kadar air sebesar 3 %. Peningkatan kadar air pada produk</w:t>
      </w:r>
      <w:r w:rsidRPr="00B376C2">
        <w:rPr>
          <w:noProof w:val="0"/>
          <w:spacing w:val="-8"/>
        </w:rPr>
        <w:t xml:space="preserve"> </w:t>
      </w:r>
      <w:r w:rsidRPr="00B376C2">
        <w:rPr>
          <w:noProof w:val="0"/>
        </w:rPr>
        <w:t>gula</w:t>
      </w:r>
      <w:r w:rsidRPr="00B376C2">
        <w:rPr>
          <w:noProof w:val="0"/>
          <w:spacing w:val="-8"/>
        </w:rPr>
        <w:t xml:space="preserve"> </w:t>
      </w:r>
      <w:r w:rsidRPr="00B376C2">
        <w:rPr>
          <w:noProof w:val="0"/>
        </w:rPr>
        <w:t>semut</w:t>
      </w:r>
      <w:r w:rsidRPr="00B376C2">
        <w:rPr>
          <w:noProof w:val="0"/>
          <w:spacing w:val="-10"/>
        </w:rPr>
        <w:t xml:space="preserve"> </w:t>
      </w:r>
      <w:r w:rsidRPr="00B376C2">
        <w:rPr>
          <w:noProof w:val="0"/>
        </w:rPr>
        <w:t>juga</w:t>
      </w:r>
      <w:r w:rsidRPr="00B376C2">
        <w:rPr>
          <w:noProof w:val="0"/>
          <w:spacing w:val="-8"/>
        </w:rPr>
        <w:t xml:space="preserve"> </w:t>
      </w:r>
      <w:r w:rsidRPr="00B376C2">
        <w:rPr>
          <w:noProof w:val="0"/>
        </w:rPr>
        <w:t>dipengaruhi</w:t>
      </w:r>
      <w:r w:rsidRPr="00B376C2">
        <w:rPr>
          <w:noProof w:val="0"/>
          <w:spacing w:val="-6"/>
        </w:rPr>
        <w:t xml:space="preserve"> </w:t>
      </w:r>
      <w:r w:rsidRPr="00B376C2">
        <w:rPr>
          <w:noProof w:val="0"/>
        </w:rPr>
        <w:t>oleh</w:t>
      </w:r>
      <w:r w:rsidRPr="00B376C2">
        <w:rPr>
          <w:noProof w:val="0"/>
          <w:spacing w:val="-8"/>
        </w:rPr>
        <w:t xml:space="preserve"> </w:t>
      </w:r>
      <w:r w:rsidRPr="00B376C2">
        <w:rPr>
          <w:noProof w:val="0"/>
        </w:rPr>
        <w:t>komponen</w:t>
      </w:r>
      <w:r w:rsidRPr="00B376C2">
        <w:rPr>
          <w:noProof w:val="0"/>
          <w:spacing w:val="-8"/>
        </w:rPr>
        <w:t xml:space="preserve"> </w:t>
      </w:r>
      <w:r w:rsidRPr="00B376C2">
        <w:rPr>
          <w:noProof w:val="0"/>
        </w:rPr>
        <w:t>yang</w:t>
      </w:r>
      <w:r w:rsidRPr="00B376C2">
        <w:rPr>
          <w:noProof w:val="0"/>
          <w:spacing w:val="-7"/>
        </w:rPr>
        <w:t xml:space="preserve"> </w:t>
      </w:r>
      <w:r w:rsidRPr="00B376C2">
        <w:rPr>
          <w:noProof w:val="0"/>
        </w:rPr>
        <w:t>terkandung</w:t>
      </w:r>
      <w:r w:rsidRPr="00B376C2">
        <w:rPr>
          <w:noProof w:val="0"/>
          <w:spacing w:val="-7"/>
        </w:rPr>
        <w:t xml:space="preserve"> </w:t>
      </w:r>
      <w:r w:rsidRPr="00B376C2">
        <w:rPr>
          <w:noProof w:val="0"/>
        </w:rPr>
        <w:t>dalam</w:t>
      </w:r>
      <w:r w:rsidRPr="00B376C2">
        <w:rPr>
          <w:noProof w:val="0"/>
          <w:spacing w:val="-7"/>
        </w:rPr>
        <w:t xml:space="preserve"> </w:t>
      </w:r>
      <w:r w:rsidRPr="00B376C2">
        <w:rPr>
          <w:noProof w:val="0"/>
        </w:rPr>
        <w:t>masing-masing</w:t>
      </w:r>
      <w:r w:rsidRPr="00B376C2">
        <w:rPr>
          <w:noProof w:val="0"/>
          <w:spacing w:val="-7"/>
        </w:rPr>
        <w:t xml:space="preserve"> </w:t>
      </w:r>
      <w:r w:rsidRPr="00B376C2">
        <w:rPr>
          <w:noProof w:val="0"/>
        </w:rPr>
        <w:t>bahan.</w:t>
      </w:r>
      <w:r w:rsidRPr="00B376C2">
        <w:rPr>
          <w:noProof w:val="0"/>
          <w:spacing w:val="-6"/>
        </w:rPr>
        <w:t xml:space="preserve"> </w:t>
      </w:r>
      <w:r w:rsidRPr="00B376C2">
        <w:rPr>
          <w:noProof w:val="0"/>
        </w:rPr>
        <w:t>Pada</w:t>
      </w:r>
      <w:r w:rsidRPr="00B376C2">
        <w:rPr>
          <w:noProof w:val="0"/>
          <w:spacing w:val="-8"/>
        </w:rPr>
        <w:t xml:space="preserve"> </w:t>
      </w:r>
      <w:r w:rsidRPr="00B376C2">
        <w:rPr>
          <w:noProof w:val="0"/>
        </w:rPr>
        <w:t>gula</w:t>
      </w:r>
      <w:r w:rsidRPr="00B376C2">
        <w:rPr>
          <w:noProof w:val="0"/>
          <w:spacing w:val="-13"/>
        </w:rPr>
        <w:t xml:space="preserve"> </w:t>
      </w:r>
      <w:r w:rsidRPr="00B376C2">
        <w:rPr>
          <w:noProof w:val="0"/>
        </w:rPr>
        <w:t>semut</w:t>
      </w:r>
      <w:r w:rsidRPr="00B376C2">
        <w:rPr>
          <w:noProof w:val="0"/>
          <w:spacing w:val="-9"/>
        </w:rPr>
        <w:t xml:space="preserve"> </w:t>
      </w:r>
      <w:r w:rsidRPr="00B376C2">
        <w:rPr>
          <w:noProof w:val="0"/>
        </w:rPr>
        <w:t>tebu terdapat fruktosa, glukosa, dan sukrosa yang memiliki sifat higroskopis, sehingga dapat menyerap air dan kelembapan dari lingkungan [16].</w:t>
      </w:r>
    </w:p>
    <w:p w14:paraId="4E443F42" w14:textId="77777777" w:rsidR="00165506" w:rsidRPr="00B376C2" w:rsidRDefault="00165506" w:rsidP="008E6E56">
      <w:pPr>
        <w:ind w:firstLine="284"/>
        <w:jc w:val="both"/>
        <w:rPr>
          <w:noProof w:val="0"/>
        </w:rPr>
      </w:pPr>
    </w:p>
    <w:p w14:paraId="17619F90" w14:textId="77777777" w:rsidR="008E6E56" w:rsidRPr="00B376C2" w:rsidRDefault="008E6E56" w:rsidP="008E6E56">
      <w:pPr>
        <w:pStyle w:val="ListParagraph"/>
        <w:numPr>
          <w:ilvl w:val="2"/>
          <w:numId w:val="17"/>
        </w:numPr>
        <w:spacing w:after="0"/>
        <w:ind w:left="426" w:hanging="426"/>
        <w:jc w:val="both"/>
        <w:rPr>
          <w:b/>
          <w:bCs/>
          <w:noProof w:val="0"/>
        </w:rPr>
      </w:pPr>
      <w:r w:rsidRPr="00B376C2">
        <w:rPr>
          <w:b/>
          <w:noProof w:val="0"/>
        </w:rPr>
        <w:lastRenderedPageBreak/>
        <w:t>Kadar</w:t>
      </w:r>
      <w:r w:rsidRPr="00B376C2">
        <w:rPr>
          <w:b/>
          <w:bCs/>
          <w:noProof w:val="0"/>
        </w:rPr>
        <w:t xml:space="preserve"> abu</w:t>
      </w:r>
    </w:p>
    <w:p w14:paraId="1E0EE397" w14:textId="638FA54F" w:rsidR="008E6E56" w:rsidRPr="00B376C2" w:rsidRDefault="008E6E56" w:rsidP="0069782C">
      <w:pPr>
        <w:ind w:firstLine="720"/>
        <w:jc w:val="both"/>
        <w:rPr>
          <w:noProof w:val="0"/>
        </w:rPr>
      </w:pPr>
      <w:r w:rsidRPr="00B376C2">
        <w:rPr>
          <w:noProof w:val="0"/>
        </w:rPr>
        <w:t xml:space="preserve">Fungsi penetapan kadar abu dilakukan agar diketahui besar mineral yang terkandung dalam produk dan mengetahui tingkat kemurnian produk. Hasil </w:t>
      </w:r>
      <w:r w:rsidRPr="00B376C2">
        <w:rPr>
          <w:i/>
          <w:noProof w:val="0"/>
        </w:rPr>
        <w:t xml:space="preserve">Analysis of </w:t>
      </w:r>
      <w:proofErr w:type="spellStart"/>
      <w:r w:rsidRPr="00B376C2">
        <w:rPr>
          <w:i/>
          <w:noProof w:val="0"/>
        </w:rPr>
        <w:t>Varience</w:t>
      </w:r>
      <w:proofErr w:type="spellEnd"/>
      <w:r w:rsidRPr="00B376C2">
        <w:rPr>
          <w:i/>
          <w:noProof w:val="0"/>
        </w:rPr>
        <w:t xml:space="preserve"> </w:t>
      </w:r>
      <w:r w:rsidRPr="00B376C2">
        <w:rPr>
          <w:noProof w:val="0"/>
        </w:rPr>
        <w:t>(ANOVA) menunjukkan bahwa penambahan bubuk kayu manis pada pembuatan gula semut tebu memberikan pengaruh nyata pada taraf α = 5 % terhadap kadar abu, sehingga H0 ditolak dan H1 diterima. Hasil analisis kadar abu dapat dilihat pada Tabel 10.</w:t>
      </w:r>
    </w:p>
    <w:p w14:paraId="3C3DD153" w14:textId="77777777" w:rsidR="008E6E56" w:rsidRPr="0069782C" w:rsidRDefault="008E6E56" w:rsidP="0069782C">
      <w:pPr>
        <w:spacing w:after="120"/>
        <w:jc w:val="center"/>
        <w:rPr>
          <w:b/>
          <w:bCs/>
          <w:noProof w:val="0"/>
          <w:sz w:val="20"/>
          <w:szCs w:val="20"/>
        </w:rPr>
      </w:pPr>
      <w:r w:rsidRPr="0069782C">
        <w:rPr>
          <w:b/>
          <w:bCs/>
          <w:noProof w:val="0"/>
          <w:sz w:val="20"/>
          <w:szCs w:val="20"/>
        </w:rPr>
        <w:t>Tabel 10. Kadar Abu Gula Semut</w:t>
      </w:r>
    </w:p>
    <w:tbl>
      <w:tblPr>
        <w:tblW w:w="5000" w:type="pct"/>
        <w:jc w:val="center"/>
        <w:tblLook w:val="01E0" w:firstRow="1" w:lastRow="1" w:firstColumn="1" w:lastColumn="1" w:noHBand="0" w:noVBand="0"/>
      </w:tblPr>
      <w:tblGrid>
        <w:gridCol w:w="4802"/>
        <w:gridCol w:w="5998"/>
      </w:tblGrid>
      <w:tr w:rsidR="008E6E56" w:rsidRPr="0069782C" w14:paraId="6524AC7B" w14:textId="77777777" w:rsidTr="0069782C">
        <w:trPr>
          <w:trHeight w:val="268"/>
          <w:jc w:val="center"/>
        </w:trPr>
        <w:tc>
          <w:tcPr>
            <w:tcW w:w="2223" w:type="pct"/>
            <w:tcBorders>
              <w:top w:val="single" w:sz="4" w:space="0" w:color="000000"/>
              <w:bottom w:val="single" w:sz="4" w:space="0" w:color="000000"/>
            </w:tcBorders>
            <w:vAlign w:val="center"/>
          </w:tcPr>
          <w:p w14:paraId="2A944335" w14:textId="77777777" w:rsidR="008E6E56" w:rsidRPr="0069782C" w:rsidRDefault="008E6E56" w:rsidP="0069782C">
            <w:pPr>
              <w:spacing w:after="0" w:line="240" w:lineRule="auto"/>
              <w:rPr>
                <w:b/>
                <w:noProof w:val="0"/>
                <w:sz w:val="20"/>
                <w:szCs w:val="20"/>
              </w:rPr>
            </w:pPr>
            <w:r w:rsidRPr="0069782C">
              <w:rPr>
                <w:b/>
                <w:noProof w:val="0"/>
                <w:sz w:val="20"/>
                <w:szCs w:val="20"/>
              </w:rPr>
              <w:t>Perlakuan</w:t>
            </w:r>
          </w:p>
        </w:tc>
        <w:tc>
          <w:tcPr>
            <w:tcW w:w="2777" w:type="pct"/>
            <w:tcBorders>
              <w:top w:val="single" w:sz="4" w:space="0" w:color="000000"/>
              <w:bottom w:val="single" w:sz="4" w:space="0" w:color="000000"/>
            </w:tcBorders>
            <w:vAlign w:val="center"/>
          </w:tcPr>
          <w:p w14:paraId="14E30ADE" w14:textId="77777777" w:rsidR="008E6E56" w:rsidRPr="0069782C" w:rsidRDefault="008E6E56" w:rsidP="0069782C">
            <w:pPr>
              <w:spacing w:after="0" w:line="240" w:lineRule="auto"/>
              <w:rPr>
                <w:b/>
                <w:noProof w:val="0"/>
                <w:sz w:val="20"/>
                <w:szCs w:val="20"/>
              </w:rPr>
            </w:pPr>
            <w:r w:rsidRPr="0069782C">
              <w:rPr>
                <w:b/>
                <w:noProof w:val="0"/>
                <w:sz w:val="20"/>
                <w:szCs w:val="20"/>
              </w:rPr>
              <w:t>Kadar Abu (%) (rata-rata ± SD)</w:t>
            </w:r>
          </w:p>
        </w:tc>
      </w:tr>
      <w:tr w:rsidR="008E6E56" w:rsidRPr="0069782C" w14:paraId="18B5FFE8" w14:textId="77777777" w:rsidTr="0069782C">
        <w:trPr>
          <w:trHeight w:val="284"/>
          <w:jc w:val="center"/>
        </w:trPr>
        <w:tc>
          <w:tcPr>
            <w:tcW w:w="2223" w:type="pct"/>
            <w:tcBorders>
              <w:top w:val="single" w:sz="4" w:space="0" w:color="000000"/>
            </w:tcBorders>
            <w:vAlign w:val="center"/>
          </w:tcPr>
          <w:p w14:paraId="4AF9CF9D" w14:textId="77777777" w:rsidR="008E6E56" w:rsidRPr="0069782C" w:rsidRDefault="008E6E56" w:rsidP="0069782C">
            <w:pPr>
              <w:spacing w:after="0" w:line="240" w:lineRule="auto"/>
              <w:rPr>
                <w:noProof w:val="0"/>
                <w:sz w:val="20"/>
                <w:szCs w:val="20"/>
              </w:rPr>
            </w:pPr>
            <w:r w:rsidRPr="0069782C">
              <w:rPr>
                <w:noProof w:val="0"/>
                <w:sz w:val="20"/>
                <w:szCs w:val="20"/>
              </w:rPr>
              <w:t>(0 %)</w:t>
            </w:r>
          </w:p>
        </w:tc>
        <w:tc>
          <w:tcPr>
            <w:tcW w:w="2777" w:type="pct"/>
            <w:tcBorders>
              <w:top w:val="single" w:sz="4" w:space="0" w:color="000000"/>
            </w:tcBorders>
            <w:vAlign w:val="center"/>
          </w:tcPr>
          <w:p w14:paraId="6C9E8735" w14:textId="77777777" w:rsidR="008E6E56" w:rsidRPr="0069782C" w:rsidRDefault="008E6E56" w:rsidP="0069782C">
            <w:pPr>
              <w:spacing w:after="0" w:line="240" w:lineRule="auto"/>
              <w:rPr>
                <w:noProof w:val="0"/>
                <w:sz w:val="20"/>
                <w:szCs w:val="20"/>
              </w:rPr>
            </w:pPr>
            <w:r w:rsidRPr="0069782C">
              <w:rPr>
                <w:noProof w:val="0"/>
                <w:sz w:val="20"/>
                <w:szCs w:val="20"/>
              </w:rPr>
              <w:t>0,78 ± 0,09</w:t>
            </w:r>
            <w:r w:rsidRPr="0069782C">
              <w:rPr>
                <w:noProof w:val="0"/>
                <w:sz w:val="20"/>
                <w:szCs w:val="20"/>
                <w:vertAlign w:val="superscript"/>
              </w:rPr>
              <w:t>a</w:t>
            </w:r>
          </w:p>
        </w:tc>
      </w:tr>
      <w:tr w:rsidR="008E6E56" w:rsidRPr="0069782C" w14:paraId="1562651B" w14:textId="77777777" w:rsidTr="0069782C">
        <w:trPr>
          <w:trHeight w:val="273"/>
          <w:jc w:val="center"/>
        </w:trPr>
        <w:tc>
          <w:tcPr>
            <w:tcW w:w="2223" w:type="pct"/>
            <w:vAlign w:val="center"/>
          </w:tcPr>
          <w:p w14:paraId="1927204E" w14:textId="77777777" w:rsidR="008E6E56" w:rsidRPr="0069782C" w:rsidRDefault="008E6E56" w:rsidP="0069782C">
            <w:pPr>
              <w:spacing w:after="0" w:line="240" w:lineRule="auto"/>
              <w:rPr>
                <w:noProof w:val="0"/>
                <w:sz w:val="20"/>
                <w:szCs w:val="20"/>
              </w:rPr>
            </w:pPr>
            <w:r w:rsidRPr="0069782C">
              <w:rPr>
                <w:noProof w:val="0"/>
                <w:sz w:val="20"/>
                <w:szCs w:val="20"/>
              </w:rPr>
              <w:t>(1,5 %)</w:t>
            </w:r>
          </w:p>
        </w:tc>
        <w:tc>
          <w:tcPr>
            <w:tcW w:w="2777" w:type="pct"/>
            <w:vAlign w:val="center"/>
          </w:tcPr>
          <w:p w14:paraId="0D0F0C95" w14:textId="77777777" w:rsidR="008E6E56" w:rsidRPr="0069782C" w:rsidRDefault="008E6E56" w:rsidP="0069782C">
            <w:pPr>
              <w:spacing w:after="0" w:line="240" w:lineRule="auto"/>
              <w:rPr>
                <w:noProof w:val="0"/>
                <w:sz w:val="20"/>
                <w:szCs w:val="20"/>
              </w:rPr>
            </w:pPr>
            <w:r w:rsidRPr="0069782C">
              <w:rPr>
                <w:noProof w:val="0"/>
                <w:sz w:val="20"/>
                <w:szCs w:val="20"/>
              </w:rPr>
              <w:t>0,90 ± 0,03</w:t>
            </w:r>
            <w:r w:rsidRPr="0069782C">
              <w:rPr>
                <w:noProof w:val="0"/>
                <w:sz w:val="20"/>
                <w:szCs w:val="20"/>
                <w:vertAlign w:val="superscript"/>
              </w:rPr>
              <w:t>b</w:t>
            </w:r>
          </w:p>
        </w:tc>
      </w:tr>
      <w:tr w:rsidR="008E6E56" w:rsidRPr="0069782C" w14:paraId="3DA189C2" w14:textId="77777777" w:rsidTr="0069782C">
        <w:trPr>
          <w:trHeight w:val="268"/>
          <w:jc w:val="center"/>
        </w:trPr>
        <w:tc>
          <w:tcPr>
            <w:tcW w:w="2223" w:type="pct"/>
            <w:vAlign w:val="center"/>
          </w:tcPr>
          <w:p w14:paraId="7ACD8064" w14:textId="77777777" w:rsidR="008E6E56" w:rsidRPr="0069782C" w:rsidRDefault="008E6E56" w:rsidP="0069782C">
            <w:pPr>
              <w:spacing w:after="0" w:line="240" w:lineRule="auto"/>
              <w:rPr>
                <w:noProof w:val="0"/>
                <w:sz w:val="20"/>
                <w:szCs w:val="20"/>
              </w:rPr>
            </w:pPr>
            <w:r w:rsidRPr="0069782C">
              <w:rPr>
                <w:noProof w:val="0"/>
                <w:sz w:val="20"/>
                <w:szCs w:val="20"/>
              </w:rPr>
              <w:t>(3 %)</w:t>
            </w:r>
          </w:p>
        </w:tc>
        <w:tc>
          <w:tcPr>
            <w:tcW w:w="2777" w:type="pct"/>
            <w:vAlign w:val="center"/>
          </w:tcPr>
          <w:p w14:paraId="38C37663" w14:textId="77777777" w:rsidR="008E6E56" w:rsidRPr="0069782C" w:rsidRDefault="008E6E56" w:rsidP="0069782C">
            <w:pPr>
              <w:spacing w:after="0" w:line="240" w:lineRule="auto"/>
              <w:rPr>
                <w:noProof w:val="0"/>
                <w:sz w:val="20"/>
                <w:szCs w:val="20"/>
              </w:rPr>
            </w:pPr>
            <w:r w:rsidRPr="0069782C">
              <w:rPr>
                <w:noProof w:val="0"/>
                <w:sz w:val="20"/>
                <w:szCs w:val="20"/>
              </w:rPr>
              <w:t>1,31 ± 0,08</w:t>
            </w:r>
            <w:r w:rsidRPr="0069782C">
              <w:rPr>
                <w:noProof w:val="0"/>
                <w:sz w:val="20"/>
                <w:szCs w:val="20"/>
                <w:vertAlign w:val="superscript"/>
              </w:rPr>
              <w:t>c</w:t>
            </w:r>
          </w:p>
        </w:tc>
      </w:tr>
      <w:tr w:rsidR="008E6E56" w:rsidRPr="0069782C" w14:paraId="17CF05C0" w14:textId="77777777" w:rsidTr="0069782C">
        <w:trPr>
          <w:trHeight w:val="273"/>
          <w:jc w:val="center"/>
        </w:trPr>
        <w:tc>
          <w:tcPr>
            <w:tcW w:w="2223" w:type="pct"/>
            <w:vAlign w:val="center"/>
          </w:tcPr>
          <w:p w14:paraId="792EB07D" w14:textId="77777777" w:rsidR="008E6E56" w:rsidRPr="0069782C" w:rsidRDefault="008E6E56" w:rsidP="0069782C">
            <w:pPr>
              <w:spacing w:after="0" w:line="240" w:lineRule="auto"/>
              <w:rPr>
                <w:noProof w:val="0"/>
                <w:sz w:val="20"/>
                <w:szCs w:val="20"/>
              </w:rPr>
            </w:pPr>
            <w:r w:rsidRPr="0069782C">
              <w:rPr>
                <w:noProof w:val="0"/>
                <w:sz w:val="20"/>
                <w:szCs w:val="20"/>
              </w:rPr>
              <w:t>(4,5 %)</w:t>
            </w:r>
          </w:p>
        </w:tc>
        <w:tc>
          <w:tcPr>
            <w:tcW w:w="2777" w:type="pct"/>
            <w:vAlign w:val="center"/>
          </w:tcPr>
          <w:p w14:paraId="0F35A386" w14:textId="77777777" w:rsidR="008E6E56" w:rsidRPr="0069782C" w:rsidRDefault="008E6E56" w:rsidP="0069782C">
            <w:pPr>
              <w:spacing w:after="0" w:line="240" w:lineRule="auto"/>
              <w:rPr>
                <w:noProof w:val="0"/>
                <w:sz w:val="20"/>
                <w:szCs w:val="20"/>
              </w:rPr>
            </w:pPr>
            <w:r w:rsidRPr="0069782C">
              <w:rPr>
                <w:noProof w:val="0"/>
                <w:sz w:val="20"/>
                <w:szCs w:val="20"/>
              </w:rPr>
              <w:t>1,46 ± 0,04</w:t>
            </w:r>
            <w:r w:rsidRPr="0069782C">
              <w:rPr>
                <w:noProof w:val="0"/>
                <w:sz w:val="20"/>
                <w:szCs w:val="20"/>
                <w:vertAlign w:val="superscript"/>
              </w:rPr>
              <w:t>d</w:t>
            </w:r>
          </w:p>
        </w:tc>
      </w:tr>
      <w:tr w:rsidR="008E6E56" w:rsidRPr="0069782C" w14:paraId="54C3094C" w14:textId="77777777" w:rsidTr="0069782C">
        <w:trPr>
          <w:trHeight w:val="261"/>
          <w:jc w:val="center"/>
        </w:trPr>
        <w:tc>
          <w:tcPr>
            <w:tcW w:w="2223" w:type="pct"/>
            <w:tcBorders>
              <w:bottom w:val="single" w:sz="8" w:space="0" w:color="000000"/>
            </w:tcBorders>
            <w:vAlign w:val="center"/>
          </w:tcPr>
          <w:p w14:paraId="7C1C67D2" w14:textId="77777777" w:rsidR="008E6E56" w:rsidRPr="0069782C" w:rsidRDefault="008E6E56" w:rsidP="0069782C">
            <w:pPr>
              <w:spacing w:after="0" w:line="240" w:lineRule="auto"/>
              <w:rPr>
                <w:noProof w:val="0"/>
                <w:sz w:val="20"/>
                <w:szCs w:val="20"/>
              </w:rPr>
            </w:pPr>
            <w:r w:rsidRPr="0069782C">
              <w:rPr>
                <w:noProof w:val="0"/>
                <w:sz w:val="20"/>
                <w:szCs w:val="20"/>
              </w:rPr>
              <w:t>(6 %)</w:t>
            </w:r>
          </w:p>
        </w:tc>
        <w:tc>
          <w:tcPr>
            <w:tcW w:w="2777" w:type="pct"/>
            <w:tcBorders>
              <w:bottom w:val="single" w:sz="8" w:space="0" w:color="000000"/>
            </w:tcBorders>
            <w:vAlign w:val="center"/>
          </w:tcPr>
          <w:p w14:paraId="68C7D1A8" w14:textId="77777777" w:rsidR="008E6E56" w:rsidRPr="0069782C" w:rsidRDefault="008E6E56" w:rsidP="0069782C">
            <w:pPr>
              <w:spacing w:after="0" w:line="240" w:lineRule="auto"/>
              <w:rPr>
                <w:noProof w:val="0"/>
                <w:sz w:val="20"/>
                <w:szCs w:val="20"/>
              </w:rPr>
            </w:pPr>
            <w:r w:rsidRPr="0069782C">
              <w:rPr>
                <w:noProof w:val="0"/>
                <w:sz w:val="20"/>
                <w:szCs w:val="20"/>
              </w:rPr>
              <w:t>1,74 ± 0,04</w:t>
            </w:r>
            <w:r w:rsidRPr="0069782C">
              <w:rPr>
                <w:noProof w:val="0"/>
                <w:sz w:val="20"/>
                <w:szCs w:val="20"/>
                <w:vertAlign w:val="superscript"/>
              </w:rPr>
              <w:t>e</w:t>
            </w:r>
          </w:p>
        </w:tc>
      </w:tr>
      <w:tr w:rsidR="008E6E56" w:rsidRPr="0069782C" w14:paraId="7090D0F2" w14:textId="77777777" w:rsidTr="0069782C">
        <w:trPr>
          <w:trHeight w:val="278"/>
          <w:jc w:val="center"/>
        </w:trPr>
        <w:tc>
          <w:tcPr>
            <w:tcW w:w="2223" w:type="pct"/>
            <w:tcBorders>
              <w:top w:val="single" w:sz="8" w:space="0" w:color="000000"/>
              <w:bottom w:val="single" w:sz="4" w:space="0" w:color="000000"/>
            </w:tcBorders>
            <w:vAlign w:val="center"/>
          </w:tcPr>
          <w:p w14:paraId="59489EB2" w14:textId="77777777" w:rsidR="008E6E56" w:rsidRPr="0069782C" w:rsidRDefault="008E6E56" w:rsidP="0069782C">
            <w:pPr>
              <w:spacing w:after="0" w:line="240" w:lineRule="auto"/>
              <w:rPr>
                <w:noProof w:val="0"/>
                <w:sz w:val="20"/>
                <w:szCs w:val="20"/>
              </w:rPr>
            </w:pPr>
            <w:r w:rsidRPr="0069782C">
              <w:rPr>
                <w:noProof w:val="0"/>
                <w:sz w:val="20"/>
                <w:szCs w:val="20"/>
              </w:rPr>
              <w:t>KK = 4,80 %</w:t>
            </w:r>
          </w:p>
        </w:tc>
        <w:tc>
          <w:tcPr>
            <w:tcW w:w="2777" w:type="pct"/>
            <w:tcBorders>
              <w:top w:val="single" w:sz="8" w:space="0" w:color="000000"/>
              <w:bottom w:val="single" w:sz="4" w:space="0" w:color="000000"/>
            </w:tcBorders>
            <w:vAlign w:val="center"/>
          </w:tcPr>
          <w:p w14:paraId="51FCF6B1" w14:textId="77777777" w:rsidR="008E6E56" w:rsidRPr="0069782C" w:rsidRDefault="008E6E56" w:rsidP="0069782C">
            <w:pPr>
              <w:spacing w:after="0" w:line="240" w:lineRule="auto"/>
              <w:rPr>
                <w:noProof w:val="0"/>
                <w:sz w:val="20"/>
                <w:szCs w:val="20"/>
              </w:rPr>
            </w:pPr>
          </w:p>
        </w:tc>
      </w:tr>
    </w:tbl>
    <w:p w14:paraId="7EACBC49" w14:textId="77777777" w:rsidR="008E6E56" w:rsidRPr="00CF0010" w:rsidRDefault="008E6E56" w:rsidP="00CF0010">
      <w:pPr>
        <w:widowControl w:val="0"/>
        <w:autoSpaceDE w:val="0"/>
        <w:autoSpaceDN w:val="0"/>
        <w:spacing w:before="5" w:after="0" w:line="240" w:lineRule="auto"/>
        <w:ind w:right="27"/>
        <w:jc w:val="both"/>
        <w:rPr>
          <w:noProof w:val="0"/>
          <w:sz w:val="20"/>
          <w:szCs w:val="20"/>
        </w:rPr>
      </w:pPr>
      <w:r w:rsidRPr="00CF0010">
        <w:rPr>
          <w:noProof w:val="0"/>
          <w:sz w:val="20"/>
          <w:szCs w:val="20"/>
        </w:rPr>
        <w:t>Keterangan : SD= Standar Deviasi. KK= Koefisien Keragaman. Angka-angka pada lajur yang sama diikuti oleh huruf kecil yang sama berbeda tidak nyata pada uji DNMRT pada taraf 5 %.</w:t>
      </w:r>
    </w:p>
    <w:p w14:paraId="43C03DC5" w14:textId="5D8D237E" w:rsidR="008E6E56" w:rsidRPr="00B376C2" w:rsidRDefault="008E6E56" w:rsidP="008E6E56">
      <w:pPr>
        <w:ind w:firstLine="284"/>
        <w:jc w:val="both"/>
        <w:rPr>
          <w:noProof w:val="0"/>
        </w:rPr>
      </w:pPr>
      <w:r w:rsidRPr="00B376C2">
        <w:rPr>
          <w:noProof w:val="0"/>
        </w:rPr>
        <w:t xml:space="preserve">Berdasarkan hasil penelitian didapatkan rata-rata kadar abu yang dihasilkan pada semua perlakuan berkisar 0,78 – 1,74 %. Hasil kadar abu tertinggi terdapat pada perlakuan E dengan penambahan kayu manis 6 % dengan nilai sebesar 1,74 %. Nilai rata–rata kadar abu terendah terdapat pada perlakuan A tanpa penambahan kayu manis (0 %) dengan nilai sebesar 0,78 %. Hasil penelitian yang diperoleh didapatkan bahwa hasil penelitian pada seluruh perlakuan sesuai dengan SNI-01-3743-2021 tentang gula palma berbentuk serbuk dengan maksimal kadar abu sebesar 2,5 % [10]. Semakin tinggi persentase penambahan bubuk kayu manis, maka kadar abu gula semut akan semakin meningkat. Pernyataan ini sesuai dengan penelitian Ahmar (2022), dengan hasil kadar abu bubuk kayu manis sebesar 2,93 % sehingga dapat meningkatkan kadar abu produk seiring meningkatnya bubuk kayu manis yang ditambahkan </w:t>
      </w:r>
      <w:sdt>
        <w:sdtPr>
          <w:rPr>
            <w:noProof w:val="0"/>
            <w:color w:val="000000"/>
          </w:rPr>
          <w:tag w:val="MENDELEY_CITATION_v3_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"/>
          <w:id w:val="775914214"/>
          <w:placeholder>
            <w:docPart w:val="DefaultPlaceholder_-1854013440"/>
          </w:placeholder>
        </w:sdtPr>
        <w:sdtContent>
          <w:r w:rsidR="00F36FCE" w:rsidRPr="00B376C2">
            <w:rPr>
              <w:noProof w:val="0"/>
              <w:color w:val="000000"/>
            </w:rPr>
            <w:t>[21]</w:t>
          </w:r>
        </w:sdtContent>
      </w:sdt>
      <w:r w:rsidRPr="00B376C2">
        <w:rPr>
          <w:noProof w:val="0"/>
        </w:rPr>
        <w:t>.</w:t>
      </w:r>
    </w:p>
    <w:p w14:paraId="410E9525" w14:textId="77777777" w:rsidR="008E6E56" w:rsidRPr="00B376C2" w:rsidRDefault="008E6E56" w:rsidP="008E6E56">
      <w:pPr>
        <w:pStyle w:val="ListParagraph"/>
        <w:numPr>
          <w:ilvl w:val="2"/>
          <w:numId w:val="17"/>
        </w:numPr>
        <w:spacing w:after="0"/>
        <w:ind w:left="426" w:hanging="426"/>
        <w:jc w:val="both"/>
        <w:rPr>
          <w:b/>
          <w:bCs/>
          <w:noProof w:val="0"/>
        </w:rPr>
      </w:pPr>
      <w:r w:rsidRPr="00B376C2">
        <w:rPr>
          <w:b/>
          <w:bCs/>
          <w:noProof w:val="0"/>
        </w:rPr>
        <w:t>Kadar gula pereduksi</w:t>
      </w:r>
    </w:p>
    <w:p w14:paraId="4F9290B5" w14:textId="677C7977" w:rsidR="008E6E56" w:rsidRPr="00B376C2" w:rsidRDefault="008E6E56" w:rsidP="000445D9">
      <w:pPr>
        <w:ind w:firstLine="720"/>
        <w:jc w:val="both"/>
        <w:rPr>
          <w:noProof w:val="0"/>
        </w:rPr>
      </w:pPr>
      <w:r w:rsidRPr="00B376C2">
        <w:rPr>
          <w:noProof w:val="0"/>
        </w:rPr>
        <w:t xml:space="preserve">Analisis gula reduksi dilakukan untuk mengetahui mutu dari gula semut. Hasil </w:t>
      </w:r>
      <w:r w:rsidRPr="00B376C2">
        <w:rPr>
          <w:i/>
          <w:noProof w:val="0"/>
        </w:rPr>
        <w:t xml:space="preserve">Analysis of </w:t>
      </w:r>
      <w:proofErr w:type="spellStart"/>
      <w:r w:rsidRPr="00B376C2">
        <w:rPr>
          <w:i/>
          <w:noProof w:val="0"/>
        </w:rPr>
        <w:t>Varience</w:t>
      </w:r>
      <w:proofErr w:type="spellEnd"/>
      <w:r w:rsidRPr="00B376C2">
        <w:rPr>
          <w:i/>
          <w:noProof w:val="0"/>
        </w:rPr>
        <w:t xml:space="preserve"> </w:t>
      </w:r>
      <w:r w:rsidRPr="00B376C2">
        <w:rPr>
          <w:noProof w:val="0"/>
        </w:rPr>
        <w:t>(ANOVA) menunjukkan bahwa penambahan bubuk kayu manis pada pembuatan gula semut tebu memberikan pengaruh nyata pada taraf α = 5 % terhadap gula pereduksi, sehingga H0 ditolak dan H1 diterima. Hasil analisis gula pereduksi dapat dilihat pada Tabel 11.</w:t>
      </w:r>
    </w:p>
    <w:p w14:paraId="3E3D0857" w14:textId="48B30437" w:rsidR="008E6E56" w:rsidRPr="006A7DFE" w:rsidRDefault="008E6E56" w:rsidP="008E6E56">
      <w:pPr>
        <w:spacing w:after="0"/>
        <w:jc w:val="center"/>
        <w:rPr>
          <w:b/>
          <w:bCs/>
          <w:noProof w:val="0"/>
          <w:sz w:val="20"/>
          <w:szCs w:val="20"/>
        </w:rPr>
      </w:pPr>
      <w:r w:rsidRPr="006A7DFE">
        <w:rPr>
          <w:b/>
          <w:bCs/>
          <w:noProof w:val="0"/>
          <w:sz w:val="20"/>
          <w:szCs w:val="20"/>
        </w:rPr>
        <w:t>Tabel 11. Kadar Gula Pereduksi Gula Semut</w:t>
      </w:r>
    </w:p>
    <w:tbl>
      <w:tblPr>
        <w:tblW w:w="5000" w:type="pct"/>
        <w:jc w:val="center"/>
        <w:tblLook w:val="01E0" w:firstRow="1" w:lastRow="1" w:firstColumn="1" w:lastColumn="1" w:noHBand="0" w:noVBand="0"/>
      </w:tblPr>
      <w:tblGrid>
        <w:gridCol w:w="3763"/>
        <w:gridCol w:w="7037"/>
      </w:tblGrid>
      <w:tr w:rsidR="008E6E56" w:rsidRPr="002377ED" w14:paraId="14F9CCD1" w14:textId="77777777" w:rsidTr="002377ED">
        <w:trPr>
          <w:trHeight w:val="316"/>
          <w:jc w:val="center"/>
        </w:trPr>
        <w:tc>
          <w:tcPr>
            <w:tcW w:w="1742" w:type="pct"/>
            <w:tcBorders>
              <w:top w:val="single" w:sz="4" w:space="0" w:color="000000"/>
              <w:bottom w:val="single" w:sz="4" w:space="0" w:color="000000"/>
            </w:tcBorders>
            <w:vAlign w:val="center"/>
          </w:tcPr>
          <w:p w14:paraId="70B2D3BF" w14:textId="77777777" w:rsidR="008E6E56" w:rsidRPr="002377ED" w:rsidRDefault="008E6E56" w:rsidP="002377ED">
            <w:pPr>
              <w:spacing w:after="0" w:line="240" w:lineRule="auto"/>
              <w:rPr>
                <w:b/>
                <w:noProof w:val="0"/>
                <w:sz w:val="20"/>
                <w:szCs w:val="20"/>
              </w:rPr>
            </w:pPr>
            <w:r w:rsidRPr="002377ED">
              <w:rPr>
                <w:b/>
                <w:noProof w:val="0"/>
                <w:sz w:val="20"/>
                <w:szCs w:val="20"/>
              </w:rPr>
              <w:t>Perlakuan</w:t>
            </w:r>
          </w:p>
        </w:tc>
        <w:tc>
          <w:tcPr>
            <w:tcW w:w="3258" w:type="pct"/>
            <w:tcBorders>
              <w:top w:val="single" w:sz="4" w:space="0" w:color="000000"/>
              <w:bottom w:val="single" w:sz="4" w:space="0" w:color="000000"/>
            </w:tcBorders>
            <w:vAlign w:val="center"/>
          </w:tcPr>
          <w:p w14:paraId="17723F79" w14:textId="77777777" w:rsidR="008E6E56" w:rsidRPr="002377ED" w:rsidRDefault="008E6E56" w:rsidP="002377ED">
            <w:pPr>
              <w:spacing w:after="0" w:line="240" w:lineRule="auto"/>
              <w:rPr>
                <w:b/>
                <w:noProof w:val="0"/>
                <w:sz w:val="20"/>
                <w:szCs w:val="20"/>
              </w:rPr>
            </w:pPr>
            <w:r w:rsidRPr="002377ED">
              <w:rPr>
                <w:b/>
                <w:noProof w:val="0"/>
                <w:sz w:val="20"/>
                <w:szCs w:val="20"/>
              </w:rPr>
              <w:t>Gula Pereduksi (%) (rata-rata ± SD)</w:t>
            </w:r>
          </w:p>
        </w:tc>
      </w:tr>
      <w:tr w:rsidR="008E6E56" w:rsidRPr="002377ED" w14:paraId="0FB6C4ED" w14:textId="77777777" w:rsidTr="002377ED">
        <w:trPr>
          <w:trHeight w:val="285"/>
          <w:jc w:val="center"/>
        </w:trPr>
        <w:tc>
          <w:tcPr>
            <w:tcW w:w="1742" w:type="pct"/>
            <w:tcBorders>
              <w:top w:val="single" w:sz="4" w:space="0" w:color="000000"/>
            </w:tcBorders>
            <w:vAlign w:val="center"/>
          </w:tcPr>
          <w:p w14:paraId="4E3328D2" w14:textId="77777777" w:rsidR="008E6E56" w:rsidRPr="002377ED" w:rsidRDefault="008E6E56" w:rsidP="002377ED">
            <w:pPr>
              <w:spacing w:after="0" w:line="240" w:lineRule="auto"/>
              <w:rPr>
                <w:noProof w:val="0"/>
                <w:sz w:val="20"/>
                <w:szCs w:val="20"/>
              </w:rPr>
            </w:pPr>
            <w:r w:rsidRPr="002377ED">
              <w:rPr>
                <w:noProof w:val="0"/>
                <w:sz w:val="20"/>
                <w:szCs w:val="20"/>
              </w:rPr>
              <w:t>(0 %)</w:t>
            </w:r>
          </w:p>
        </w:tc>
        <w:tc>
          <w:tcPr>
            <w:tcW w:w="3258" w:type="pct"/>
            <w:tcBorders>
              <w:top w:val="single" w:sz="4" w:space="0" w:color="000000"/>
            </w:tcBorders>
            <w:vAlign w:val="center"/>
          </w:tcPr>
          <w:p w14:paraId="1BB1D14A" w14:textId="77777777" w:rsidR="008E6E56" w:rsidRPr="002377ED" w:rsidRDefault="008E6E56" w:rsidP="002377ED">
            <w:pPr>
              <w:spacing w:after="0" w:line="240" w:lineRule="auto"/>
              <w:rPr>
                <w:noProof w:val="0"/>
                <w:sz w:val="20"/>
                <w:szCs w:val="20"/>
              </w:rPr>
            </w:pPr>
            <w:r w:rsidRPr="002377ED">
              <w:rPr>
                <w:noProof w:val="0"/>
                <w:sz w:val="20"/>
                <w:szCs w:val="20"/>
              </w:rPr>
              <w:t>1,49 ± 0,10</w:t>
            </w:r>
            <w:r w:rsidRPr="002377ED">
              <w:rPr>
                <w:noProof w:val="0"/>
                <w:sz w:val="20"/>
                <w:szCs w:val="20"/>
                <w:vertAlign w:val="superscript"/>
              </w:rPr>
              <w:t>a</w:t>
            </w:r>
          </w:p>
        </w:tc>
      </w:tr>
      <w:tr w:rsidR="008E6E56" w:rsidRPr="002377ED" w14:paraId="29C76540" w14:textId="77777777" w:rsidTr="002377ED">
        <w:trPr>
          <w:trHeight w:val="273"/>
          <w:jc w:val="center"/>
        </w:trPr>
        <w:tc>
          <w:tcPr>
            <w:tcW w:w="1742" w:type="pct"/>
            <w:vAlign w:val="center"/>
          </w:tcPr>
          <w:p w14:paraId="71AD5EAF" w14:textId="77777777" w:rsidR="008E6E56" w:rsidRPr="002377ED" w:rsidRDefault="008E6E56" w:rsidP="002377ED">
            <w:pPr>
              <w:spacing w:after="0" w:line="240" w:lineRule="auto"/>
              <w:rPr>
                <w:noProof w:val="0"/>
                <w:sz w:val="20"/>
                <w:szCs w:val="20"/>
              </w:rPr>
            </w:pPr>
            <w:r w:rsidRPr="002377ED">
              <w:rPr>
                <w:noProof w:val="0"/>
                <w:sz w:val="20"/>
                <w:szCs w:val="20"/>
              </w:rPr>
              <w:t>(1,5 %)</w:t>
            </w:r>
          </w:p>
        </w:tc>
        <w:tc>
          <w:tcPr>
            <w:tcW w:w="3258" w:type="pct"/>
            <w:vAlign w:val="center"/>
          </w:tcPr>
          <w:p w14:paraId="23164E52" w14:textId="77777777" w:rsidR="008E6E56" w:rsidRPr="002377ED" w:rsidRDefault="008E6E56" w:rsidP="002377ED">
            <w:pPr>
              <w:spacing w:after="0" w:line="240" w:lineRule="auto"/>
              <w:rPr>
                <w:noProof w:val="0"/>
                <w:sz w:val="20"/>
                <w:szCs w:val="20"/>
              </w:rPr>
            </w:pPr>
            <w:r w:rsidRPr="002377ED">
              <w:rPr>
                <w:noProof w:val="0"/>
                <w:sz w:val="20"/>
                <w:szCs w:val="20"/>
              </w:rPr>
              <w:t>1,88 ± 0,17</w:t>
            </w:r>
            <w:r w:rsidRPr="002377ED">
              <w:rPr>
                <w:noProof w:val="0"/>
                <w:sz w:val="20"/>
                <w:szCs w:val="20"/>
                <w:vertAlign w:val="superscript"/>
              </w:rPr>
              <w:t>b</w:t>
            </w:r>
          </w:p>
        </w:tc>
      </w:tr>
      <w:tr w:rsidR="008E6E56" w:rsidRPr="002377ED" w14:paraId="48B62C98" w14:textId="77777777" w:rsidTr="002377ED">
        <w:trPr>
          <w:trHeight w:val="268"/>
          <w:jc w:val="center"/>
        </w:trPr>
        <w:tc>
          <w:tcPr>
            <w:tcW w:w="1742" w:type="pct"/>
            <w:vAlign w:val="center"/>
          </w:tcPr>
          <w:p w14:paraId="61840A56" w14:textId="77777777" w:rsidR="008E6E56" w:rsidRPr="002377ED" w:rsidRDefault="008E6E56" w:rsidP="002377ED">
            <w:pPr>
              <w:spacing w:after="0" w:line="240" w:lineRule="auto"/>
              <w:rPr>
                <w:noProof w:val="0"/>
                <w:sz w:val="20"/>
                <w:szCs w:val="20"/>
              </w:rPr>
            </w:pPr>
            <w:r w:rsidRPr="002377ED">
              <w:rPr>
                <w:noProof w:val="0"/>
                <w:sz w:val="20"/>
                <w:szCs w:val="20"/>
              </w:rPr>
              <w:t>(3 %)</w:t>
            </w:r>
          </w:p>
        </w:tc>
        <w:tc>
          <w:tcPr>
            <w:tcW w:w="3258" w:type="pct"/>
            <w:vAlign w:val="center"/>
          </w:tcPr>
          <w:p w14:paraId="218D6707" w14:textId="77777777" w:rsidR="008E6E56" w:rsidRPr="002377ED" w:rsidRDefault="008E6E56" w:rsidP="002377ED">
            <w:pPr>
              <w:spacing w:after="0" w:line="240" w:lineRule="auto"/>
              <w:rPr>
                <w:noProof w:val="0"/>
                <w:sz w:val="20"/>
                <w:szCs w:val="20"/>
              </w:rPr>
            </w:pPr>
            <w:r w:rsidRPr="002377ED">
              <w:rPr>
                <w:noProof w:val="0"/>
                <w:sz w:val="20"/>
                <w:szCs w:val="20"/>
              </w:rPr>
              <w:t>2,34 ± 0,21</w:t>
            </w:r>
            <w:r w:rsidRPr="002377ED">
              <w:rPr>
                <w:noProof w:val="0"/>
                <w:sz w:val="20"/>
                <w:szCs w:val="20"/>
                <w:vertAlign w:val="superscript"/>
              </w:rPr>
              <w:t>c</w:t>
            </w:r>
          </w:p>
        </w:tc>
      </w:tr>
      <w:tr w:rsidR="008E6E56" w:rsidRPr="002377ED" w14:paraId="09B98EF6" w14:textId="77777777" w:rsidTr="002377ED">
        <w:trPr>
          <w:trHeight w:val="266"/>
          <w:jc w:val="center"/>
        </w:trPr>
        <w:tc>
          <w:tcPr>
            <w:tcW w:w="1742" w:type="pct"/>
            <w:tcBorders>
              <w:bottom w:val="single" w:sz="4" w:space="0" w:color="000000"/>
            </w:tcBorders>
            <w:vAlign w:val="center"/>
          </w:tcPr>
          <w:p w14:paraId="0FD98DC7" w14:textId="77777777" w:rsidR="008E6E56" w:rsidRPr="002377ED" w:rsidRDefault="008E6E56" w:rsidP="002377ED">
            <w:pPr>
              <w:spacing w:after="0" w:line="240" w:lineRule="auto"/>
              <w:rPr>
                <w:noProof w:val="0"/>
                <w:sz w:val="20"/>
                <w:szCs w:val="20"/>
              </w:rPr>
            </w:pPr>
            <w:r w:rsidRPr="002377ED">
              <w:rPr>
                <w:noProof w:val="0"/>
                <w:sz w:val="20"/>
                <w:szCs w:val="20"/>
              </w:rPr>
              <w:t>(4,5 %)</w:t>
            </w:r>
          </w:p>
        </w:tc>
        <w:tc>
          <w:tcPr>
            <w:tcW w:w="3258" w:type="pct"/>
            <w:tcBorders>
              <w:bottom w:val="single" w:sz="4" w:space="0" w:color="000000"/>
            </w:tcBorders>
            <w:vAlign w:val="center"/>
          </w:tcPr>
          <w:p w14:paraId="2820B481" w14:textId="77777777" w:rsidR="008E6E56" w:rsidRPr="002377ED" w:rsidRDefault="008E6E56" w:rsidP="002377ED">
            <w:pPr>
              <w:spacing w:after="0" w:line="240" w:lineRule="auto"/>
              <w:rPr>
                <w:noProof w:val="0"/>
                <w:sz w:val="20"/>
                <w:szCs w:val="20"/>
              </w:rPr>
            </w:pPr>
            <w:r w:rsidRPr="002377ED">
              <w:rPr>
                <w:noProof w:val="0"/>
                <w:sz w:val="20"/>
                <w:szCs w:val="20"/>
              </w:rPr>
              <w:t>2,37 ± 0,25</w:t>
            </w:r>
            <w:r w:rsidRPr="002377ED">
              <w:rPr>
                <w:noProof w:val="0"/>
                <w:sz w:val="20"/>
                <w:szCs w:val="20"/>
                <w:vertAlign w:val="superscript"/>
              </w:rPr>
              <w:t>c</w:t>
            </w:r>
          </w:p>
        </w:tc>
      </w:tr>
      <w:tr w:rsidR="008E6E56" w:rsidRPr="002377ED" w14:paraId="4C5BF900" w14:textId="77777777" w:rsidTr="002377ED">
        <w:trPr>
          <w:trHeight w:val="266"/>
          <w:jc w:val="center"/>
        </w:trPr>
        <w:tc>
          <w:tcPr>
            <w:tcW w:w="1742" w:type="pct"/>
            <w:tcBorders>
              <w:bottom w:val="single" w:sz="4" w:space="0" w:color="000000"/>
            </w:tcBorders>
            <w:vAlign w:val="center"/>
          </w:tcPr>
          <w:p w14:paraId="6A8BBB8A" w14:textId="77777777" w:rsidR="008E6E56" w:rsidRPr="002377ED" w:rsidRDefault="008E6E56" w:rsidP="002377ED">
            <w:pPr>
              <w:spacing w:after="0" w:line="240" w:lineRule="auto"/>
              <w:rPr>
                <w:noProof w:val="0"/>
                <w:sz w:val="20"/>
                <w:szCs w:val="20"/>
              </w:rPr>
            </w:pPr>
            <w:r w:rsidRPr="002377ED">
              <w:rPr>
                <w:noProof w:val="0"/>
                <w:sz w:val="20"/>
                <w:szCs w:val="20"/>
              </w:rPr>
              <w:t>(6 %)</w:t>
            </w:r>
          </w:p>
        </w:tc>
        <w:tc>
          <w:tcPr>
            <w:tcW w:w="3258" w:type="pct"/>
            <w:tcBorders>
              <w:bottom w:val="single" w:sz="4" w:space="0" w:color="000000"/>
            </w:tcBorders>
            <w:vAlign w:val="center"/>
          </w:tcPr>
          <w:p w14:paraId="0DA6A030" w14:textId="77777777" w:rsidR="008E6E56" w:rsidRPr="002377ED" w:rsidRDefault="008E6E56" w:rsidP="002377ED">
            <w:pPr>
              <w:spacing w:after="0" w:line="240" w:lineRule="auto"/>
              <w:rPr>
                <w:noProof w:val="0"/>
                <w:sz w:val="20"/>
                <w:szCs w:val="20"/>
              </w:rPr>
            </w:pPr>
            <w:r w:rsidRPr="002377ED">
              <w:rPr>
                <w:noProof w:val="0"/>
                <w:sz w:val="20"/>
                <w:szCs w:val="20"/>
              </w:rPr>
              <w:t>2,73 ± 0,27c</w:t>
            </w:r>
          </w:p>
        </w:tc>
      </w:tr>
      <w:tr w:rsidR="008E6E56" w:rsidRPr="002377ED" w14:paraId="30485415" w14:textId="77777777" w:rsidTr="002377ED">
        <w:trPr>
          <w:trHeight w:val="266"/>
          <w:jc w:val="center"/>
        </w:trPr>
        <w:tc>
          <w:tcPr>
            <w:tcW w:w="1742" w:type="pct"/>
            <w:tcBorders>
              <w:bottom w:val="single" w:sz="4" w:space="0" w:color="000000"/>
            </w:tcBorders>
            <w:vAlign w:val="center"/>
          </w:tcPr>
          <w:p w14:paraId="7F6C4B3D" w14:textId="77777777" w:rsidR="008E6E56" w:rsidRPr="002377ED" w:rsidRDefault="008E6E56" w:rsidP="002377ED">
            <w:pPr>
              <w:spacing w:after="0" w:line="240" w:lineRule="auto"/>
              <w:rPr>
                <w:noProof w:val="0"/>
                <w:sz w:val="20"/>
                <w:szCs w:val="20"/>
              </w:rPr>
            </w:pPr>
            <w:r w:rsidRPr="002377ED">
              <w:rPr>
                <w:noProof w:val="0"/>
                <w:sz w:val="20"/>
                <w:szCs w:val="20"/>
              </w:rPr>
              <w:t xml:space="preserve"> KK = 9,66 %</w:t>
            </w:r>
            <w:r w:rsidRPr="002377ED">
              <w:rPr>
                <w:noProof w:val="0"/>
                <w:sz w:val="20"/>
                <w:szCs w:val="20"/>
              </w:rPr>
              <w:tab/>
            </w:r>
          </w:p>
        </w:tc>
        <w:tc>
          <w:tcPr>
            <w:tcW w:w="3258" w:type="pct"/>
            <w:tcBorders>
              <w:bottom w:val="single" w:sz="4" w:space="0" w:color="000000"/>
            </w:tcBorders>
            <w:vAlign w:val="center"/>
          </w:tcPr>
          <w:p w14:paraId="788F65FB" w14:textId="77777777" w:rsidR="008E6E56" w:rsidRPr="002377ED" w:rsidRDefault="008E6E56" w:rsidP="002377ED">
            <w:pPr>
              <w:spacing w:after="0" w:line="240" w:lineRule="auto"/>
              <w:rPr>
                <w:noProof w:val="0"/>
                <w:sz w:val="20"/>
                <w:szCs w:val="20"/>
              </w:rPr>
            </w:pPr>
          </w:p>
        </w:tc>
      </w:tr>
    </w:tbl>
    <w:p w14:paraId="75E20CA7" w14:textId="77777777" w:rsidR="008E6E56" w:rsidRPr="00B376C2" w:rsidRDefault="008E6E56" w:rsidP="002377ED">
      <w:pPr>
        <w:widowControl w:val="0"/>
        <w:autoSpaceDE w:val="0"/>
        <w:autoSpaceDN w:val="0"/>
        <w:spacing w:after="120" w:line="240" w:lineRule="auto"/>
        <w:ind w:right="27"/>
        <w:jc w:val="both"/>
        <w:rPr>
          <w:noProof w:val="0"/>
          <w:sz w:val="20"/>
        </w:rPr>
      </w:pPr>
      <w:r w:rsidRPr="00B376C2">
        <w:rPr>
          <w:noProof w:val="0"/>
          <w:sz w:val="20"/>
        </w:rPr>
        <w:t>Keterangan</w:t>
      </w:r>
      <w:r w:rsidRPr="00B376C2">
        <w:rPr>
          <w:noProof w:val="0"/>
          <w:spacing w:val="-11"/>
          <w:sz w:val="20"/>
        </w:rPr>
        <w:t xml:space="preserve"> </w:t>
      </w:r>
      <w:r w:rsidRPr="00B376C2">
        <w:rPr>
          <w:noProof w:val="0"/>
          <w:sz w:val="20"/>
        </w:rPr>
        <w:t>:</w:t>
      </w:r>
      <w:r w:rsidRPr="00B376C2">
        <w:rPr>
          <w:noProof w:val="0"/>
          <w:spacing w:val="-11"/>
          <w:sz w:val="20"/>
        </w:rPr>
        <w:t xml:space="preserve"> </w:t>
      </w:r>
      <w:r w:rsidRPr="00B376C2">
        <w:rPr>
          <w:noProof w:val="0"/>
          <w:sz w:val="20"/>
        </w:rPr>
        <w:t>SD=</w:t>
      </w:r>
      <w:r w:rsidRPr="00B376C2">
        <w:rPr>
          <w:noProof w:val="0"/>
          <w:spacing w:val="-9"/>
          <w:sz w:val="20"/>
        </w:rPr>
        <w:t xml:space="preserve"> </w:t>
      </w:r>
      <w:r w:rsidRPr="00B376C2">
        <w:rPr>
          <w:noProof w:val="0"/>
          <w:sz w:val="20"/>
        </w:rPr>
        <w:t>Standar</w:t>
      </w:r>
      <w:r w:rsidRPr="00B376C2">
        <w:rPr>
          <w:noProof w:val="0"/>
          <w:spacing w:val="-8"/>
          <w:sz w:val="20"/>
        </w:rPr>
        <w:t xml:space="preserve"> </w:t>
      </w:r>
      <w:r w:rsidRPr="00B376C2">
        <w:rPr>
          <w:noProof w:val="0"/>
          <w:sz w:val="20"/>
        </w:rPr>
        <w:t>Deviasi.</w:t>
      </w:r>
      <w:r w:rsidRPr="00B376C2">
        <w:rPr>
          <w:noProof w:val="0"/>
          <w:spacing w:val="-7"/>
          <w:sz w:val="20"/>
        </w:rPr>
        <w:t xml:space="preserve"> </w:t>
      </w:r>
      <w:r w:rsidRPr="00B376C2">
        <w:rPr>
          <w:noProof w:val="0"/>
          <w:sz w:val="20"/>
        </w:rPr>
        <w:t>KK=</w:t>
      </w:r>
      <w:r w:rsidRPr="00B376C2">
        <w:rPr>
          <w:noProof w:val="0"/>
          <w:spacing w:val="-9"/>
          <w:sz w:val="20"/>
        </w:rPr>
        <w:t xml:space="preserve"> </w:t>
      </w:r>
      <w:r w:rsidRPr="00B376C2">
        <w:rPr>
          <w:noProof w:val="0"/>
          <w:sz w:val="20"/>
        </w:rPr>
        <w:t>Koefisien</w:t>
      </w:r>
      <w:r w:rsidRPr="00B376C2">
        <w:rPr>
          <w:noProof w:val="0"/>
          <w:spacing w:val="-12"/>
          <w:sz w:val="20"/>
        </w:rPr>
        <w:t xml:space="preserve"> </w:t>
      </w:r>
      <w:r w:rsidRPr="00B376C2">
        <w:rPr>
          <w:noProof w:val="0"/>
          <w:sz w:val="20"/>
        </w:rPr>
        <w:t>Keragaman.</w:t>
      </w:r>
      <w:r w:rsidRPr="00B376C2">
        <w:rPr>
          <w:noProof w:val="0"/>
          <w:spacing w:val="-11"/>
          <w:sz w:val="20"/>
        </w:rPr>
        <w:t xml:space="preserve"> </w:t>
      </w:r>
      <w:r w:rsidRPr="00B376C2">
        <w:rPr>
          <w:noProof w:val="0"/>
          <w:sz w:val="20"/>
        </w:rPr>
        <w:t>Angka-angka</w:t>
      </w:r>
      <w:r w:rsidRPr="00B376C2">
        <w:rPr>
          <w:noProof w:val="0"/>
          <w:spacing w:val="-9"/>
          <w:sz w:val="20"/>
        </w:rPr>
        <w:t xml:space="preserve"> </w:t>
      </w:r>
      <w:r w:rsidRPr="00B376C2">
        <w:rPr>
          <w:noProof w:val="0"/>
          <w:sz w:val="20"/>
        </w:rPr>
        <w:t>pada</w:t>
      </w:r>
      <w:r w:rsidRPr="00B376C2">
        <w:rPr>
          <w:noProof w:val="0"/>
          <w:spacing w:val="-10"/>
          <w:sz w:val="20"/>
        </w:rPr>
        <w:t xml:space="preserve"> </w:t>
      </w:r>
      <w:r w:rsidRPr="00B376C2">
        <w:rPr>
          <w:noProof w:val="0"/>
          <w:sz w:val="20"/>
        </w:rPr>
        <w:t>lajur</w:t>
      </w:r>
      <w:r w:rsidRPr="00B376C2">
        <w:rPr>
          <w:noProof w:val="0"/>
          <w:spacing w:val="-8"/>
          <w:sz w:val="20"/>
        </w:rPr>
        <w:t xml:space="preserve"> </w:t>
      </w:r>
      <w:r w:rsidRPr="00B376C2">
        <w:rPr>
          <w:noProof w:val="0"/>
          <w:sz w:val="20"/>
        </w:rPr>
        <w:t>yang</w:t>
      </w:r>
      <w:r w:rsidRPr="00B376C2">
        <w:rPr>
          <w:noProof w:val="0"/>
          <w:spacing w:val="-9"/>
          <w:sz w:val="20"/>
        </w:rPr>
        <w:t xml:space="preserve"> </w:t>
      </w:r>
      <w:r w:rsidRPr="00B376C2">
        <w:rPr>
          <w:noProof w:val="0"/>
          <w:sz w:val="20"/>
        </w:rPr>
        <w:t>sama</w:t>
      </w:r>
      <w:r w:rsidRPr="00B376C2">
        <w:rPr>
          <w:noProof w:val="0"/>
          <w:spacing w:val="-10"/>
          <w:sz w:val="20"/>
        </w:rPr>
        <w:t xml:space="preserve"> </w:t>
      </w:r>
      <w:r w:rsidRPr="00B376C2">
        <w:rPr>
          <w:noProof w:val="0"/>
          <w:sz w:val="20"/>
        </w:rPr>
        <w:t>diikuti oleh huruf kecil yang sama berbeda tidak nyata pada uji DNMRT pada taraf 5 %.</w:t>
      </w:r>
    </w:p>
    <w:p w14:paraId="5E491081" w14:textId="385C5C3D" w:rsidR="008E6E56" w:rsidRPr="00B376C2" w:rsidRDefault="008E6E56" w:rsidP="008E6E56">
      <w:pPr>
        <w:ind w:firstLine="284"/>
        <w:jc w:val="both"/>
        <w:rPr>
          <w:noProof w:val="0"/>
          <w:spacing w:val="-2"/>
        </w:rPr>
      </w:pPr>
      <w:r w:rsidRPr="00B376C2">
        <w:rPr>
          <w:noProof w:val="0"/>
        </w:rPr>
        <w:t xml:space="preserve">Berdasarkan hasil penelitian didapatkan rata </w:t>
      </w:r>
      <w:proofErr w:type="spellStart"/>
      <w:r w:rsidRPr="00B376C2">
        <w:rPr>
          <w:noProof w:val="0"/>
        </w:rPr>
        <w:t>rata</w:t>
      </w:r>
      <w:proofErr w:type="spellEnd"/>
      <w:r w:rsidRPr="00B376C2">
        <w:rPr>
          <w:noProof w:val="0"/>
        </w:rPr>
        <w:t xml:space="preserve"> kadar gula pereduksi yang dihasilkan pada semua perlakuan berkisar 1,49 – 2,73 %. Hasil gula pereduksi tertinggi terdapat pada perlakuan E dengan penambahan kayu manis 6 % dengan nilai </w:t>
      </w:r>
      <w:r w:rsidRPr="00B376C2">
        <w:rPr>
          <w:noProof w:val="0"/>
        </w:rPr>
        <w:lastRenderedPageBreak/>
        <w:t>sebesar 2,73 %. Nilai rata-rata gula pereduksi terendah terdapat</w:t>
      </w:r>
      <w:r w:rsidRPr="00B376C2">
        <w:rPr>
          <w:noProof w:val="0"/>
          <w:spacing w:val="-1"/>
        </w:rPr>
        <w:t xml:space="preserve"> </w:t>
      </w:r>
      <w:r w:rsidRPr="00B376C2">
        <w:rPr>
          <w:noProof w:val="0"/>
        </w:rPr>
        <w:t>pada perlakuan A tanpa penambahan kayu manis (0</w:t>
      </w:r>
      <w:r w:rsidRPr="00B376C2">
        <w:rPr>
          <w:noProof w:val="0"/>
          <w:spacing w:val="-1"/>
        </w:rPr>
        <w:t xml:space="preserve"> </w:t>
      </w:r>
      <w:r w:rsidRPr="00B376C2">
        <w:rPr>
          <w:noProof w:val="0"/>
        </w:rPr>
        <w:t>%) dengan</w:t>
      </w:r>
      <w:r w:rsidRPr="00B376C2">
        <w:rPr>
          <w:noProof w:val="0"/>
          <w:spacing w:val="-1"/>
        </w:rPr>
        <w:t xml:space="preserve"> </w:t>
      </w:r>
      <w:r w:rsidRPr="00B376C2">
        <w:rPr>
          <w:noProof w:val="0"/>
        </w:rPr>
        <w:t>nilai sebesar 1,49</w:t>
      </w:r>
      <w:r w:rsidRPr="00B376C2">
        <w:rPr>
          <w:noProof w:val="0"/>
          <w:spacing w:val="-1"/>
        </w:rPr>
        <w:t xml:space="preserve"> </w:t>
      </w:r>
      <w:r w:rsidRPr="00B376C2">
        <w:rPr>
          <w:noProof w:val="0"/>
        </w:rPr>
        <w:t>%. Hasil penelitian</w:t>
      </w:r>
      <w:r w:rsidRPr="00B376C2">
        <w:rPr>
          <w:noProof w:val="0"/>
          <w:spacing w:val="-1"/>
        </w:rPr>
        <w:t xml:space="preserve"> </w:t>
      </w:r>
      <w:r w:rsidRPr="00B376C2">
        <w:rPr>
          <w:noProof w:val="0"/>
        </w:rPr>
        <w:t>yang diperoleh didapatkan bahwa pada seluruh perlakuan yang dilakukan</w:t>
      </w:r>
      <w:r w:rsidRPr="00B376C2">
        <w:rPr>
          <w:noProof w:val="0"/>
          <w:spacing w:val="-3"/>
        </w:rPr>
        <w:t xml:space="preserve"> </w:t>
      </w:r>
      <w:r w:rsidRPr="00B376C2">
        <w:rPr>
          <w:noProof w:val="0"/>
        </w:rPr>
        <w:t>sesuai dengan</w:t>
      </w:r>
      <w:r w:rsidRPr="00B376C2">
        <w:rPr>
          <w:noProof w:val="0"/>
          <w:spacing w:val="-2"/>
        </w:rPr>
        <w:t xml:space="preserve"> </w:t>
      </w:r>
      <w:r w:rsidRPr="00B376C2">
        <w:rPr>
          <w:noProof w:val="0"/>
        </w:rPr>
        <w:t>SNI-01-3743-2021 tentang gula</w:t>
      </w:r>
      <w:r w:rsidRPr="00B376C2">
        <w:rPr>
          <w:noProof w:val="0"/>
          <w:spacing w:val="-1"/>
        </w:rPr>
        <w:t xml:space="preserve"> </w:t>
      </w:r>
      <w:r w:rsidRPr="00B376C2">
        <w:rPr>
          <w:noProof w:val="0"/>
        </w:rPr>
        <w:t>palma</w:t>
      </w:r>
      <w:r w:rsidRPr="00B376C2">
        <w:rPr>
          <w:noProof w:val="0"/>
          <w:spacing w:val="-1"/>
        </w:rPr>
        <w:t xml:space="preserve"> </w:t>
      </w:r>
      <w:r w:rsidRPr="00B376C2">
        <w:rPr>
          <w:noProof w:val="0"/>
        </w:rPr>
        <w:t>berbentuk</w:t>
      </w:r>
      <w:r w:rsidRPr="00B376C2">
        <w:rPr>
          <w:noProof w:val="0"/>
          <w:spacing w:val="-1"/>
        </w:rPr>
        <w:t xml:space="preserve"> </w:t>
      </w:r>
      <w:r w:rsidRPr="00B376C2">
        <w:rPr>
          <w:noProof w:val="0"/>
        </w:rPr>
        <w:t>serbuk dengan</w:t>
      </w:r>
      <w:r w:rsidRPr="00B376C2">
        <w:rPr>
          <w:noProof w:val="0"/>
          <w:spacing w:val="-2"/>
        </w:rPr>
        <w:t xml:space="preserve"> </w:t>
      </w:r>
      <w:r w:rsidRPr="00B376C2">
        <w:rPr>
          <w:noProof w:val="0"/>
        </w:rPr>
        <w:t>maksimal kadar</w:t>
      </w:r>
      <w:r w:rsidRPr="00B376C2">
        <w:rPr>
          <w:noProof w:val="0"/>
          <w:spacing w:val="-2"/>
        </w:rPr>
        <w:t xml:space="preserve"> </w:t>
      </w:r>
      <w:r w:rsidRPr="00B376C2">
        <w:rPr>
          <w:noProof w:val="0"/>
        </w:rPr>
        <w:t>gula</w:t>
      </w:r>
      <w:r w:rsidRPr="00B376C2">
        <w:rPr>
          <w:noProof w:val="0"/>
          <w:spacing w:val="-1"/>
        </w:rPr>
        <w:t xml:space="preserve"> </w:t>
      </w:r>
      <w:r w:rsidRPr="00B376C2">
        <w:rPr>
          <w:noProof w:val="0"/>
        </w:rPr>
        <w:t>pereduksi sebesar</w:t>
      </w:r>
      <w:r w:rsidRPr="00B376C2">
        <w:rPr>
          <w:noProof w:val="0"/>
          <w:spacing w:val="-4"/>
        </w:rPr>
        <w:t xml:space="preserve"> </w:t>
      </w:r>
      <w:r w:rsidRPr="00B376C2">
        <w:rPr>
          <w:noProof w:val="0"/>
        </w:rPr>
        <w:t>3%</w:t>
      </w:r>
      <w:r w:rsidRPr="00B376C2">
        <w:rPr>
          <w:noProof w:val="0"/>
          <w:spacing w:val="-4"/>
        </w:rPr>
        <w:t xml:space="preserve"> </w:t>
      </w:r>
      <w:sdt>
        <w:sdtPr>
          <w:rPr>
            <w:noProof w:val="0"/>
            <w:color w:val="000000"/>
            <w:spacing w:val="-4"/>
          </w:rPr>
          <w:tag w:val="MENDELEY_CITATION_v3_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"/>
          <w:id w:val="1182775351"/>
          <w:placeholder>
            <w:docPart w:val="DefaultPlaceholder_-1854013440"/>
          </w:placeholder>
        </w:sdtPr>
        <w:sdtContent>
          <w:r w:rsidR="00F36FCE" w:rsidRPr="00B376C2">
            <w:rPr>
              <w:noProof w:val="0"/>
              <w:color w:val="000000"/>
              <w:spacing w:val="-4"/>
            </w:rPr>
            <w:t>[22]</w:t>
          </w:r>
        </w:sdtContent>
      </w:sdt>
      <w:r w:rsidRPr="00B376C2">
        <w:rPr>
          <w:noProof w:val="0"/>
        </w:rPr>
        <w:t>.</w:t>
      </w:r>
      <w:r w:rsidRPr="00B376C2">
        <w:rPr>
          <w:noProof w:val="0"/>
          <w:spacing w:val="-3"/>
        </w:rPr>
        <w:t xml:space="preserve"> </w:t>
      </w:r>
      <w:r w:rsidRPr="00B376C2">
        <w:rPr>
          <w:noProof w:val="0"/>
        </w:rPr>
        <w:t>Hasil</w:t>
      </w:r>
      <w:r w:rsidRPr="00B376C2">
        <w:rPr>
          <w:noProof w:val="0"/>
          <w:spacing w:val="-2"/>
        </w:rPr>
        <w:t xml:space="preserve"> </w:t>
      </w:r>
      <w:r w:rsidRPr="00B376C2">
        <w:rPr>
          <w:noProof w:val="0"/>
        </w:rPr>
        <w:t>gula</w:t>
      </w:r>
      <w:r w:rsidRPr="00B376C2">
        <w:rPr>
          <w:noProof w:val="0"/>
          <w:spacing w:val="-4"/>
        </w:rPr>
        <w:t xml:space="preserve"> </w:t>
      </w:r>
      <w:r w:rsidRPr="00B376C2">
        <w:rPr>
          <w:noProof w:val="0"/>
        </w:rPr>
        <w:t>pereduksi</w:t>
      </w:r>
      <w:r w:rsidRPr="00B376C2">
        <w:rPr>
          <w:noProof w:val="0"/>
          <w:spacing w:val="-2"/>
        </w:rPr>
        <w:t xml:space="preserve"> </w:t>
      </w:r>
      <w:r w:rsidRPr="00B376C2">
        <w:rPr>
          <w:noProof w:val="0"/>
        </w:rPr>
        <w:t>yang</w:t>
      </w:r>
      <w:r w:rsidRPr="00B376C2">
        <w:rPr>
          <w:noProof w:val="0"/>
          <w:spacing w:val="-3"/>
        </w:rPr>
        <w:t xml:space="preserve"> </w:t>
      </w:r>
      <w:r w:rsidRPr="00B376C2">
        <w:rPr>
          <w:noProof w:val="0"/>
        </w:rPr>
        <w:t>didapat</w:t>
      </w:r>
      <w:r w:rsidRPr="00B376C2">
        <w:rPr>
          <w:noProof w:val="0"/>
          <w:spacing w:val="-7"/>
        </w:rPr>
        <w:t xml:space="preserve"> </w:t>
      </w:r>
      <w:r w:rsidRPr="00B376C2">
        <w:rPr>
          <w:noProof w:val="0"/>
        </w:rPr>
        <w:t>pada</w:t>
      </w:r>
      <w:r w:rsidRPr="00B376C2">
        <w:rPr>
          <w:noProof w:val="0"/>
          <w:spacing w:val="-4"/>
        </w:rPr>
        <w:t xml:space="preserve"> </w:t>
      </w:r>
      <w:r w:rsidRPr="00B376C2">
        <w:rPr>
          <w:noProof w:val="0"/>
        </w:rPr>
        <w:t>penelitian</w:t>
      </w:r>
      <w:r w:rsidRPr="00B376C2">
        <w:rPr>
          <w:noProof w:val="0"/>
          <w:spacing w:val="-9"/>
        </w:rPr>
        <w:t xml:space="preserve"> </w:t>
      </w:r>
      <w:r w:rsidRPr="00B376C2">
        <w:rPr>
          <w:noProof w:val="0"/>
        </w:rPr>
        <w:t>ini</w:t>
      </w:r>
      <w:r w:rsidRPr="00B376C2">
        <w:rPr>
          <w:noProof w:val="0"/>
          <w:spacing w:val="-2"/>
        </w:rPr>
        <w:t xml:space="preserve"> </w:t>
      </w:r>
      <w:r w:rsidRPr="00B376C2">
        <w:rPr>
          <w:noProof w:val="0"/>
        </w:rPr>
        <w:t>mendekati</w:t>
      </w:r>
      <w:r w:rsidRPr="00B376C2">
        <w:rPr>
          <w:noProof w:val="0"/>
          <w:spacing w:val="-2"/>
        </w:rPr>
        <w:t xml:space="preserve"> </w:t>
      </w:r>
      <w:r w:rsidRPr="00B376C2">
        <w:rPr>
          <w:noProof w:val="0"/>
        </w:rPr>
        <w:t>hasil</w:t>
      </w:r>
      <w:r w:rsidRPr="00B376C2">
        <w:rPr>
          <w:noProof w:val="0"/>
          <w:spacing w:val="-2"/>
        </w:rPr>
        <w:t xml:space="preserve"> </w:t>
      </w:r>
      <w:r w:rsidRPr="00B376C2">
        <w:rPr>
          <w:noProof w:val="0"/>
        </w:rPr>
        <w:t>penelitian</w:t>
      </w:r>
      <w:r w:rsidRPr="00B376C2">
        <w:rPr>
          <w:noProof w:val="0"/>
          <w:spacing w:val="-5"/>
        </w:rPr>
        <w:t xml:space="preserve"> </w:t>
      </w:r>
      <w:r w:rsidRPr="00B376C2">
        <w:rPr>
          <w:noProof w:val="0"/>
        </w:rPr>
        <w:t>Pontoh</w:t>
      </w:r>
      <w:r w:rsidRPr="00B376C2">
        <w:rPr>
          <w:noProof w:val="0"/>
          <w:spacing w:val="-5"/>
        </w:rPr>
        <w:t xml:space="preserve"> </w:t>
      </w:r>
      <w:r w:rsidRPr="00B376C2">
        <w:rPr>
          <w:noProof w:val="0"/>
        </w:rPr>
        <w:t>(2013)</w:t>
      </w:r>
      <w:r w:rsidRPr="00B376C2">
        <w:rPr>
          <w:noProof w:val="0"/>
          <w:spacing w:val="-4"/>
        </w:rPr>
        <w:t xml:space="preserve"> </w:t>
      </w:r>
      <w:r w:rsidRPr="00B376C2">
        <w:rPr>
          <w:noProof w:val="0"/>
        </w:rPr>
        <w:t>yaitu</w:t>
      </w:r>
      <w:r w:rsidRPr="00B376C2">
        <w:rPr>
          <w:noProof w:val="0"/>
          <w:spacing w:val="-5"/>
        </w:rPr>
        <w:t xml:space="preserve"> </w:t>
      </w:r>
      <w:r w:rsidRPr="00B376C2">
        <w:rPr>
          <w:noProof w:val="0"/>
        </w:rPr>
        <w:t>2,0 -</w:t>
      </w:r>
      <w:r w:rsidRPr="00B376C2">
        <w:rPr>
          <w:noProof w:val="0"/>
          <w:spacing w:val="-7"/>
        </w:rPr>
        <w:t xml:space="preserve"> </w:t>
      </w:r>
      <w:r w:rsidRPr="00B376C2">
        <w:rPr>
          <w:noProof w:val="0"/>
        </w:rPr>
        <w:t>2,4</w:t>
      </w:r>
      <w:r w:rsidRPr="00B376C2">
        <w:rPr>
          <w:noProof w:val="0"/>
          <w:spacing w:val="-1"/>
        </w:rPr>
        <w:t xml:space="preserve"> </w:t>
      </w:r>
      <w:r w:rsidRPr="00B376C2">
        <w:rPr>
          <w:noProof w:val="0"/>
        </w:rPr>
        <w:t>%</w:t>
      </w:r>
      <w:r w:rsidRPr="00B376C2">
        <w:rPr>
          <w:noProof w:val="0"/>
          <w:spacing w:val="-2"/>
        </w:rPr>
        <w:t xml:space="preserve"> </w:t>
      </w:r>
      <w:sdt>
        <w:sdtPr>
          <w:rPr>
            <w:noProof w:val="0"/>
            <w:color w:val="000000"/>
            <w:spacing w:val="-2"/>
          </w:rPr>
          <w:tag w:val="MENDELEY_CITATION_v3_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"/>
          <w:id w:val="-2097466649"/>
          <w:placeholder>
            <w:docPart w:val="DefaultPlaceholder_-1854013440"/>
          </w:placeholder>
        </w:sdtPr>
        <w:sdtContent>
          <w:r w:rsidR="00F36FCE" w:rsidRPr="00B376C2">
            <w:rPr>
              <w:noProof w:val="0"/>
              <w:color w:val="000000"/>
              <w:spacing w:val="-2"/>
            </w:rPr>
            <w:t>[23]</w:t>
          </w:r>
        </w:sdtContent>
      </w:sdt>
      <w:r w:rsidRPr="00B376C2">
        <w:rPr>
          <w:noProof w:val="0"/>
          <w:spacing w:val="-2"/>
        </w:rPr>
        <w:t>.</w:t>
      </w:r>
    </w:p>
    <w:p w14:paraId="4B49EB9E" w14:textId="77777777" w:rsidR="008E6E56" w:rsidRPr="00B376C2" w:rsidRDefault="008E6E56" w:rsidP="008E6E56">
      <w:pPr>
        <w:pStyle w:val="ListParagraph"/>
        <w:numPr>
          <w:ilvl w:val="2"/>
          <w:numId w:val="17"/>
        </w:numPr>
        <w:spacing w:after="0"/>
        <w:ind w:left="426" w:hanging="426"/>
        <w:jc w:val="both"/>
        <w:rPr>
          <w:b/>
          <w:bCs/>
          <w:noProof w:val="0"/>
        </w:rPr>
      </w:pPr>
      <w:r w:rsidRPr="00B376C2">
        <w:rPr>
          <w:b/>
          <w:bCs/>
          <w:noProof w:val="0"/>
        </w:rPr>
        <w:t>Antioksidan</w:t>
      </w:r>
    </w:p>
    <w:p w14:paraId="3E85AA6B" w14:textId="604190F0" w:rsidR="008E6E56" w:rsidRPr="00B376C2" w:rsidRDefault="008E6E56" w:rsidP="00AE5C23">
      <w:pPr>
        <w:ind w:firstLine="720"/>
        <w:jc w:val="both"/>
        <w:rPr>
          <w:noProof w:val="0"/>
        </w:rPr>
      </w:pPr>
      <w:r w:rsidRPr="00B376C2">
        <w:rPr>
          <w:noProof w:val="0"/>
        </w:rPr>
        <w:t xml:space="preserve">Antioksidan merupakan senyawa pelindung yang </w:t>
      </w:r>
      <w:proofErr w:type="spellStart"/>
      <w:r w:rsidRPr="00B376C2">
        <w:rPr>
          <w:noProof w:val="0"/>
        </w:rPr>
        <w:t>yang</w:t>
      </w:r>
      <w:proofErr w:type="spellEnd"/>
      <w:r w:rsidRPr="00B376C2">
        <w:rPr>
          <w:noProof w:val="0"/>
        </w:rPr>
        <w:t xml:space="preserve"> berfungsi mencegah oksidasi dengan cara mengikat molekul reaktif dan radikal bebas untuk mencegah kerusakan sel. Analisis aktivitas antioksidan gula semut dilakukan dengan mengukur kemampuan senyawa antioksidan dalam menangkal radikal bebas 2,2 difenil-1-pikrilhidrazil (DPPH) dengan mengukur </w:t>
      </w:r>
      <w:proofErr w:type="spellStart"/>
      <w:r w:rsidRPr="00B376C2">
        <w:rPr>
          <w:noProof w:val="0"/>
        </w:rPr>
        <w:t>absorbansinya</w:t>
      </w:r>
      <w:proofErr w:type="spellEnd"/>
      <w:r w:rsidRPr="00B376C2">
        <w:rPr>
          <w:noProof w:val="0"/>
        </w:rPr>
        <w:t xml:space="preserve"> pada produk. Antioksidan sangat penting untuk mempertahankan kualitas produk dan bagi kesehatan </w:t>
      </w:r>
      <w:sdt>
        <w:sdtPr>
          <w:rPr>
            <w:noProof w:val="0"/>
            <w:color w:val="000000"/>
          </w:rPr>
          <w:tag w:val="MENDELEY_CITATION_v3_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"/>
          <w:id w:val="1782149452"/>
          <w:placeholder>
            <w:docPart w:val="DefaultPlaceholder_-1854013440"/>
          </w:placeholder>
        </w:sdtPr>
        <w:sdtContent>
          <w:r w:rsidR="00F36FCE" w:rsidRPr="00B376C2">
            <w:rPr>
              <w:noProof w:val="0"/>
              <w:color w:val="000000"/>
            </w:rPr>
            <w:t>[24]</w:t>
          </w:r>
        </w:sdtContent>
      </w:sdt>
      <w:r w:rsidRPr="00B376C2">
        <w:rPr>
          <w:noProof w:val="0"/>
        </w:rPr>
        <w:t xml:space="preserve">. Hasil </w:t>
      </w:r>
      <w:r w:rsidRPr="00B376C2">
        <w:rPr>
          <w:i/>
          <w:noProof w:val="0"/>
        </w:rPr>
        <w:t xml:space="preserve">Analysis of </w:t>
      </w:r>
      <w:proofErr w:type="spellStart"/>
      <w:r w:rsidRPr="00B376C2">
        <w:rPr>
          <w:i/>
          <w:noProof w:val="0"/>
        </w:rPr>
        <w:t>Varience</w:t>
      </w:r>
      <w:proofErr w:type="spellEnd"/>
      <w:r w:rsidRPr="00B376C2">
        <w:rPr>
          <w:i/>
          <w:noProof w:val="0"/>
        </w:rPr>
        <w:t xml:space="preserve"> </w:t>
      </w:r>
      <w:r w:rsidRPr="00B376C2">
        <w:rPr>
          <w:noProof w:val="0"/>
        </w:rPr>
        <w:t>(ANOVA) menunjukkan bahwa penambahan bubuk kayu manis pada pembuatan gula semut tebu memberikan pengaruh nyata pada taraf α = 5 % terhadap antioksidan, sehingga H0 ditolak dan H1 diterima. Hasil analisis aktivitas antioksidan dapat dilihat pada Tabel 12.</w:t>
      </w:r>
    </w:p>
    <w:p w14:paraId="12699E9A" w14:textId="77777777" w:rsidR="008E6E56" w:rsidRPr="006A7DFE" w:rsidRDefault="008E6E56" w:rsidP="008E6E56">
      <w:pPr>
        <w:jc w:val="center"/>
        <w:rPr>
          <w:b/>
          <w:bCs/>
          <w:noProof w:val="0"/>
          <w:sz w:val="20"/>
          <w:szCs w:val="20"/>
        </w:rPr>
      </w:pPr>
      <w:r w:rsidRPr="006A7DFE">
        <w:rPr>
          <w:b/>
          <w:bCs/>
          <w:noProof w:val="0"/>
          <w:sz w:val="20"/>
          <w:szCs w:val="20"/>
        </w:rPr>
        <w:t>Tabel 12. Analisis Aktivitas Antioksidan Gula Semut</w:t>
      </w:r>
    </w:p>
    <w:tbl>
      <w:tblPr>
        <w:tblW w:w="5000" w:type="pct"/>
        <w:jc w:val="center"/>
        <w:tblLook w:val="01E0" w:firstRow="1" w:lastRow="1" w:firstColumn="1" w:lastColumn="1" w:noHBand="0" w:noVBand="0"/>
      </w:tblPr>
      <w:tblGrid>
        <w:gridCol w:w="4713"/>
        <w:gridCol w:w="6087"/>
      </w:tblGrid>
      <w:tr w:rsidR="008E6E56" w:rsidRPr="006A7DFE" w14:paraId="00300796" w14:textId="77777777" w:rsidTr="006A7DFE">
        <w:trPr>
          <w:trHeight w:val="277"/>
          <w:jc w:val="center"/>
        </w:trPr>
        <w:tc>
          <w:tcPr>
            <w:tcW w:w="2182" w:type="pct"/>
            <w:tcBorders>
              <w:top w:val="single" w:sz="4" w:space="0" w:color="000000"/>
              <w:bottom w:val="single" w:sz="4" w:space="0" w:color="000000"/>
            </w:tcBorders>
            <w:vAlign w:val="center"/>
          </w:tcPr>
          <w:p w14:paraId="78F637C2" w14:textId="77777777" w:rsidR="008E6E56" w:rsidRPr="006A7DFE" w:rsidRDefault="008E6E56" w:rsidP="006A7DFE">
            <w:pPr>
              <w:spacing w:after="0" w:line="240" w:lineRule="auto"/>
              <w:rPr>
                <w:b/>
                <w:noProof w:val="0"/>
                <w:sz w:val="20"/>
                <w:szCs w:val="20"/>
              </w:rPr>
            </w:pPr>
            <w:r w:rsidRPr="006A7DFE">
              <w:rPr>
                <w:b/>
                <w:noProof w:val="0"/>
                <w:sz w:val="20"/>
                <w:szCs w:val="20"/>
              </w:rPr>
              <w:t>Perlakuan</w:t>
            </w:r>
          </w:p>
        </w:tc>
        <w:tc>
          <w:tcPr>
            <w:tcW w:w="2818" w:type="pct"/>
            <w:tcBorders>
              <w:top w:val="single" w:sz="4" w:space="0" w:color="000000"/>
              <w:bottom w:val="single" w:sz="4" w:space="0" w:color="000000"/>
            </w:tcBorders>
            <w:vAlign w:val="center"/>
          </w:tcPr>
          <w:p w14:paraId="18C60810" w14:textId="77777777" w:rsidR="008E6E56" w:rsidRPr="006A7DFE" w:rsidRDefault="008E6E56" w:rsidP="006A7DFE">
            <w:pPr>
              <w:spacing w:after="0" w:line="240" w:lineRule="auto"/>
              <w:rPr>
                <w:b/>
                <w:noProof w:val="0"/>
                <w:sz w:val="20"/>
                <w:szCs w:val="20"/>
              </w:rPr>
            </w:pPr>
            <w:r w:rsidRPr="006A7DFE">
              <w:rPr>
                <w:b/>
                <w:noProof w:val="0"/>
                <w:sz w:val="20"/>
                <w:szCs w:val="20"/>
              </w:rPr>
              <w:t>Antioksidan (%) (rata-rata ± SD)</w:t>
            </w:r>
          </w:p>
        </w:tc>
      </w:tr>
      <w:tr w:rsidR="008E6E56" w:rsidRPr="006A7DFE" w14:paraId="75277176" w14:textId="77777777" w:rsidTr="006A7DFE">
        <w:trPr>
          <w:trHeight w:val="284"/>
          <w:jc w:val="center"/>
        </w:trPr>
        <w:tc>
          <w:tcPr>
            <w:tcW w:w="2182" w:type="pct"/>
            <w:tcBorders>
              <w:top w:val="single" w:sz="4" w:space="0" w:color="000000"/>
            </w:tcBorders>
            <w:vAlign w:val="center"/>
          </w:tcPr>
          <w:p w14:paraId="4D9FBAB1" w14:textId="77777777" w:rsidR="008E6E56" w:rsidRPr="006A7DFE" w:rsidRDefault="008E6E56" w:rsidP="006A7DFE">
            <w:pPr>
              <w:spacing w:after="0" w:line="240" w:lineRule="auto"/>
              <w:rPr>
                <w:noProof w:val="0"/>
                <w:sz w:val="20"/>
                <w:szCs w:val="20"/>
              </w:rPr>
            </w:pPr>
            <w:r w:rsidRPr="006A7DFE">
              <w:rPr>
                <w:noProof w:val="0"/>
                <w:sz w:val="20"/>
                <w:szCs w:val="20"/>
              </w:rPr>
              <w:t>(0 %)</w:t>
            </w:r>
          </w:p>
        </w:tc>
        <w:tc>
          <w:tcPr>
            <w:tcW w:w="2818" w:type="pct"/>
            <w:tcBorders>
              <w:top w:val="single" w:sz="4" w:space="0" w:color="000000"/>
            </w:tcBorders>
            <w:vAlign w:val="center"/>
          </w:tcPr>
          <w:p w14:paraId="03C9F0CC" w14:textId="77777777" w:rsidR="008E6E56" w:rsidRPr="006A7DFE" w:rsidRDefault="008E6E56" w:rsidP="006A7DFE">
            <w:pPr>
              <w:spacing w:after="0" w:line="240" w:lineRule="auto"/>
              <w:rPr>
                <w:noProof w:val="0"/>
                <w:sz w:val="20"/>
                <w:szCs w:val="20"/>
              </w:rPr>
            </w:pPr>
            <w:r w:rsidRPr="006A7DFE">
              <w:rPr>
                <w:noProof w:val="0"/>
                <w:sz w:val="20"/>
                <w:szCs w:val="20"/>
              </w:rPr>
              <w:t>2,83 ± 0,55</w:t>
            </w:r>
            <w:r w:rsidRPr="006A7DFE">
              <w:rPr>
                <w:noProof w:val="0"/>
                <w:sz w:val="20"/>
                <w:szCs w:val="20"/>
                <w:vertAlign w:val="superscript"/>
              </w:rPr>
              <w:t>a</w:t>
            </w:r>
          </w:p>
        </w:tc>
      </w:tr>
      <w:tr w:rsidR="008E6E56" w:rsidRPr="006A7DFE" w14:paraId="310F5C40" w14:textId="77777777" w:rsidTr="006A7DFE">
        <w:trPr>
          <w:trHeight w:val="273"/>
          <w:jc w:val="center"/>
        </w:trPr>
        <w:tc>
          <w:tcPr>
            <w:tcW w:w="2182" w:type="pct"/>
            <w:vAlign w:val="center"/>
          </w:tcPr>
          <w:p w14:paraId="0538B448" w14:textId="77777777" w:rsidR="008E6E56" w:rsidRPr="006A7DFE" w:rsidRDefault="008E6E56" w:rsidP="006A7DFE">
            <w:pPr>
              <w:spacing w:after="0" w:line="240" w:lineRule="auto"/>
              <w:rPr>
                <w:noProof w:val="0"/>
                <w:sz w:val="20"/>
                <w:szCs w:val="20"/>
              </w:rPr>
            </w:pPr>
            <w:r w:rsidRPr="006A7DFE">
              <w:rPr>
                <w:noProof w:val="0"/>
                <w:sz w:val="20"/>
                <w:szCs w:val="20"/>
              </w:rPr>
              <w:t>(1,5 %)</w:t>
            </w:r>
          </w:p>
        </w:tc>
        <w:tc>
          <w:tcPr>
            <w:tcW w:w="2818" w:type="pct"/>
            <w:vAlign w:val="center"/>
          </w:tcPr>
          <w:p w14:paraId="6B68DDBC" w14:textId="77777777" w:rsidR="008E6E56" w:rsidRPr="006A7DFE" w:rsidRDefault="008E6E56" w:rsidP="006A7DFE">
            <w:pPr>
              <w:spacing w:after="0" w:line="240" w:lineRule="auto"/>
              <w:rPr>
                <w:noProof w:val="0"/>
                <w:sz w:val="20"/>
                <w:szCs w:val="20"/>
              </w:rPr>
            </w:pPr>
            <w:r w:rsidRPr="006A7DFE">
              <w:rPr>
                <w:noProof w:val="0"/>
                <w:sz w:val="20"/>
                <w:szCs w:val="20"/>
              </w:rPr>
              <w:t>3,98 ± 0,27</w:t>
            </w:r>
            <w:r w:rsidRPr="006A7DFE">
              <w:rPr>
                <w:noProof w:val="0"/>
                <w:sz w:val="20"/>
                <w:szCs w:val="20"/>
                <w:vertAlign w:val="superscript"/>
              </w:rPr>
              <w:t>b</w:t>
            </w:r>
          </w:p>
        </w:tc>
      </w:tr>
      <w:tr w:rsidR="008E6E56" w:rsidRPr="006A7DFE" w14:paraId="3CDDC68D" w14:textId="77777777" w:rsidTr="006A7DFE">
        <w:trPr>
          <w:trHeight w:val="268"/>
          <w:jc w:val="center"/>
        </w:trPr>
        <w:tc>
          <w:tcPr>
            <w:tcW w:w="2182" w:type="pct"/>
            <w:vAlign w:val="center"/>
          </w:tcPr>
          <w:p w14:paraId="3552CCE8" w14:textId="77777777" w:rsidR="008E6E56" w:rsidRPr="006A7DFE" w:rsidRDefault="008E6E56" w:rsidP="006A7DFE">
            <w:pPr>
              <w:spacing w:after="0" w:line="240" w:lineRule="auto"/>
              <w:rPr>
                <w:noProof w:val="0"/>
                <w:sz w:val="20"/>
                <w:szCs w:val="20"/>
              </w:rPr>
            </w:pPr>
            <w:r w:rsidRPr="006A7DFE">
              <w:rPr>
                <w:noProof w:val="0"/>
                <w:sz w:val="20"/>
                <w:szCs w:val="20"/>
              </w:rPr>
              <w:t>(3 %)</w:t>
            </w:r>
          </w:p>
        </w:tc>
        <w:tc>
          <w:tcPr>
            <w:tcW w:w="2818" w:type="pct"/>
            <w:vAlign w:val="center"/>
          </w:tcPr>
          <w:p w14:paraId="448BA8F6" w14:textId="77777777" w:rsidR="008E6E56" w:rsidRPr="006A7DFE" w:rsidRDefault="008E6E56" w:rsidP="006A7DFE">
            <w:pPr>
              <w:spacing w:after="0" w:line="240" w:lineRule="auto"/>
              <w:rPr>
                <w:noProof w:val="0"/>
                <w:sz w:val="20"/>
                <w:szCs w:val="20"/>
              </w:rPr>
            </w:pPr>
            <w:r w:rsidRPr="006A7DFE">
              <w:rPr>
                <w:noProof w:val="0"/>
                <w:sz w:val="20"/>
                <w:szCs w:val="20"/>
              </w:rPr>
              <w:t>7,34 ± 0,40</w:t>
            </w:r>
            <w:r w:rsidRPr="006A7DFE">
              <w:rPr>
                <w:noProof w:val="0"/>
                <w:sz w:val="20"/>
                <w:szCs w:val="20"/>
                <w:vertAlign w:val="superscript"/>
              </w:rPr>
              <w:t>c</w:t>
            </w:r>
          </w:p>
        </w:tc>
      </w:tr>
      <w:tr w:rsidR="008E6E56" w:rsidRPr="006A7DFE" w14:paraId="1BC91382" w14:textId="77777777" w:rsidTr="006A7DFE">
        <w:trPr>
          <w:trHeight w:val="273"/>
          <w:jc w:val="center"/>
        </w:trPr>
        <w:tc>
          <w:tcPr>
            <w:tcW w:w="2182" w:type="pct"/>
            <w:vAlign w:val="center"/>
          </w:tcPr>
          <w:p w14:paraId="2316D941" w14:textId="77777777" w:rsidR="008E6E56" w:rsidRPr="006A7DFE" w:rsidRDefault="008E6E56" w:rsidP="006A7DFE">
            <w:pPr>
              <w:spacing w:after="0" w:line="240" w:lineRule="auto"/>
              <w:rPr>
                <w:noProof w:val="0"/>
                <w:sz w:val="20"/>
                <w:szCs w:val="20"/>
              </w:rPr>
            </w:pPr>
            <w:r w:rsidRPr="006A7DFE">
              <w:rPr>
                <w:noProof w:val="0"/>
                <w:sz w:val="20"/>
                <w:szCs w:val="20"/>
              </w:rPr>
              <w:t>(4,5 %)</w:t>
            </w:r>
          </w:p>
        </w:tc>
        <w:tc>
          <w:tcPr>
            <w:tcW w:w="2818" w:type="pct"/>
            <w:vAlign w:val="center"/>
          </w:tcPr>
          <w:p w14:paraId="3E9957C6" w14:textId="77777777" w:rsidR="008E6E56" w:rsidRPr="006A7DFE" w:rsidRDefault="008E6E56" w:rsidP="006A7DFE">
            <w:pPr>
              <w:spacing w:after="0" w:line="240" w:lineRule="auto"/>
              <w:rPr>
                <w:noProof w:val="0"/>
                <w:sz w:val="20"/>
                <w:szCs w:val="20"/>
              </w:rPr>
            </w:pPr>
            <w:r w:rsidRPr="006A7DFE">
              <w:rPr>
                <w:noProof w:val="0"/>
                <w:sz w:val="20"/>
                <w:szCs w:val="20"/>
              </w:rPr>
              <w:t>9,02 ± 0,27</w:t>
            </w:r>
            <w:r w:rsidRPr="006A7DFE">
              <w:rPr>
                <w:noProof w:val="0"/>
                <w:sz w:val="20"/>
                <w:szCs w:val="20"/>
                <w:vertAlign w:val="superscript"/>
              </w:rPr>
              <w:t>d</w:t>
            </w:r>
          </w:p>
        </w:tc>
      </w:tr>
      <w:tr w:rsidR="008E6E56" w:rsidRPr="006A7DFE" w14:paraId="7950538E" w14:textId="77777777" w:rsidTr="006A7DFE">
        <w:trPr>
          <w:trHeight w:val="261"/>
          <w:jc w:val="center"/>
        </w:trPr>
        <w:tc>
          <w:tcPr>
            <w:tcW w:w="2182" w:type="pct"/>
            <w:tcBorders>
              <w:bottom w:val="single" w:sz="8" w:space="0" w:color="000000"/>
            </w:tcBorders>
            <w:vAlign w:val="center"/>
          </w:tcPr>
          <w:p w14:paraId="0BFE2E22" w14:textId="77777777" w:rsidR="008E6E56" w:rsidRPr="006A7DFE" w:rsidRDefault="008E6E56" w:rsidP="006A7DFE">
            <w:pPr>
              <w:spacing w:after="0" w:line="240" w:lineRule="auto"/>
              <w:rPr>
                <w:noProof w:val="0"/>
                <w:sz w:val="20"/>
                <w:szCs w:val="20"/>
              </w:rPr>
            </w:pPr>
            <w:r w:rsidRPr="006A7DFE">
              <w:rPr>
                <w:noProof w:val="0"/>
                <w:sz w:val="20"/>
                <w:szCs w:val="20"/>
              </w:rPr>
              <w:t>(6 %)</w:t>
            </w:r>
          </w:p>
        </w:tc>
        <w:tc>
          <w:tcPr>
            <w:tcW w:w="2818" w:type="pct"/>
            <w:tcBorders>
              <w:bottom w:val="single" w:sz="8" w:space="0" w:color="000000"/>
            </w:tcBorders>
            <w:vAlign w:val="center"/>
          </w:tcPr>
          <w:p w14:paraId="313C81E7" w14:textId="77777777" w:rsidR="008E6E56" w:rsidRPr="006A7DFE" w:rsidRDefault="008E6E56" w:rsidP="006A7DFE">
            <w:pPr>
              <w:spacing w:after="0" w:line="240" w:lineRule="auto"/>
              <w:rPr>
                <w:noProof w:val="0"/>
                <w:sz w:val="20"/>
                <w:szCs w:val="20"/>
              </w:rPr>
            </w:pPr>
            <w:r w:rsidRPr="006A7DFE">
              <w:rPr>
                <w:noProof w:val="0"/>
                <w:sz w:val="20"/>
                <w:szCs w:val="20"/>
              </w:rPr>
              <w:t>10,61 ± 0,27</w:t>
            </w:r>
            <w:r w:rsidRPr="006A7DFE">
              <w:rPr>
                <w:noProof w:val="0"/>
                <w:sz w:val="20"/>
                <w:szCs w:val="20"/>
                <w:vertAlign w:val="superscript"/>
              </w:rPr>
              <w:t>e</w:t>
            </w:r>
          </w:p>
        </w:tc>
      </w:tr>
      <w:tr w:rsidR="008E6E56" w:rsidRPr="006A7DFE" w14:paraId="361D2FE3" w14:textId="77777777" w:rsidTr="006A7DFE">
        <w:trPr>
          <w:trHeight w:val="277"/>
          <w:jc w:val="center"/>
        </w:trPr>
        <w:tc>
          <w:tcPr>
            <w:tcW w:w="2182" w:type="pct"/>
            <w:tcBorders>
              <w:top w:val="single" w:sz="8" w:space="0" w:color="000000"/>
              <w:bottom w:val="single" w:sz="4" w:space="0" w:color="000000"/>
            </w:tcBorders>
            <w:vAlign w:val="center"/>
          </w:tcPr>
          <w:p w14:paraId="19A26A38" w14:textId="77777777" w:rsidR="008E6E56" w:rsidRPr="006A7DFE" w:rsidRDefault="008E6E56" w:rsidP="006A7DFE">
            <w:pPr>
              <w:spacing w:after="0" w:line="240" w:lineRule="auto"/>
              <w:rPr>
                <w:noProof w:val="0"/>
                <w:sz w:val="20"/>
                <w:szCs w:val="20"/>
              </w:rPr>
            </w:pPr>
            <w:r w:rsidRPr="006A7DFE">
              <w:rPr>
                <w:noProof w:val="0"/>
                <w:sz w:val="20"/>
                <w:szCs w:val="20"/>
              </w:rPr>
              <w:t>KK = 5,46 %</w:t>
            </w:r>
          </w:p>
        </w:tc>
        <w:tc>
          <w:tcPr>
            <w:tcW w:w="2818" w:type="pct"/>
            <w:tcBorders>
              <w:top w:val="single" w:sz="8" w:space="0" w:color="000000"/>
              <w:bottom w:val="single" w:sz="4" w:space="0" w:color="000000"/>
            </w:tcBorders>
            <w:vAlign w:val="center"/>
          </w:tcPr>
          <w:p w14:paraId="06D1B519" w14:textId="77777777" w:rsidR="008E6E56" w:rsidRPr="006A7DFE" w:rsidRDefault="008E6E56" w:rsidP="006A7DFE">
            <w:pPr>
              <w:spacing w:after="0" w:line="240" w:lineRule="auto"/>
              <w:rPr>
                <w:noProof w:val="0"/>
                <w:sz w:val="20"/>
                <w:szCs w:val="20"/>
              </w:rPr>
            </w:pPr>
          </w:p>
        </w:tc>
      </w:tr>
    </w:tbl>
    <w:p w14:paraId="18C2ECF6" w14:textId="77777777" w:rsidR="008E6E56" w:rsidRPr="006A7DFE" w:rsidRDefault="008E6E56" w:rsidP="006A7DFE">
      <w:pPr>
        <w:widowControl w:val="0"/>
        <w:autoSpaceDE w:val="0"/>
        <w:autoSpaceDN w:val="0"/>
        <w:spacing w:after="120" w:line="240" w:lineRule="auto"/>
        <w:ind w:right="27"/>
        <w:jc w:val="both"/>
        <w:rPr>
          <w:noProof w:val="0"/>
          <w:sz w:val="20"/>
          <w:szCs w:val="20"/>
        </w:rPr>
      </w:pPr>
      <w:r w:rsidRPr="006A7DFE">
        <w:rPr>
          <w:noProof w:val="0"/>
          <w:sz w:val="20"/>
          <w:szCs w:val="20"/>
        </w:rPr>
        <w:t>Keterangan : SD= Standar Deviasi. KK= Koefisien Keragaman. Angka-angka pada lajur yang sama diikuti oleh huruf kecil yang sama berbeda tidak nyata pada uji DNMRT pada taraf 5 %.</w:t>
      </w:r>
    </w:p>
    <w:p w14:paraId="323E9568" w14:textId="4C859783" w:rsidR="008E6E56" w:rsidRPr="00B376C2" w:rsidRDefault="008E6E56" w:rsidP="006A7DFE">
      <w:pPr>
        <w:ind w:firstLine="567"/>
        <w:jc w:val="both"/>
        <w:rPr>
          <w:noProof w:val="0"/>
        </w:rPr>
      </w:pPr>
      <w:r w:rsidRPr="00B376C2">
        <w:rPr>
          <w:noProof w:val="0"/>
        </w:rPr>
        <w:t xml:space="preserve">Berdasarkan hasil penelitian didapatkan rata-rata antioksidan yang dihasilkan pada semua perlakuan berkisar 2,83 – 10,61 %. Hasil antioksidan tertinggi terdapat pada perlakuan E dengan penambahan kayu manis 6 % dengan nilai sebesar 10,61 %. Nilai rata-rata antioksidan terendah terdapat pada perlakuan A tanpa penambahan kayu manis (0 %) dengan nilai sebesar 2,83 %. Hasil yang didapat menunjukkan bahwa semakin banyak bubuk kayu manis yang ditambahkan, maka antioksidan dalam gula semut akan semakin meningkat. Pernyataan ini sesuai dengan penelitian </w:t>
      </w:r>
      <w:proofErr w:type="spellStart"/>
      <w:r w:rsidRPr="00B376C2">
        <w:rPr>
          <w:noProof w:val="0"/>
        </w:rPr>
        <w:t>Fabrella</w:t>
      </w:r>
      <w:proofErr w:type="spellEnd"/>
      <w:r w:rsidRPr="00B376C2">
        <w:rPr>
          <w:noProof w:val="0"/>
        </w:rPr>
        <w:t xml:space="preserve"> (2022), dengan hasil antioksidan sebesar 8,4 - 46,8 % </w:t>
      </w:r>
      <w:sdt>
        <w:sdtPr>
          <w:rPr>
            <w:noProof w:val="0"/>
            <w:color w:val="000000"/>
          </w:rPr>
          <w:tag w:val="MENDELEY_CITATION_v3_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"/>
          <w:id w:val="848604390"/>
          <w:placeholder>
            <w:docPart w:val="DefaultPlaceholder_-1854013440"/>
          </w:placeholder>
        </w:sdtPr>
        <w:sdtContent>
          <w:r w:rsidR="00F36FCE" w:rsidRPr="00B376C2">
            <w:rPr>
              <w:noProof w:val="0"/>
              <w:color w:val="000000"/>
            </w:rPr>
            <w:t>[25]</w:t>
          </w:r>
        </w:sdtContent>
      </w:sdt>
      <w:r w:rsidRPr="00B376C2">
        <w:rPr>
          <w:noProof w:val="0"/>
        </w:rPr>
        <w:t>. Peningkatan antioksidan pada penelitian didapat dari perbedaan konsentrasi penambahan bubuk kayu manis. Semakin banyak bubuk kayu manis yang ditambahkan, maka aktivitas antioksidan yang dihasilkan pada gula semut akan semakin tinggi.</w:t>
      </w:r>
    </w:p>
    <w:p w14:paraId="384E9A32" w14:textId="77777777" w:rsidR="008E6E56" w:rsidRPr="00B376C2" w:rsidRDefault="008E6E56" w:rsidP="008E6E56">
      <w:pPr>
        <w:pStyle w:val="ListParagraph"/>
        <w:widowControl w:val="0"/>
        <w:numPr>
          <w:ilvl w:val="1"/>
          <w:numId w:val="3"/>
        </w:numPr>
        <w:autoSpaceDE w:val="0"/>
        <w:autoSpaceDN w:val="0"/>
        <w:spacing w:before="240" w:after="0" w:line="240" w:lineRule="auto"/>
        <w:ind w:left="567" w:hanging="567"/>
        <w:contextualSpacing w:val="0"/>
        <w:jc w:val="both"/>
        <w:rPr>
          <w:b/>
          <w:bCs/>
          <w:noProof w:val="0"/>
        </w:rPr>
      </w:pPr>
      <w:r w:rsidRPr="00B376C2">
        <w:rPr>
          <w:b/>
          <w:noProof w:val="0"/>
        </w:rPr>
        <w:t>Analisis</w:t>
      </w:r>
      <w:r w:rsidRPr="00B376C2">
        <w:rPr>
          <w:b/>
          <w:bCs/>
          <w:noProof w:val="0"/>
        </w:rPr>
        <w:t xml:space="preserve"> Sensori Gula Semut</w:t>
      </w:r>
    </w:p>
    <w:p w14:paraId="3A7E40CA" w14:textId="77777777" w:rsidR="008E6E56" w:rsidRPr="00B376C2" w:rsidRDefault="008E6E56" w:rsidP="008E6E56">
      <w:pPr>
        <w:pStyle w:val="ListParagraph"/>
        <w:numPr>
          <w:ilvl w:val="2"/>
          <w:numId w:val="19"/>
        </w:numPr>
        <w:spacing w:after="0"/>
        <w:ind w:left="567" w:hanging="567"/>
        <w:jc w:val="both"/>
        <w:rPr>
          <w:b/>
          <w:noProof w:val="0"/>
        </w:rPr>
      </w:pPr>
      <w:r w:rsidRPr="00B376C2">
        <w:rPr>
          <w:b/>
          <w:noProof w:val="0"/>
        </w:rPr>
        <w:t>Warna</w:t>
      </w:r>
    </w:p>
    <w:p w14:paraId="3B34BDF4" w14:textId="188849F2" w:rsidR="008E6E56" w:rsidRDefault="008E6E56" w:rsidP="008E6E56">
      <w:pPr>
        <w:spacing w:after="0"/>
        <w:ind w:firstLine="284"/>
        <w:jc w:val="both"/>
        <w:rPr>
          <w:noProof w:val="0"/>
        </w:rPr>
      </w:pPr>
      <w:r w:rsidRPr="00B376C2">
        <w:rPr>
          <w:noProof w:val="0"/>
        </w:rPr>
        <w:t xml:space="preserve">Warna merupakan atribut mutu yang dapat ditangkap oleh indera penglihatan dan menjadi penilaian awal konsumen sebelum atribut yang. Warna dari produk menjadi penentu bagaimana kesukaan konsumen terhadap produk. Panelis menilai warna sebagai kesan awal yang dibuat. Hasil </w:t>
      </w:r>
      <w:r w:rsidRPr="00B376C2">
        <w:rPr>
          <w:i/>
          <w:noProof w:val="0"/>
        </w:rPr>
        <w:t xml:space="preserve">Analysis of </w:t>
      </w:r>
      <w:proofErr w:type="spellStart"/>
      <w:r w:rsidRPr="00B376C2">
        <w:rPr>
          <w:i/>
          <w:noProof w:val="0"/>
        </w:rPr>
        <w:t>Varience</w:t>
      </w:r>
      <w:proofErr w:type="spellEnd"/>
      <w:r w:rsidRPr="00B376C2">
        <w:rPr>
          <w:i/>
          <w:noProof w:val="0"/>
        </w:rPr>
        <w:t xml:space="preserve"> </w:t>
      </w:r>
      <w:r w:rsidRPr="00B376C2">
        <w:rPr>
          <w:noProof w:val="0"/>
        </w:rPr>
        <w:t>(ANOVA) menunjukkan bahwa penambahan bubuk kayu manis dalam pembuatan gula semut tebu memberikan pengaruh nyata pada taraf α = 5 % terhadap nilai sensori warna pada gula semut, sehingga H0 ditolak dan H1 diterima. Rata-rata penerimaan panelis terhadap warna gula semut dapat dilihat pada Tabel 13.</w:t>
      </w:r>
    </w:p>
    <w:p w14:paraId="2C330577" w14:textId="77777777" w:rsidR="00165506" w:rsidRPr="00B376C2" w:rsidRDefault="00165506" w:rsidP="008E6E56">
      <w:pPr>
        <w:spacing w:after="0"/>
        <w:ind w:firstLine="284"/>
        <w:jc w:val="both"/>
        <w:rPr>
          <w:noProof w:val="0"/>
        </w:rPr>
      </w:pPr>
    </w:p>
    <w:p w14:paraId="07B573D6" w14:textId="77777777" w:rsidR="008E6E56" w:rsidRPr="00A73CB0" w:rsidRDefault="008E6E56" w:rsidP="008E6E56">
      <w:pPr>
        <w:widowControl w:val="0"/>
        <w:autoSpaceDE w:val="0"/>
        <w:autoSpaceDN w:val="0"/>
        <w:spacing w:before="71" w:after="0" w:line="240" w:lineRule="auto"/>
        <w:jc w:val="center"/>
        <w:outlineLvl w:val="0"/>
        <w:rPr>
          <w:b/>
          <w:bCs/>
          <w:noProof w:val="0"/>
          <w:sz w:val="20"/>
          <w:szCs w:val="20"/>
        </w:rPr>
      </w:pPr>
      <w:r w:rsidRPr="00A73CB0">
        <w:rPr>
          <w:b/>
          <w:bCs/>
          <w:noProof w:val="0"/>
          <w:sz w:val="20"/>
          <w:szCs w:val="20"/>
        </w:rPr>
        <w:lastRenderedPageBreak/>
        <w:t>Tabel</w:t>
      </w:r>
      <w:r w:rsidRPr="00A73CB0">
        <w:rPr>
          <w:b/>
          <w:bCs/>
          <w:noProof w:val="0"/>
          <w:spacing w:val="-6"/>
          <w:sz w:val="20"/>
          <w:szCs w:val="20"/>
        </w:rPr>
        <w:t xml:space="preserve"> </w:t>
      </w:r>
      <w:r w:rsidRPr="00A73CB0">
        <w:rPr>
          <w:b/>
          <w:bCs/>
          <w:noProof w:val="0"/>
          <w:sz w:val="20"/>
          <w:szCs w:val="20"/>
        </w:rPr>
        <w:t>13.</w:t>
      </w:r>
      <w:r w:rsidRPr="00A73CB0">
        <w:rPr>
          <w:b/>
          <w:bCs/>
          <w:noProof w:val="0"/>
          <w:spacing w:val="42"/>
          <w:sz w:val="20"/>
          <w:szCs w:val="20"/>
        </w:rPr>
        <w:t xml:space="preserve"> </w:t>
      </w:r>
      <w:r w:rsidRPr="00A73CB0">
        <w:rPr>
          <w:b/>
          <w:bCs/>
          <w:noProof w:val="0"/>
          <w:sz w:val="20"/>
          <w:szCs w:val="20"/>
        </w:rPr>
        <w:t>Uji</w:t>
      </w:r>
      <w:r w:rsidRPr="00A73CB0">
        <w:rPr>
          <w:b/>
          <w:bCs/>
          <w:noProof w:val="0"/>
          <w:spacing w:val="-6"/>
          <w:sz w:val="20"/>
          <w:szCs w:val="20"/>
        </w:rPr>
        <w:t xml:space="preserve"> </w:t>
      </w:r>
      <w:r w:rsidRPr="00A73CB0">
        <w:rPr>
          <w:b/>
          <w:bCs/>
          <w:noProof w:val="0"/>
          <w:sz w:val="20"/>
          <w:szCs w:val="20"/>
        </w:rPr>
        <w:t>Sensori</w:t>
      </w:r>
      <w:r w:rsidRPr="00A73CB0">
        <w:rPr>
          <w:b/>
          <w:bCs/>
          <w:noProof w:val="0"/>
          <w:spacing w:val="-5"/>
          <w:sz w:val="20"/>
          <w:szCs w:val="20"/>
        </w:rPr>
        <w:t xml:space="preserve"> </w:t>
      </w:r>
      <w:r w:rsidRPr="00A73CB0">
        <w:rPr>
          <w:b/>
          <w:bCs/>
          <w:noProof w:val="0"/>
          <w:sz w:val="20"/>
          <w:szCs w:val="20"/>
        </w:rPr>
        <w:t>Warna</w:t>
      </w:r>
      <w:r w:rsidRPr="00A73CB0">
        <w:rPr>
          <w:b/>
          <w:bCs/>
          <w:noProof w:val="0"/>
          <w:spacing w:val="-2"/>
          <w:sz w:val="20"/>
          <w:szCs w:val="20"/>
        </w:rPr>
        <w:t xml:space="preserve"> </w:t>
      </w:r>
      <w:r w:rsidRPr="00A73CB0">
        <w:rPr>
          <w:b/>
          <w:bCs/>
          <w:noProof w:val="0"/>
          <w:sz w:val="20"/>
          <w:szCs w:val="20"/>
        </w:rPr>
        <w:t>Gula</w:t>
      </w:r>
      <w:r w:rsidRPr="00A73CB0">
        <w:rPr>
          <w:b/>
          <w:bCs/>
          <w:noProof w:val="0"/>
          <w:spacing w:val="-2"/>
          <w:sz w:val="20"/>
          <w:szCs w:val="20"/>
        </w:rPr>
        <w:t xml:space="preserve"> </w:t>
      </w:r>
      <w:r w:rsidRPr="00A73CB0">
        <w:rPr>
          <w:b/>
          <w:bCs/>
          <w:noProof w:val="0"/>
          <w:spacing w:val="-4"/>
          <w:sz w:val="20"/>
          <w:szCs w:val="20"/>
        </w:rPr>
        <w:t>Semut</w:t>
      </w:r>
    </w:p>
    <w:tbl>
      <w:tblPr>
        <w:tblStyle w:val="TableNormal2"/>
        <w:tblW w:w="5000" w:type="pct"/>
        <w:jc w:val="center"/>
        <w:tblLook w:val="01E0" w:firstRow="1" w:lastRow="1" w:firstColumn="1" w:lastColumn="1" w:noHBand="0" w:noVBand="0"/>
      </w:tblPr>
      <w:tblGrid>
        <w:gridCol w:w="3774"/>
        <w:gridCol w:w="7026"/>
      </w:tblGrid>
      <w:tr w:rsidR="008E6E56" w:rsidRPr="00A73CB0" w14:paraId="3B9FB13B" w14:textId="77777777" w:rsidTr="00A73CB0">
        <w:trPr>
          <w:trHeight w:val="282"/>
          <w:jc w:val="center"/>
        </w:trPr>
        <w:tc>
          <w:tcPr>
            <w:tcW w:w="1747" w:type="pct"/>
            <w:tcBorders>
              <w:top w:val="single" w:sz="4" w:space="0" w:color="000000"/>
              <w:bottom w:val="single" w:sz="4" w:space="0" w:color="000000"/>
            </w:tcBorders>
          </w:tcPr>
          <w:p w14:paraId="57298519" w14:textId="77777777" w:rsidR="008E6E56" w:rsidRPr="00A73CB0" w:rsidRDefault="008E6E56" w:rsidP="008E6E56">
            <w:pPr>
              <w:spacing w:before="11" w:line="252" w:lineRule="exact"/>
              <w:ind w:left="226"/>
              <w:jc w:val="center"/>
              <w:rPr>
                <w:b/>
                <w:noProof w:val="0"/>
                <w:sz w:val="20"/>
                <w:szCs w:val="20"/>
                <w:lang w:val="id-ID"/>
              </w:rPr>
            </w:pPr>
            <w:r w:rsidRPr="00A73CB0">
              <w:rPr>
                <w:b/>
                <w:noProof w:val="0"/>
                <w:spacing w:val="-2"/>
                <w:sz w:val="20"/>
                <w:szCs w:val="20"/>
                <w:lang w:val="id-ID"/>
              </w:rPr>
              <w:t>Perlakuan</w:t>
            </w:r>
          </w:p>
        </w:tc>
        <w:tc>
          <w:tcPr>
            <w:tcW w:w="3253" w:type="pct"/>
            <w:tcBorders>
              <w:top w:val="single" w:sz="4" w:space="0" w:color="000000"/>
              <w:bottom w:val="single" w:sz="4" w:space="0" w:color="000000"/>
            </w:tcBorders>
          </w:tcPr>
          <w:p w14:paraId="6EE3FE4D" w14:textId="77777777" w:rsidR="008E6E56" w:rsidRPr="00A73CB0" w:rsidRDefault="008E6E56" w:rsidP="008E6E56">
            <w:pPr>
              <w:spacing w:before="11" w:line="252" w:lineRule="exact"/>
              <w:ind w:left="210"/>
              <w:jc w:val="center"/>
              <w:rPr>
                <w:b/>
                <w:noProof w:val="0"/>
                <w:sz w:val="20"/>
                <w:szCs w:val="20"/>
                <w:lang w:val="id-ID"/>
              </w:rPr>
            </w:pPr>
            <w:r w:rsidRPr="00A73CB0">
              <w:rPr>
                <w:b/>
                <w:noProof w:val="0"/>
                <w:sz w:val="20"/>
                <w:szCs w:val="20"/>
                <w:lang w:val="id-ID"/>
              </w:rPr>
              <w:t>Warna</w:t>
            </w:r>
            <w:r w:rsidRPr="00A73CB0">
              <w:rPr>
                <w:b/>
                <w:noProof w:val="0"/>
                <w:spacing w:val="-13"/>
                <w:sz w:val="20"/>
                <w:szCs w:val="20"/>
                <w:lang w:val="id-ID"/>
              </w:rPr>
              <w:t xml:space="preserve"> </w:t>
            </w:r>
            <w:r w:rsidRPr="00A73CB0">
              <w:rPr>
                <w:b/>
                <w:noProof w:val="0"/>
                <w:sz w:val="20"/>
                <w:szCs w:val="20"/>
                <w:lang w:val="id-ID"/>
              </w:rPr>
              <w:t>(rata-rata</w:t>
            </w:r>
            <w:r w:rsidRPr="00A73CB0">
              <w:rPr>
                <w:b/>
                <w:noProof w:val="0"/>
                <w:spacing w:val="-12"/>
                <w:sz w:val="20"/>
                <w:szCs w:val="20"/>
                <w:lang w:val="id-ID"/>
              </w:rPr>
              <w:t xml:space="preserve"> </w:t>
            </w:r>
            <w:r w:rsidRPr="00A73CB0">
              <w:rPr>
                <w:b/>
                <w:noProof w:val="0"/>
                <w:sz w:val="20"/>
                <w:szCs w:val="20"/>
                <w:lang w:val="id-ID"/>
              </w:rPr>
              <w:t>±</w:t>
            </w:r>
            <w:r w:rsidRPr="00A73CB0">
              <w:rPr>
                <w:b/>
                <w:noProof w:val="0"/>
                <w:spacing w:val="-12"/>
                <w:sz w:val="20"/>
                <w:szCs w:val="20"/>
                <w:lang w:val="id-ID"/>
              </w:rPr>
              <w:t xml:space="preserve"> </w:t>
            </w:r>
            <w:r w:rsidRPr="00A73CB0">
              <w:rPr>
                <w:b/>
                <w:noProof w:val="0"/>
                <w:spacing w:val="-5"/>
                <w:sz w:val="20"/>
                <w:szCs w:val="20"/>
                <w:lang w:val="id-ID"/>
              </w:rPr>
              <w:t>SD)</w:t>
            </w:r>
          </w:p>
        </w:tc>
      </w:tr>
      <w:tr w:rsidR="008E6E56" w:rsidRPr="00A73CB0" w14:paraId="1675E4AC" w14:textId="77777777" w:rsidTr="00A73CB0">
        <w:trPr>
          <w:trHeight w:val="284"/>
          <w:jc w:val="center"/>
        </w:trPr>
        <w:tc>
          <w:tcPr>
            <w:tcW w:w="1747" w:type="pct"/>
            <w:tcBorders>
              <w:top w:val="single" w:sz="4" w:space="0" w:color="000000"/>
            </w:tcBorders>
          </w:tcPr>
          <w:p w14:paraId="785EF594" w14:textId="77777777" w:rsidR="008E6E56" w:rsidRPr="00A73CB0" w:rsidRDefault="008E6E56" w:rsidP="008E6E56">
            <w:pPr>
              <w:spacing w:before="1" w:line="263" w:lineRule="exact"/>
              <w:ind w:left="172"/>
              <w:rPr>
                <w:noProof w:val="0"/>
                <w:sz w:val="20"/>
                <w:szCs w:val="20"/>
                <w:lang w:val="id-ID"/>
              </w:rPr>
            </w:pPr>
            <w:r w:rsidRPr="00A73CB0">
              <w:rPr>
                <w:noProof w:val="0"/>
                <w:sz w:val="20"/>
                <w:szCs w:val="20"/>
                <w:lang w:val="id-ID"/>
              </w:rPr>
              <w:t>(0</w:t>
            </w:r>
            <w:r w:rsidRPr="00A73CB0">
              <w:rPr>
                <w:noProof w:val="0"/>
                <w:spacing w:val="-4"/>
                <w:sz w:val="20"/>
                <w:szCs w:val="20"/>
                <w:lang w:val="id-ID"/>
              </w:rPr>
              <w:t xml:space="preserve"> </w:t>
            </w:r>
            <w:r w:rsidRPr="00A73CB0">
              <w:rPr>
                <w:noProof w:val="0"/>
                <w:spacing w:val="-5"/>
                <w:sz w:val="20"/>
                <w:szCs w:val="20"/>
                <w:lang w:val="id-ID"/>
              </w:rPr>
              <w:t>%)</w:t>
            </w:r>
          </w:p>
        </w:tc>
        <w:tc>
          <w:tcPr>
            <w:tcW w:w="3253" w:type="pct"/>
            <w:tcBorders>
              <w:top w:val="single" w:sz="4" w:space="0" w:color="000000"/>
            </w:tcBorders>
          </w:tcPr>
          <w:p w14:paraId="6E00241A" w14:textId="77777777" w:rsidR="008E6E56" w:rsidRPr="00A73CB0" w:rsidRDefault="008E6E56" w:rsidP="008E6E56">
            <w:pPr>
              <w:spacing w:before="1" w:line="263" w:lineRule="exact"/>
              <w:ind w:left="210" w:right="3"/>
              <w:jc w:val="center"/>
              <w:rPr>
                <w:noProof w:val="0"/>
                <w:sz w:val="20"/>
                <w:szCs w:val="20"/>
                <w:lang w:val="id-ID"/>
              </w:rPr>
            </w:pPr>
            <w:r w:rsidRPr="00A73CB0">
              <w:rPr>
                <w:noProof w:val="0"/>
                <w:sz w:val="20"/>
                <w:szCs w:val="20"/>
                <w:lang w:val="id-ID"/>
              </w:rPr>
              <w:t>3,53</w:t>
            </w:r>
            <w:r w:rsidRPr="00A73CB0">
              <w:rPr>
                <w:noProof w:val="0"/>
                <w:spacing w:val="-10"/>
                <w:sz w:val="20"/>
                <w:szCs w:val="20"/>
                <w:lang w:val="id-ID"/>
              </w:rPr>
              <w:t xml:space="preserve"> </w:t>
            </w:r>
            <w:r w:rsidRPr="00A73CB0">
              <w:rPr>
                <w:noProof w:val="0"/>
                <w:sz w:val="20"/>
                <w:szCs w:val="20"/>
                <w:lang w:val="id-ID"/>
              </w:rPr>
              <w:t xml:space="preserve">± </w:t>
            </w:r>
            <w:r w:rsidRPr="00A73CB0">
              <w:rPr>
                <w:noProof w:val="0"/>
                <w:spacing w:val="-2"/>
                <w:sz w:val="20"/>
                <w:szCs w:val="20"/>
                <w:lang w:val="id-ID"/>
              </w:rPr>
              <w:t>0,90</w:t>
            </w:r>
            <w:r w:rsidRPr="00A73CB0">
              <w:rPr>
                <w:noProof w:val="0"/>
                <w:spacing w:val="-2"/>
                <w:sz w:val="20"/>
                <w:szCs w:val="20"/>
                <w:vertAlign w:val="superscript"/>
                <w:lang w:val="id-ID"/>
              </w:rPr>
              <w:t>ab</w:t>
            </w:r>
          </w:p>
        </w:tc>
      </w:tr>
      <w:tr w:rsidR="008E6E56" w:rsidRPr="00A73CB0" w14:paraId="50257CF5" w14:textId="77777777" w:rsidTr="00A73CB0">
        <w:trPr>
          <w:trHeight w:val="273"/>
          <w:jc w:val="center"/>
        </w:trPr>
        <w:tc>
          <w:tcPr>
            <w:tcW w:w="1747" w:type="pct"/>
          </w:tcPr>
          <w:p w14:paraId="43D24B43" w14:textId="77777777" w:rsidR="008E6E56" w:rsidRPr="00A73CB0" w:rsidRDefault="008E6E56" w:rsidP="008E6E56">
            <w:pPr>
              <w:spacing w:line="254" w:lineRule="exact"/>
              <w:ind w:left="172"/>
              <w:rPr>
                <w:noProof w:val="0"/>
                <w:sz w:val="20"/>
                <w:szCs w:val="20"/>
                <w:lang w:val="id-ID"/>
              </w:rPr>
            </w:pPr>
            <w:r w:rsidRPr="00A73CB0">
              <w:rPr>
                <w:noProof w:val="0"/>
                <w:sz w:val="20"/>
                <w:szCs w:val="20"/>
                <w:lang w:val="id-ID"/>
              </w:rPr>
              <w:t>(1,5</w:t>
            </w:r>
            <w:r w:rsidRPr="00A73CB0">
              <w:rPr>
                <w:noProof w:val="0"/>
                <w:spacing w:val="-4"/>
                <w:sz w:val="20"/>
                <w:szCs w:val="20"/>
                <w:lang w:val="id-ID"/>
              </w:rPr>
              <w:t xml:space="preserve"> </w:t>
            </w:r>
            <w:r w:rsidRPr="00A73CB0">
              <w:rPr>
                <w:noProof w:val="0"/>
                <w:spacing w:val="-5"/>
                <w:sz w:val="20"/>
                <w:szCs w:val="20"/>
                <w:lang w:val="id-ID"/>
              </w:rPr>
              <w:t>%)</w:t>
            </w:r>
          </w:p>
        </w:tc>
        <w:tc>
          <w:tcPr>
            <w:tcW w:w="3253" w:type="pct"/>
          </w:tcPr>
          <w:p w14:paraId="759E2CB1" w14:textId="77777777" w:rsidR="008E6E56" w:rsidRPr="00A73CB0" w:rsidRDefault="008E6E56" w:rsidP="008E6E56">
            <w:pPr>
              <w:spacing w:line="254" w:lineRule="exact"/>
              <w:ind w:left="210" w:right="3"/>
              <w:jc w:val="center"/>
              <w:rPr>
                <w:noProof w:val="0"/>
                <w:sz w:val="20"/>
                <w:szCs w:val="20"/>
                <w:lang w:val="id-ID"/>
              </w:rPr>
            </w:pPr>
            <w:r w:rsidRPr="00A73CB0">
              <w:rPr>
                <w:noProof w:val="0"/>
                <w:sz w:val="20"/>
                <w:szCs w:val="20"/>
                <w:lang w:val="id-ID"/>
              </w:rPr>
              <w:t>3,67</w:t>
            </w:r>
            <w:r w:rsidRPr="00A73CB0">
              <w:rPr>
                <w:noProof w:val="0"/>
                <w:spacing w:val="-10"/>
                <w:sz w:val="20"/>
                <w:szCs w:val="20"/>
                <w:lang w:val="id-ID"/>
              </w:rPr>
              <w:t xml:space="preserve"> </w:t>
            </w:r>
            <w:r w:rsidRPr="00A73CB0">
              <w:rPr>
                <w:noProof w:val="0"/>
                <w:sz w:val="20"/>
                <w:szCs w:val="20"/>
                <w:lang w:val="id-ID"/>
              </w:rPr>
              <w:t xml:space="preserve">± </w:t>
            </w:r>
            <w:r w:rsidRPr="00A73CB0">
              <w:rPr>
                <w:noProof w:val="0"/>
                <w:spacing w:val="-2"/>
                <w:sz w:val="20"/>
                <w:szCs w:val="20"/>
                <w:lang w:val="id-ID"/>
              </w:rPr>
              <w:t>0,66</w:t>
            </w:r>
            <w:r w:rsidRPr="00A73CB0">
              <w:rPr>
                <w:noProof w:val="0"/>
                <w:spacing w:val="-2"/>
                <w:sz w:val="20"/>
                <w:szCs w:val="20"/>
                <w:vertAlign w:val="superscript"/>
                <w:lang w:val="id-ID"/>
              </w:rPr>
              <w:t>b</w:t>
            </w:r>
          </w:p>
        </w:tc>
      </w:tr>
      <w:tr w:rsidR="008E6E56" w:rsidRPr="00A73CB0" w14:paraId="4B67CB01" w14:textId="77777777" w:rsidTr="00A73CB0">
        <w:trPr>
          <w:trHeight w:val="269"/>
          <w:jc w:val="center"/>
        </w:trPr>
        <w:tc>
          <w:tcPr>
            <w:tcW w:w="1747" w:type="pct"/>
          </w:tcPr>
          <w:p w14:paraId="4937AA2E" w14:textId="77777777" w:rsidR="008E6E56" w:rsidRPr="00A73CB0" w:rsidRDefault="008E6E56" w:rsidP="008E6E56">
            <w:pPr>
              <w:spacing w:line="249" w:lineRule="exact"/>
              <w:ind w:left="172"/>
              <w:rPr>
                <w:noProof w:val="0"/>
                <w:sz w:val="20"/>
                <w:szCs w:val="20"/>
                <w:lang w:val="id-ID"/>
              </w:rPr>
            </w:pPr>
            <w:r w:rsidRPr="00A73CB0">
              <w:rPr>
                <w:noProof w:val="0"/>
                <w:sz w:val="20"/>
                <w:szCs w:val="20"/>
                <w:lang w:val="id-ID"/>
              </w:rPr>
              <w:t>(3</w:t>
            </w:r>
            <w:r w:rsidRPr="00A73CB0">
              <w:rPr>
                <w:noProof w:val="0"/>
                <w:spacing w:val="-4"/>
                <w:sz w:val="20"/>
                <w:szCs w:val="20"/>
                <w:lang w:val="id-ID"/>
              </w:rPr>
              <w:t xml:space="preserve"> </w:t>
            </w:r>
            <w:r w:rsidRPr="00A73CB0">
              <w:rPr>
                <w:noProof w:val="0"/>
                <w:spacing w:val="-5"/>
                <w:sz w:val="20"/>
                <w:szCs w:val="20"/>
                <w:lang w:val="id-ID"/>
              </w:rPr>
              <w:t>%)</w:t>
            </w:r>
          </w:p>
        </w:tc>
        <w:tc>
          <w:tcPr>
            <w:tcW w:w="3253" w:type="pct"/>
          </w:tcPr>
          <w:p w14:paraId="7788851E" w14:textId="77777777" w:rsidR="008E6E56" w:rsidRPr="00A73CB0" w:rsidRDefault="008E6E56" w:rsidP="008E6E56">
            <w:pPr>
              <w:spacing w:line="249" w:lineRule="exact"/>
              <w:ind w:left="210" w:right="8"/>
              <w:jc w:val="center"/>
              <w:rPr>
                <w:noProof w:val="0"/>
                <w:sz w:val="20"/>
                <w:szCs w:val="20"/>
                <w:lang w:val="id-ID"/>
              </w:rPr>
            </w:pPr>
            <w:r w:rsidRPr="00A73CB0">
              <w:rPr>
                <w:noProof w:val="0"/>
                <w:sz w:val="20"/>
                <w:szCs w:val="20"/>
                <w:lang w:val="id-ID"/>
              </w:rPr>
              <w:t>4,17</w:t>
            </w:r>
            <w:r w:rsidRPr="00A73CB0">
              <w:rPr>
                <w:noProof w:val="0"/>
                <w:spacing w:val="-10"/>
                <w:sz w:val="20"/>
                <w:szCs w:val="20"/>
                <w:lang w:val="id-ID"/>
              </w:rPr>
              <w:t xml:space="preserve"> </w:t>
            </w:r>
            <w:r w:rsidRPr="00A73CB0">
              <w:rPr>
                <w:noProof w:val="0"/>
                <w:sz w:val="20"/>
                <w:szCs w:val="20"/>
                <w:lang w:val="id-ID"/>
              </w:rPr>
              <w:t xml:space="preserve">± </w:t>
            </w:r>
            <w:r w:rsidRPr="00A73CB0">
              <w:rPr>
                <w:noProof w:val="0"/>
                <w:spacing w:val="-2"/>
                <w:sz w:val="20"/>
                <w:szCs w:val="20"/>
                <w:lang w:val="id-ID"/>
              </w:rPr>
              <w:t>0,75</w:t>
            </w:r>
            <w:r w:rsidRPr="00A73CB0">
              <w:rPr>
                <w:noProof w:val="0"/>
                <w:spacing w:val="-2"/>
                <w:sz w:val="20"/>
                <w:szCs w:val="20"/>
                <w:vertAlign w:val="superscript"/>
                <w:lang w:val="id-ID"/>
              </w:rPr>
              <w:t>c</w:t>
            </w:r>
          </w:p>
        </w:tc>
      </w:tr>
      <w:tr w:rsidR="008E6E56" w:rsidRPr="00A73CB0" w14:paraId="3537B836" w14:textId="77777777" w:rsidTr="00A73CB0">
        <w:trPr>
          <w:trHeight w:val="273"/>
          <w:jc w:val="center"/>
        </w:trPr>
        <w:tc>
          <w:tcPr>
            <w:tcW w:w="1747" w:type="pct"/>
          </w:tcPr>
          <w:p w14:paraId="67E3CFFC" w14:textId="77777777" w:rsidR="008E6E56" w:rsidRPr="00A73CB0" w:rsidRDefault="008E6E56" w:rsidP="008E6E56">
            <w:pPr>
              <w:spacing w:line="254" w:lineRule="exact"/>
              <w:ind w:left="172"/>
              <w:rPr>
                <w:noProof w:val="0"/>
                <w:sz w:val="20"/>
                <w:szCs w:val="20"/>
                <w:lang w:val="id-ID"/>
              </w:rPr>
            </w:pPr>
            <w:r w:rsidRPr="00A73CB0">
              <w:rPr>
                <w:noProof w:val="0"/>
                <w:sz w:val="20"/>
                <w:szCs w:val="20"/>
                <w:lang w:val="id-ID"/>
              </w:rPr>
              <w:t>(4,5</w:t>
            </w:r>
            <w:r w:rsidRPr="00A73CB0">
              <w:rPr>
                <w:noProof w:val="0"/>
                <w:spacing w:val="-4"/>
                <w:sz w:val="20"/>
                <w:szCs w:val="20"/>
                <w:lang w:val="id-ID"/>
              </w:rPr>
              <w:t xml:space="preserve"> </w:t>
            </w:r>
            <w:r w:rsidRPr="00A73CB0">
              <w:rPr>
                <w:noProof w:val="0"/>
                <w:spacing w:val="-5"/>
                <w:sz w:val="20"/>
                <w:szCs w:val="20"/>
                <w:lang w:val="id-ID"/>
              </w:rPr>
              <w:t>%)</w:t>
            </w:r>
          </w:p>
        </w:tc>
        <w:tc>
          <w:tcPr>
            <w:tcW w:w="3253" w:type="pct"/>
          </w:tcPr>
          <w:p w14:paraId="29AEE298" w14:textId="77777777" w:rsidR="008E6E56" w:rsidRPr="00A73CB0" w:rsidRDefault="008E6E56" w:rsidP="008E6E56">
            <w:pPr>
              <w:spacing w:line="254" w:lineRule="exact"/>
              <w:ind w:left="210" w:right="3"/>
              <w:jc w:val="center"/>
              <w:rPr>
                <w:noProof w:val="0"/>
                <w:sz w:val="20"/>
                <w:szCs w:val="20"/>
                <w:lang w:val="id-ID"/>
              </w:rPr>
            </w:pPr>
            <w:r w:rsidRPr="00A73CB0">
              <w:rPr>
                <w:noProof w:val="0"/>
                <w:sz w:val="20"/>
                <w:szCs w:val="20"/>
                <w:lang w:val="id-ID"/>
              </w:rPr>
              <w:t>3,50</w:t>
            </w:r>
            <w:r w:rsidRPr="00A73CB0">
              <w:rPr>
                <w:noProof w:val="0"/>
                <w:spacing w:val="-10"/>
                <w:sz w:val="20"/>
                <w:szCs w:val="20"/>
                <w:lang w:val="id-ID"/>
              </w:rPr>
              <w:t xml:space="preserve"> </w:t>
            </w:r>
            <w:r w:rsidRPr="00A73CB0">
              <w:rPr>
                <w:noProof w:val="0"/>
                <w:sz w:val="20"/>
                <w:szCs w:val="20"/>
                <w:lang w:val="id-ID"/>
              </w:rPr>
              <w:t xml:space="preserve">± </w:t>
            </w:r>
            <w:r w:rsidRPr="00A73CB0">
              <w:rPr>
                <w:noProof w:val="0"/>
                <w:spacing w:val="-2"/>
                <w:sz w:val="20"/>
                <w:szCs w:val="20"/>
                <w:lang w:val="id-ID"/>
              </w:rPr>
              <w:t>0,78</w:t>
            </w:r>
            <w:r w:rsidRPr="00A73CB0">
              <w:rPr>
                <w:noProof w:val="0"/>
                <w:spacing w:val="-2"/>
                <w:sz w:val="20"/>
                <w:szCs w:val="20"/>
                <w:vertAlign w:val="superscript"/>
                <w:lang w:val="id-ID"/>
              </w:rPr>
              <w:t>ab</w:t>
            </w:r>
          </w:p>
        </w:tc>
      </w:tr>
      <w:tr w:rsidR="008E6E56" w:rsidRPr="00A73CB0" w14:paraId="4E70B330" w14:textId="77777777" w:rsidTr="00A73CB0">
        <w:trPr>
          <w:trHeight w:val="261"/>
          <w:jc w:val="center"/>
        </w:trPr>
        <w:tc>
          <w:tcPr>
            <w:tcW w:w="1747" w:type="pct"/>
            <w:tcBorders>
              <w:bottom w:val="single" w:sz="8" w:space="0" w:color="000000"/>
            </w:tcBorders>
          </w:tcPr>
          <w:p w14:paraId="35A2C509" w14:textId="77777777" w:rsidR="008E6E56" w:rsidRPr="00A73CB0" w:rsidRDefault="008E6E56" w:rsidP="008E6E56">
            <w:pPr>
              <w:spacing w:line="242" w:lineRule="exact"/>
              <w:ind w:left="172"/>
              <w:rPr>
                <w:noProof w:val="0"/>
                <w:sz w:val="20"/>
                <w:szCs w:val="20"/>
                <w:lang w:val="id-ID"/>
              </w:rPr>
            </w:pPr>
            <w:r w:rsidRPr="00A73CB0">
              <w:rPr>
                <w:noProof w:val="0"/>
                <w:sz w:val="20"/>
                <w:szCs w:val="20"/>
                <w:lang w:val="id-ID"/>
              </w:rPr>
              <w:t>(6</w:t>
            </w:r>
            <w:r w:rsidRPr="00A73CB0">
              <w:rPr>
                <w:noProof w:val="0"/>
                <w:spacing w:val="-4"/>
                <w:sz w:val="20"/>
                <w:szCs w:val="20"/>
                <w:lang w:val="id-ID"/>
              </w:rPr>
              <w:t xml:space="preserve"> </w:t>
            </w:r>
            <w:r w:rsidRPr="00A73CB0">
              <w:rPr>
                <w:noProof w:val="0"/>
                <w:spacing w:val="-5"/>
                <w:sz w:val="20"/>
                <w:szCs w:val="20"/>
                <w:lang w:val="id-ID"/>
              </w:rPr>
              <w:t>%)</w:t>
            </w:r>
          </w:p>
        </w:tc>
        <w:tc>
          <w:tcPr>
            <w:tcW w:w="3253" w:type="pct"/>
            <w:tcBorders>
              <w:bottom w:val="single" w:sz="8" w:space="0" w:color="000000"/>
            </w:tcBorders>
          </w:tcPr>
          <w:p w14:paraId="406DC6CE" w14:textId="77777777" w:rsidR="008E6E56" w:rsidRPr="00A73CB0" w:rsidRDefault="008E6E56" w:rsidP="008E6E56">
            <w:pPr>
              <w:spacing w:line="242" w:lineRule="exact"/>
              <w:ind w:left="210" w:right="10"/>
              <w:jc w:val="center"/>
              <w:rPr>
                <w:noProof w:val="0"/>
                <w:sz w:val="20"/>
                <w:szCs w:val="20"/>
                <w:lang w:val="id-ID"/>
              </w:rPr>
            </w:pPr>
            <w:r w:rsidRPr="00A73CB0">
              <w:rPr>
                <w:noProof w:val="0"/>
                <w:sz w:val="20"/>
                <w:szCs w:val="20"/>
                <w:lang w:val="id-ID"/>
              </w:rPr>
              <w:t>3,13</w:t>
            </w:r>
            <w:r w:rsidRPr="00A73CB0">
              <w:rPr>
                <w:noProof w:val="0"/>
                <w:spacing w:val="-10"/>
                <w:sz w:val="20"/>
                <w:szCs w:val="20"/>
                <w:lang w:val="id-ID"/>
              </w:rPr>
              <w:t xml:space="preserve"> </w:t>
            </w:r>
            <w:r w:rsidRPr="00A73CB0">
              <w:rPr>
                <w:noProof w:val="0"/>
                <w:sz w:val="20"/>
                <w:szCs w:val="20"/>
                <w:lang w:val="id-ID"/>
              </w:rPr>
              <w:t xml:space="preserve">± </w:t>
            </w:r>
            <w:r w:rsidRPr="00A73CB0">
              <w:rPr>
                <w:noProof w:val="0"/>
                <w:spacing w:val="-2"/>
                <w:sz w:val="20"/>
                <w:szCs w:val="20"/>
                <w:lang w:val="id-ID"/>
              </w:rPr>
              <w:t>1,07</w:t>
            </w:r>
            <w:r w:rsidRPr="00A73CB0">
              <w:rPr>
                <w:noProof w:val="0"/>
                <w:spacing w:val="-2"/>
                <w:sz w:val="20"/>
                <w:szCs w:val="20"/>
                <w:vertAlign w:val="superscript"/>
                <w:lang w:val="id-ID"/>
              </w:rPr>
              <w:t>a</w:t>
            </w:r>
          </w:p>
        </w:tc>
      </w:tr>
      <w:tr w:rsidR="008E6E56" w:rsidRPr="00A73CB0" w14:paraId="03F6F6D8" w14:textId="77777777" w:rsidTr="00A73CB0">
        <w:trPr>
          <w:trHeight w:val="277"/>
          <w:jc w:val="center"/>
        </w:trPr>
        <w:tc>
          <w:tcPr>
            <w:tcW w:w="1747" w:type="pct"/>
            <w:tcBorders>
              <w:top w:val="single" w:sz="8" w:space="0" w:color="000000"/>
              <w:bottom w:val="single" w:sz="4" w:space="0" w:color="000000"/>
            </w:tcBorders>
          </w:tcPr>
          <w:p w14:paraId="549716EC" w14:textId="77777777" w:rsidR="008E6E56" w:rsidRPr="00A73CB0" w:rsidRDefault="008E6E56" w:rsidP="008E6E56">
            <w:pPr>
              <w:spacing w:before="1" w:line="256" w:lineRule="exact"/>
              <w:ind w:left="124"/>
              <w:rPr>
                <w:noProof w:val="0"/>
                <w:sz w:val="20"/>
                <w:szCs w:val="20"/>
                <w:lang w:val="id-ID"/>
              </w:rPr>
            </w:pPr>
            <w:r w:rsidRPr="00A73CB0">
              <w:rPr>
                <w:noProof w:val="0"/>
                <w:sz w:val="20"/>
                <w:szCs w:val="20"/>
                <w:lang w:val="id-ID"/>
              </w:rPr>
              <w:t>KK</w:t>
            </w:r>
            <w:r w:rsidRPr="00A73CB0">
              <w:rPr>
                <w:noProof w:val="0"/>
                <w:spacing w:val="-3"/>
                <w:sz w:val="20"/>
                <w:szCs w:val="20"/>
                <w:lang w:val="id-ID"/>
              </w:rPr>
              <w:t xml:space="preserve"> </w:t>
            </w:r>
            <w:r w:rsidRPr="00A73CB0">
              <w:rPr>
                <w:noProof w:val="0"/>
                <w:sz w:val="20"/>
                <w:szCs w:val="20"/>
                <w:lang w:val="id-ID"/>
              </w:rPr>
              <w:t>=</w:t>
            </w:r>
            <w:r w:rsidRPr="00A73CB0">
              <w:rPr>
                <w:noProof w:val="0"/>
                <w:spacing w:val="44"/>
                <w:sz w:val="20"/>
                <w:szCs w:val="20"/>
                <w:lang w:val="id-ID"/>
              </w:rPr>
              <w:t xml:space="preserve"> </w:t>
            </w:r>
            <w:r w:rsidRPr="00A73CB0">
              <w:rPr>
                <w:noProof w:val="0"/>
                <w:sz w:val="20"/>
                <w:szCs w:val="20"/>
                <w:lang w:val="id-ID"/>
              </w:rPr>
              <w:t>6,45</w:t>
            </w:r>
            <w:r w:rsidRPr="00A73CB0">
              <w:rPr>
                <w:noProof w:val="0"/>
                <w:spacing w:val="-4"/>
                <w:sz w:val="20"/>
                <w:szCs w:val="20"/>
                <w:lang w:val="id-ID"/>
              </w:rPr>
              <w:t xml:space="preserve"> </w:t>
            </w:r>
            <w:r w:rsidRPr="00A73CB0">
              <w:rPr>
                <w:noProof w:val="0"/>
                <w:spacing w:val="-10"/>
                <w:sz w:val="20"/>
                <w:szCs w:val="20"/>
                <w:lang w:val="id-ID"/>
              </w:rPr>
              <w:t>%</w:t>
            </w:r>
          </w:p>
        </w:tc>
        <w:tc>
          <w:tcPr>
            <w:tcW w:w="3253" w:type="pct"/>
            <w:tcBorders>
              <w:top w:val="single" w:sz="8" w:space="0" w:color="000000"/>
              <w:bottom w:val="single" w:sz="4" w:space="0" w:color="000000"/>
            </w:tcBorders>
          </w:tcPr>
          <w:p w14:paraId="43573772" w14:textId="77777777" w:rsidR="008E6E56" w:rsidRPr="00A73CB0" w:rsidRDefault="008E6E56" w:rsidP="008E6E56">
            <w:pPr>
              <w:rPr>
                <w:rFonts w:ascii="Times New Roman"/>
                <w:noProof w:val="0"/>
                <w:sz w:val="20"/>
                <w:szCs w:val="20"/>
                <w:lang w:val="id-ID"/>
              </w:rPr>
            </w:pPr>
          </w:p>
        </w:tc>
      </w:tr>
    </w:tbl>
    <w:p w14:paraId="2758F48B" w14:textId="1E3833EF" w:rsidR="008E6E56" w:rsidRPr="00B376C2" w:rsidRDefault="008E6E56" w:rsidP="00A73CB0">
      <w:pPr>
        <w:widowControl w:val="0"/>
        <w:autoSpaceDE w:val="0"/>
        <w:autoSpaceDN w:val="0"/>
        <w:spacing w:before="4" w:after="120" w:line="240" w:lineRule="auto"/>
        <w:ind w:right="27"/>
        <w:jc w:val="both"/>
        <w:rPr>
          <w:noProof w:val="0"/>
          <w:sz w:val="20"/>
        </w:rPr>
      </w:pPr>
      <w:r w:rsidRPr="00B376C2">
        <w:rPr>
          <w:noProof w:val="0"/>
          <w:sz w:val="20"/>
        </w:rPr>
        <w:t>Keterangan</w:t>
      </w:r>
      <w:r w:rsidRPr="00B376C2">
        <w:rPr>
          <w:noProof w:val="0"/>
          <w:spacing w:val="-11"/>
          <w:sz w:val="20"/>
        </w:rPr>
        <w:t xml:space="preserve"> </w:t>
      </w:r>
      <w:r w:rsidRPr="00B376C2">
        <w:rPr>
          <w:noProof w:val="0"/>
          <w:sz w:val="20"/>
        </w:rPr>
        <w:t>:</w:t>
      </w:r>
      <w:r w:rsidRPr="00B376C2">
        <w:rPr>
          <w:noProof w:val="0"/>
          <w:spacing w:val="-11"/>
          <w:sz w:val="20"/>
        </w:rPr>
        <w:t xml:space="preserve"> </w:t>
      </w:r>
      <w:r w:rsidRPr="00B376C2">
        <w:rPr>
          <w:noProof w:val="0"/>
          <w:sz w:val="20"/>
        </w:rPr>
        <w:t>SD=</w:t>
      </w:r>
      <w:r w:rsidRPr="00B376C2">
        <w:rPr>
          <w:noProof w:val="0"/>
          <w:spacing w:val="-9"/>
          <w:sz w:val="20"/>
        </w:rPr>
        <w:t xml:space="preserve"> </w:t>
      </w:r>
      <w:r w:rsidRPr="00B376C2">
        <w:rPr>
          <w:noProof w:val="0"/>
          <w:sz w:val="20"/>
        </w:rPr>
        <w:t>Standar</w:t>
      </w:r>
      <w:r w:rsidRPr="00B376C2">
        <w:rPr>
          <w:noProof w:val="0"/>
          <w:spacing w:val="-8"/>
          <w:sz w:val="20"/>
        </w:rPr>
        <w:t xml:space="preserve"> </w:t>
      </w:r>
      <w:r w:rsidRPr="00B376C2">
        <w:rPr>
          <w:noProof w:val="0"/>
          <w:sz w:val="20"/>
        </w:rPr>
        <w:t>Deviasi.</w:t>
      </w:r>
      <w:r w:rsidRPr="00B376C2">
        <w:rPr>
          <w:noProof w:val="0"/>
          <w:spacing w:val="-7"/>
          <w:sz w:val="20"/>
        </w:rPr>
        <w:t xml:space="preserve"> </w:t>
      </w:r>
      <w:r w:rsidRPr="00B376C2">
        <w:rPr>
          <w:noProof w:val="0"/>
          <w:sz w:val="20"/>
        </w:rPr>
        <w:t>KK=</w:t>
      </w:r>
      <w:r w:rsidRPr="00B376C2">
        <w:rPr>
          <w:noProof w:val="0"/>
          <w:spacing w:val="-9"/>
          <w:sz w:val="20"/>
        </w:rPr>
        <w:t xml:space="preserve"> </w:t>
      </w:r>
      <w:r w:rsidRPr="00B376C2">
        <w:rPr>
          <w:noProof w:val="0"/>
          <w:sz w:val="20"/>
        </w:rPr>
        <w:t>Koefisien</w:t>
      </w:r>
      <w:r w:rsidRPr="00B376C2">
        <w:rPr>
          <w:noProof w:val="0"/>
          <w:spacing w:val="-12"/>
          <w:sz w:val="20"/>
        </w:rPr>
        <w:t xml:space="preserve"> </w:t>
      </w:r>
      <w:r w:rsidRPr="00B376C2">
        <w:rPr>
          <w:noProof w:val="0"/>
          <w:sz w:val="20"/>
        </w:rPr>
        <w:t>Keragaman.</w:t>
      </w:r>
      <w:r w:rsidRPr="00B376C2">
        <w:rPr>
          <w:noProof w:val="0"/>
          <w:spacing w:val="-11"/>
          <w:sz w:val="20"/>
        </w:rPr>
        <w:t xml:space="preserve"> </w:t>
      </w:r>
      <w:r w:rsidRPr="00B376C2">
        <w:rPr>
          <w:noProof w:val="0"/>
          <w:sz w:val="20"/>
        </w:rPr>
        <w:t>Angka-angka</w:t>
      </w:r>
      <w:r w:rsidRPr="00B376C2">
        <w:rPr>
          <w:noProof w:val="0"/>
          <w:spacing w:val="-9"/>
          <w:sz w:val="20"/>
        </w:rPr>
        <w:t xml:space="preserve"> </w:t>
      </w:r>
      <w:r w:rsidRPr="00B376C2">
        <w:rPr>
          <w:noProof w:val="0"/>
          <w:sz w:val="20"/>
        </w:rPr>
        <w:t>pada</w:t>
      </w:r>
      <w:r w:rsidRPr="00B376C2">
        <w:rPr>
          <w:noProof w:val="0"/>
          <w:spacing w:val="-10"/>
          <w:sz w:val="20"/>
        </w:rPr>
        <w:t xml:space="preserve"> </w:t>
      </w:r>
      <w:r w:rsidRPr="00B376C2">
        <w:rPr>
          <w:noProof w:val="0"/>
          <w:sz w:val="20"/>
        </w:rPr>
        <w:t>lajur</w:t>
      </w:r>
      <w:r w:rsidRPr="00B376C2">
        <w:rPr>
          <w:noProof w:val="0"/>
          <w:spacing w:val="-8"/>
          <w:sz w:val="20"/>
        </w:rPr>
        <w:t xml:space="preserve"> </w:t>
      </w:r>
      <w:r w:rsidRPr="00B376C2">
        <w:rPr>
          <w:noProof w:val="0"/>
          <w:sz w:val="20"/>
        </w:rPr>
        <w:t>yang</w:t>
      </w:r>
      <w:r w:rsidRPr="00B376C2">
        <w:rPr>
          <w:noProof w:val="0"/>
          <w:spacing w:val="-9"/>
          <w:sz w:val="20"/>
        </w:rPr>
        <w:t xml:space="preserve"> </w:t>
      </w:r>
      <w:r w:rsidRPr="00B376C2">
        <w:rPr>
          <w:noProof w:val="0"/>
          <w:sz w:val="20"/>
        </w:rPr>
        <w:t>sama</w:t>
      </w:r>
      <w:r w:rsidRPr="00B376C2">
        <w:rPr>
          <w:noProof w:val="0"/>
          <w:spacing w:val="-10"/>
          <w:sz w:val="20"/>
        </w:rPr>
        <w:t xml:space="preserve"> </w:t>
      </w:r>
      <w:r w:rsidRPr="00B376C2">
        <w:rPr>
          <w:noProof w:val="0"/>
          <w:sz w:val="20"/>
        </w:rPr>
        <w:t>diikuti oleh huruf kecil yang sama berbeda tidak nyata pada uji DNMRT pada taraf 5 %.</w:t>
      </w:r>
      <w:r w:rsidR="00A73CB0">
        <w:rPr>
          <w:noProof w:val="0"/>
          <w:sz w:val="20"/>
        </w:rPr>
        <w:t xml:space="preserve"> </w:t>
      </w:r>
      <w:r w:rsidRPr="00B376C2">
        <w:rPr>
          <w:noProof w:val="0"/>
          <w:sz w:val="20"/>
        </w:rPr>
        <w:t>1</w:t>
      </w:r>
      <w:r w:rsidRPr="00B376C2">
        <w:rPr>
          <w:noProof w:val="0"/>
          <w:spacing w:val="-2"/>
          <w:sz w:val="20"/>
        </w:rPr>
        <w:t xml:space="preserve"> </w:t>
      </w:r>
      <w:r w:rsidRPr="00B376C2">
        <w:rPr>
          <w:noProof w:val="0"/>
          <w:sz w:val="20"/>
        </w:rPr>
        <w:t>=</w:t>
      </w:r>
      <w:r w:rsidRPr="00B376C2">
        <w:rPr>
          <w:noProof w:val="0"/>
          <w:spacing w:val="-1"/>
          <w:sz w:val="20"/>
        </w:rPr>
        <w:t xml:space="preserve"> </w:t>
      </w:r>
      <w:r w:rsidRPr="00B376C2">
        <w:rPr>
          <w:noProof w:val="0"/>
          <w:sz w:val="20"/>
        </w:rPr>
        <w:t>Sangat</w:t>
      </w:r>
      <w:r w:rsidRPr="00B376C2">
        <w:rPr>
          <w:noProof w:val="0"/>
          <w:spacing w:val="-2"/>
          <w:sz w:val="20"/>
        </w:rPr>
        <w:t xml:space="preserve"> </w:t>
      </w:r>
      <w:r w:rsidRPr="00B376C2">
        <w:rPr>
          <w:noProof w:val="0"/>
          <w:sz w:val="20"/>
        </w:rPr>
        <w:t>tidak</w:t>
      </w:r>
      <w:r w:rsidRPr="00B376C2">
        <w:rPr>
          <w:noProof w:val="0"/>
          <w:spacing w:val="-6"/>
          <w:sz w:val="20"/>
        </w:rPr>
        <w:t xml:space="preserve"> </w:t>
      </w:r>
      <w:r w:rsidRPr="00B376C2">
        <w:rPr>
          <w:noProof w:val="0"/>
          <w:sz w:val="20"/>
        </w:rPr>
        <w:t>suka,</w:t>
      </w:r>
      <w:r w:rsidRPr="00B376C2">
        <w:rPr>
          <w:noProof w:val="0"/>
          <w:spacing w:val="-4"/>
          <w:sz w:val="20"/>
        </w:rPr>
        <w:t xml:space="preserve"> </w:t>
      </w:r>
      <w:r w:rsidRPr="00B376C2">
        <w:rPr>
          <w:noProof w:val="0"/>
          <w:sz w:val="20"/>
        </w:rPr>
        <w:t>2</w:t>
      </w:r>
      <w:r w:rsidRPr="00B376C2">
        <w:rPr>
          <w:noProof w:val="0"/>
          <w:spacing w:val="-2"/>
          <w:sz w:val="20"/>
        </w:rPr>
        <w:t xml:space="preserve"> </w:t>
      </w:r>
      <w:r w:rsidRPr="00B376C2">
        <w:rPr>
          <w:noProof w:val="0"/>
          <w:sz w:val="20"/>
        </w:rPr>
        <w:t>=</w:t>
      </w:r>
      <w:r w:rsidRPr="00B376C2">
        <w:rPr>
          <w:noProof w:val="0"/>
          <w:spacing w:val="-5"/>
          <w:sz w:val="20"/>
        </w:rPr>
        <w:t xml:space="preserve"> </w:t>
      </w:r>
      <w:r w:rsidRPr="00B376C2">
        <w:rPr>
          <w:noProof w:val="0"/>
          <w:sz w:val="20"/>
        </w:rPr>
        <w:t>Tidak</w:t>
      </w:r>
      <w:r w:rsidRPr="00B376C2">
        <w:rPr>
          <w:noProof w:val="0"/>
          <w:spacing w:val="-5"/>
          <w:sz w:val="20"/>
        </w:rPr>
        <w:t xml:space="preserve"> </w:t>
      </w:r>
      <w:r w:rsidRPr="00B376C2">
        <w:rPr>
          <w:noProof w:val="0"/>
          <w:sz w:val="20"/>
        </w:rPr>
        <w:t>suka,</w:t>
      </w:r>
      <w:r w:rsidRPr="00B376C2">
        <w:rPr>
          <w:noProof w:val="0"/>
          <w:spacing w:val="-4"/>
          <w:sz w:val="20"/>
        </w:rPr>
        <w:t xml:space="preserve"> </w:t>
      </w:r>
      <w:r w:rsidRPr="00B376C2">
        <w:rPr>
          <w:noProof w:val="0"/>
          <w:sz w:val="20"/>
        </w:rPr>
        <w:t>3</w:t>
      </w:r>
      <w:r w:rsidRPr="00B376C2">
        <w:rPr>
          <w:noProof w:val="0"/>
          <w:spacing w:val="-7"/>
          <w:sz w:val="20"/>
        </w:rPr>
        <w:t xml:space="preserve"> </w:t>
      </w:r>
      <w:r w:rsidRPr="00B376C2">
        <w:rPr>
          <w:noProof w:val="0"/>
          <w:sz w:val="20"/>
        </w:rPr>
        <w:t>=</w:t>
      </w:r>
      <w:r w:rsidRPr="00B376C2">
        <w:rPr>
          <w:noProof w:val="0"/>
          <w:spacing w:val="-1"/>
          <w:sz w:val="20"/>
        </w:rPr>
        <w:t xml:space="preserve"> </w:t>
      </w:r>
      <w:r w:rsidRPr="00B376C2">
        <w:rPr>
          <w:noProof w:val="0"/>
          <w:sz w:val="20"/>
        </w:rPr>
        <w:t>Agak</w:t>
      </w:r>
      <w:r w:rsidRPr="00B376C2">
        <w:rPr>
          <w:noProof w:val="0"/>
          <w:spacing w:val="-2"/>
          <w:sz w:val="20"/>
        </w:rPr>
        <w:t xml:space="preserve"> </w:t>
      </w:r>
      <w:r w:rsidRPr="00B376C2">
        <w:rPr>
          <w:noProof w:val="0"/>
          <w:sz w:val="20"/>
        </w:rPr>
        <w:t>suka,</w:t>
      </w:r>
      <w:r w:rsidRPr="00B376C2">
        <w:rPr>
          <w:noProof w:val="0"/>
          <w:spacing w:val="-8"/>
          <w:sz w:val="20"/>
        </w:rPr>
        <w:t xml:space="preserve"> </w:t>
      </w:r>
      <w:r w:rsidRPr="00B376C2">
        <w:rPr>
          <w:noProof w:val="0"/>
          <w:sz w:val="20"/>
        </w:rPr>
        <w:t>4</w:t>
      </w:r>
      <w:r w:rsidRPr="00B376C2">
        <w:rPr>
          <w:noProof w:val="0"/>
          <w:spacing w:val="-2"/>
          <w:sz w:val="20"/>
        </w:rPr>
        <w:t xml:space="preserve"> </w:t>
      </w:r>
      <w:r w:rsidRPr="00B376C2">
        <w:rPr>
          <w:noProof w:val="0"/>
          <w:sz w:val="20"/>
        </w:rPr>
        <w:t>=</w:t>
      </w:r>
      <w:r w:rsidRPr="00B376C2">
        <w:rPr>
          <w:noProof w:val="0"/>
          <w:spacing w:val="-5"/>
          <w:sz w:val="20"/>
        </w:rPr>
        <w:t xml:space="preserve"> </w:t>
      </w:r>
      <w:r w:rsidRPr="00B376C2">
        <w:rPr>
          <w:noProof w:val="0"/>
          <w:sz w:val="20"/>
        </w:rPr>
        <w:t>Suka,</w:t>
      </w:r>
      <w:r w:rsidRPr="00B376C2">
        <w:rPr>
          <w:noProof w:val="0"/>
          <w:spacing w:val="-3"/>
          <w:sz w:val="20"/>
        </w:rPr>
        <w:t xml:space="preserve"> </w:t>
      </w:r>
      <w:r w:rsidRPr="00B376C2">
        <w:rPr>
          <w:noProof w:val="0"/>
          <w:sz w:val="20"/>
        </w:rPr>
        <w:t>5</w:t>
      </w:r>
      <w:r w:rsidRPr="00B376C2">
        <w:rPr>
          <w:noProof w:val="0"/>
          <w:spacing w:val="-2"/>
          <w:sz w:val="20"/>
        </w:rPr>
        <w:t xml:space="preserve"> </w:t>
      </w:r>
      <w:r w:rsidRPr="00B376C2">
        <w:rPr>
          <w:noProof w:val="0"/>
          <w:sz w:val="20"/>
        </w:rPr>
        <w:t>=</w:t>
      </w:r>
      <w:r w:rsidRPr="00B376C2">
        <w:rPr>
          <w:noProof w:val="0"/>
          <w:spacing w:val="-1"/>
          <w:sz w:val="20"/>
        </w:rPr>
        <w:t xml:space="preserve"> </w:t>
      </w:r>
      <w:r w:rsidRPr="00B376C2">
        <w:rPr>
          <w:noProof w:val="0"/>
          <w:sz w:val="20"/>
        </w:rPr>
        <w:t>Sangat</w:t>
      </w:r>
      <w:r w:rsidRPr="00B376C2">
        <w:rPr>
          <w:noProof w:val="0"/>
          <w:spacing w:val="-6"/>
          <w:sz w:val="20"/>
        </w:rPr>
        <w:t xml:space="preserve"> </w:t>
      </w:r>
      <w:r w:rsidRPr="00B376C2">
        <w:rPr>
          <w:noProof w:val="0"/>
          <w:spacing w:val="-4"/>
          <w:sz w:val="20"/>
        </w:rPr>
        <w:t>suka</w:t>
      </w:r>
      <w:r w:rsidR="00A73CB0">
        <w:rPr>
          <w:noProof w:val="0"/>
          <w:spacing w:val="-4"/>
          <w:sz w:val="20"/>
        </w:rPr>
        <w:t>.</w:t>
      </w:r>
    </w:p>
    <w:p w14:paraId="1FA9019B" w14:textId="671001D7" w:rsidR="008E6E56" w:rsidRPr="00B376C2" w:rsidRDefault="008E6E56" w:rsidP="00A73CB0">
      <w:pPr>
        <w:ind w:firstLine="567"/>
        <w:jc w:val="both"/>
        <w:rPr>
          <w:noProof w:val="0"/>
        </w:rPr>
      </w:pPr>
      <w:r w:rsidRPr="00B376C2">
        <w:rPr>
          <w:noProof w:val="0"/>
        </w:rPr>
        <w:t>Berdasarkan Tabel 13, dapat diperoleh bahwa dari hasil pengujian sensori menunjukkan nilai rata-rata kesukaan panelis terhadap warna gula semut berkisar antara 3,13 – 4,17 (agak suka-suka). Perlakuan yang menjadi terbaik atau paling disukai panelis yaitu perlakuan C dengan konsentrasi bubuk kayu manis sebanyak 3 % dengan nilai sebesar 4,17, sedangkan penilaian panelis terhadap warna yang paling tidak disukai dengan taraf agak suka yaitu perlakuan E konsentrasi</w:t>
      </w:r>
      <w:r w:rsidRPr="00B376C2">
        <w:rPr>
          <w:noProof w:val="0"/>
          <w:spacing w:val="-12"/>
        </w:rPr>
        <w:t xml:space="preserve"> </w:t>
      </w:r>
      <w:r w:rsidRPr="00B376C2">
        <w:rPr>
          <w:noProof w:val="0"/>
        </w:rPr>
        <w:t>bubuk</w:t>
      </w:r>
      <w:r w:rsidRPr="00B376C2">
        <w:rPr>
          <w:noProof w:val="0"/>
          <w:spacing w:val="-11"/>
        </w:rPr>
        <w:t xml:space="preserve"> </w:t>
      </w:r>
      <w:r w:rsidRPr="00B376C2">
        <w:rPr>
          <w:noProof w:val="0"/>
        </w:rPr>
        <w:t>kayu</w:t>
      </w:r>
      <w:r w:rsidRPr="00B376C2">
        <w:rPr>
          <w:noProof w:val="0"/>
          <w:spacing w:val="-8"/>
        </w:rPr>
        <w:t xml:space="preserve"> </w:t>
      </w:r>
      <w:r w:rsidRPr="00B376C2">
        <w:rPr>
          <w:noProof w:val="0"/>
        </w:rPr>
        <w:t>manis</w:t>
      </w:r>
      <w:r w:rsidRPr="00B376C2">
        <w:rPr>
          <w:noProof w:val="0"/>
          <w:spacing w:val="-12"/>
        </w:rPr>
        <w:t xml:space="preserve"> </w:t>
      </w:r>
      <w:r w:rsidRPr="00B376C2">
        <w:rPr>
          <w:noProof w:val="0"/>
        </w:rPr>
        <w:t>6</w:t>
      </w:r>
      <w:r w:rsidRPr="00B376C2">
        <w:rPr>
          <w:noProof w:val="0"/>
          <w:spacing w:val="-13"/>
        </w:rPr>
        <w:t xml:space="preserve"> </w:t>
      </w:r>
      <w:r w:rsidRPr="00B376C2">
        <w:rPr>
          <w:noProof w:val="0"/>
        </w:rPr>
        <w:t>%</w:t>
      </w:r>
      <w:r w:rsidRPr="00B376C2">
        <w:rPr>
          <w:noProof w:val="0"/>
          <w:spacing w:val="-6"/>
        </w:rPr>
        <w:t xml:space="preserve"> </w:t>
      </w:r>
      <w:r w:rsidRPr="00B376C2">
        <w:rPr>
          <w:noProof w:val="0"/>
        </w:rPr>
        <w:t>dengan</w:t>
      </w:r>
      <w:r w:rsidRPr="00B376C2">
        <w:rPr>
          <w:noProof w:val="0"/>
          <w:spacing w:val="-13"/>
        </w:rPr>
        <w:t xml:space="preserve"> </w:t>
      </w:r>
      <w:r w:rsidRPr="00B376C2">
        <w:rPr>
          <w:noProof w:val="0"/>
        </w:rPr>
        <w:t>nilai</w:t>
      </w:r>
      <w:r w:rsidRPr="00B376C2">
        <w:rPr>
          <w:noProof w:val="0"/>
          <w:spacing w:val="-9"/>
        </w:rPr>
        <w:t xml:space="preserve"> </w:t>
      </w:r>
      <w:r w:rsidRPr="00B376C2">
        <w:rPr>
          <w:noProof w:val="0"/>
        </w:rPr>
        <w:t>sensori</w:t>
      </w:r>
      <w:r w:rsidRPr="00B376C2">
        <w:rPr>
          <w:noProof w:val="0"/>
          <w:spacing w:val="-5"/>
        </w:rPr>
        <w:t xml:space="preserve"> </w:t>
      </w:r>
      <w:r w:rsidRPr="00B376C2">
        <w:rPr>
          <w:noProof w:val="0"/>
        </w:rPr>
        <w:t>sebesar</w:t>
      </w:r>
      <w:r w:rsidRPr="00B376C2">
        <w:rPr>
          <w:noProof w:val="0"/>
          <w:spacing w:val="-12"/>
        </w:rPr>
        <w:t xml:space="preserve"> </w:t>
      </w:r>
      <w:r w:rsidRPr="00B376C2">
        <w:rPr>
          <w:noProof w:val="0"/>
        </w:rPr>
        <w:t>3,13.</w:t>
      </w:r>
      <w:r w:rsidRPr="00B376C2">
        <w:rPr>
          <w:noProof w:val="0"/>
          <w:spacing w:val="-5"/>
        </w:rPr>
        <w:t xml:space="preserve"> </w:t>
      </w:r>
      <w:r w:rsidRPr="00B376C2">
        <w:rPr>
          <w:noProof w:val="0"/>
        </w:rPr>
        <w:t>Hal</w:t>
      </w:r>
      <w:r w:rsidRPr="00B376C2">
        <w:rPr>
          <w:noProof w:val="0"/>
          <w:spacing w:val="-10"/>
        </w:rPr>
        <w:t xml:space="preserve"> </w:t>
      </w:r>
      <w:r w:rsidRPr="00B376C2">
        <w:rPr>
          <w:noProof w:val="0"/>
        </w:rPr>
        <w:t>ini</w:t>
      </w:r>
      <w:r w:rsidRPr="00B376C2">
        <w:rPr>
          <w:noProof w:val="0"/>
          <w:spacing w:val="-10"/>
        </w:rPr>
        <w:t xml:space="preserve"> </w:t>
      </w:r>
      <w:r w:rsidRPr="00B376C2">
        <w:rPr>
          <w:noProof w:val="0"/>
        </w:rPr>
        <w:t>dapat</w:t>
      </w:r>
      <w:r w:rsidRPr="00B376C2">
        <w:rPr>
          <w:noProof w:val="0"/>
          <w:spacing w:val="-13"/>
        </w:rPr>
        <w:t xml:space="preserve"> </w:t>
      </w:r>
      <w:r w:rsidRPr="00B376C2">
        <w:rPr>
          <w:noProof w:val="0"/>
        </w:rPr>
        <w:t>menunjukkan</w:t>
      </w:r>
      <w:r w:rsidRPr="00B376C2">
        <w:rPr>
          <w:noProof w:val="0"/>
          <w:spacing w:val="-7"/>
        </w:rPr>
        <w:t xml:space="preserve"> </w:t>
      </w:r>
      <w:r w:rsidRPr="00B376C2">
        <w:rPr>
          <w:noProof w:val="0"/>
        </w:rPr>
        <w:t>bahwa</w:t>
      </w:r>
      <w:r w:rsidRPr="00B376C2">
        <w:rPr>
          <w:noProof w:val="0"/>
          <w:spacing w:val="-11"/>
        </w:rPr>
        <w:t xml:space="preserve"> </w:t>
      </w:r>
      <w:r w:rsidRPr="00B376C2">
        <w:rPr>
          <w:noProof w:val="0"/>
        </w:rPr>
        <w:t>variasi</w:t>
      </w:r>
      <w:r w:rsidRPr="00B376C2">
        <w:rPr>
          <w:noProof w:val="0"/>
          <w:spacing w:val="-10"/>
        </w:rPr>
        <w:t xml:space="preserve"> </w:t>
      </w:r>
      <w:r w:rsidRPr="00B376C2">
        <w:rPr>
          <w:noProof w:val="0"/>
        </w:rPr>
        <w:t>konsentrasi bubuk</w:t>
      </w:r>
      <w:r w:rsidRPr="00B376C2">
        <w:rPr>
          <w:noProof w:val="0"/>
          <w:spacing w:val="-10"/>
        </w:rPr>
        <w:t xml:space="preserve"> </w:t>
      </w:r>
      <w:r w:rsidRPr="00B376C2">
        <w:rPr>
          <w:noProof w:val="0"/>
        </w:rPr>
        <w:t>kayu</w:t>
      </w:r>
      <w:r w:rsidRPr="00B376C2">
        <w:rPr>
          <w:noProof w:val="0"/>
          <w:spacing w:val="-12"/>
        </w:rPr>
        <w:t xml:space="preserve"> </w:t>
      </w:r>
      <w:r w:rsidRPr="00B376C2">
        <w:rPr>
          <w:noProof w:val="0"/>
        </w:rPr>
        <w:t>manis</w:t>
      </w:r>
      <w:r w:rsidRPr="00B376C2">
        <w:rPr>
          <w:noProof w:val="0"/>
          <w:spacing w:val="-11"/>
        </w:rPr>
        <w:t xml:space="preserve"> </w:t>
      </w:r>
      <w:r w:rsidRPr="00B376C2">
        <w:rPr>
          <w:noProof w:val="0"/>
        </w:rPr>
        <w:t>berpengaruh</w:t>
      </w:r>
      <w:r w:rsidRPr="00B376C2">
        <w:rPr>
          <w:noProof w:val="0"/>
          <w:spacing w:val="-7"/>
        </w:rPr>
        <w:t xml:space="preserve"> </w:t>
      </w:r>
      <w:r w:rsidRPr="00B376C2">
        <w:rPr>
          <w:noProof w:val="0"/>
        </w:rPr>
        <w:t>terhadap</w:t>
      </w:r>
      <w:r w:rsidRPr="00B376C2">
        <w:rPr>
          <w:noProof w:val="0"/>
          <w:spacing w:val="-7"/>
        </w:rPr>
        <w:t xml:space="preserve"> </w:t>
      </w:r>
      <w:r w:rsidRPr="00B376C2">
        <w:rPr>
          <w:noProof w:val="0"/>
        </w:rPr>
        <w:t>nilai</w:t>
      </w:r>
      <w:r w:rsidRPr="00B376C2">
        <w:rPr>
          <w:noProof w:val="0"/>
          <w:spacing w:val="-9"/>
        </w:rPr>
        <w:t xml:space="preserve"> </w:t>
      </w:r>
      <w:r w:rsidRPr="00B376C2">
        <w:rPr>
          <w:noProof w:val="0"/>
        </w:rPr>
        <w:t>kesukaan</w:t>
      </w:r>
      <w:r w:rsidRPr="00B376C2">
        <w:rPr>
          <w:noProof w:val="0"/>
          <w:spacing w:val="-12"/>
        </w:rPr>
        <w:t xml:space="preserve"> </w:t>
      </w:r>
      <w:r w:rsidRPr="00B376C2">
        <w:rPr>
          <w:noProof w:val="0"/>
        </w:rPr>
        <w:t>panelis</w:t>
      </w:r>
      <w:r w:rsidRPr="00B376C2">
        <w:rPr>
          <w:noProof w:val="0"/>
          <w:spacing w:val="-11"/>
        </w:rPr>
        <w:t xml:space="preserve"> </w:t>
      </w:r>
      <w:r w:rsidRPr="00B376C2">
        <w:rPr>
          <w:noProof w:val="0"/>
        </w:rPr>
        <w:t>pada</w:t>
      </w:r>
      <w:r w:rsidRPr="00B376C2">
        <w:rPr>
          <w:noProof w:val="0"/>
          <w:spacing w:val="-11"/>
        </w:rPr>
        <w:t xml:space="preserve"> </w:t>
      </w:r>
      <w:r w:rsidRPr="00B376C2">
        <w:rPr>
          <w:noProof w:val="0"/>
        </w:rPr>
        <w:t>warna</w:t>
      </w:r>
      <w:r w:rsidRPr="00B376C2">
        <w:rPr>
          <w:noProof w:val="0"/>
          <w:spacing w:val="-7"/>
        </w:rPr>
        <w:t xml:space="preserve"> </w:t>
      </w:r>
      <w:r w:rsidRPr="00B376C2">
        <w:rPr>
          <w:noProof w:val="0"/>
        </w:rPr>
        <w:t>gula</w:t>
      </w:r>
      <w:r w:rsidRPr="00B376C2">
        <w:rPr>
          <w:noProof w:val="0"/>
          <w:spacing w:val="-11"/>
        </w:rPr>
        <w:t xml:space="preserve"> </w:t>
      </w:r>
      <w:r w:rsidRPr="00B376C2">
        <w:rPr>
          <w:noProof w:val="0"/>
        </w:rPr>
        <w:t>semut</w:t>
      </w:r>
      <w:r w:rsidRPr="00B376C2">
        <w:rPr>
          <w:noProof w:val="0"/>
          <w:spacing w:val="-8"/>
        </w:rPr>
        <w:t xml:space="preserve"> </w:t>
      </w:r>
      <w:r w:rsidRPr="00B376C2">
        <w:rPr>
          <w:noProof w:val="0"/>
        </w:rPr>
        <w:t>tebu.</w:t>
      </w:r>
      <w:r w:rsidRPr="00B376C2">
        <w:rPr>
          <w:noProof w:val="0"/>
          <w:spacing w:val="-9"/>
        </w:rPr>
        <w:t xml:space="preserve"> </w:t>
      </w:r>
      <w:r w:rsidRPr="00B376C2">
        <w:rPr>
          <w:noProof w:val="0"/>
        </w:rPr>
        <w:t>Semakin</w:t>
      </w:r>
      <w:r w:rsidRPr="00B376C2">
        <w:rPr>
          <w:noProof w:val="0"/>
          <w:spacing w:val="-12"/>
        </w:rPr>
        <w:t xml:space="preserve"> </w:t>
      </w:r>
      <w:r w:rsidRPr="00B376C2">
        <w:rPr>
          <w:noProof w:val="0"/>
        </w:rPr>
        <w:t>banyak</w:t>
      </w:r>
      <w:r w:rsidRPr="00B376C2">
        <w:rPr>
          <w:noProof w:val="0"/>
          <w:spacing w:val="-10"/>
        </w:rPr>
        <w:t xml:space="preserve"> </w:t>
      </w:r>
      <w:r w:rsidRPr="00B376C2">
        <w:rPr>
          <w:noProof w:val="0"/>
        </w:rPr>
        <w:t>bubuk</w:t>
      </w:r>
      <w:r w:rsidRPr="00B376C2">
        <w:rPr>
          <w:noProof w:val="0"/>
          <w:spacing w:val="-6"/>
        </w:rPr>
        <w:t xml:space="preserve"> </w:t>
      </w:r>
      <w:r w:rsidRPr="00B376C2">
        <w:rPr>
          <w:noProof w:val="0"/>
        </w:rPr>
        <w:t>kayu manis</w:t>
      </w:r>
      <w:r w:rsidRPr="00B376C2">
        <w:rPr>
          <w:noProof w:val="0"/>
          <w:spacing w:val="-1"/>
        </w:rPr>
        <w:t xml:space="preserve"> </w:t>
      </w:r>
      <w:r w:rsidRPr="00B376C2">
        <w:rPr>
          <w:noProof w:val="0"/>
        </w:rPr>
        <w:t>yang ditambahkan</w:t>
      </w:r>
      <w:r w:rsidRPr="00B376C2">
        <w:rPr>
          <w:noProof w:val="0"/>
          <w:spacing w:val="-2"/>
        </w:rPr>
        <w:t xml:space="preserve"> </w:t>
      </w:r>
      <w:r w:rsidRPr="00B376C2">
        <w:rPr>
          <w:noProof w:val="0"/>
        </w:rPr>
        <w:t>maka</w:t>
      </w:r>
      <w:r w:rsidRPr="00B376C2">
        <w:rPr>
          <w:noProof w:val="0"/>
          <w:spacing w:val="-1"/>
        </w:rPr>
        <w:t xml:space="preserve"> </w:t>
      </w:r>
      <w:r w:rsidRPr="00B376C2">
        <w:rPr>
          <w:noProof w:val="0"/>
        </w:rPr>
        <w:t>warna</w:t>
      </w:r>
      <w:r w:rsidRPr="00B376C2">
        <w:rPr>
          <w:noProof w:val="0"/>
          <w:spacing w:val="-2"/>
        </w:rPr>
        <w:t xml:space="preserve"> </w:t>
      </w:r>
      <w:r w:rsidRPr="00B376C2">
        <w:rPr>
          <w:noProof w:val="0"/>
        </w:rPr>
        <w:t>gula</w:t>
      </w:r>
      <w:r w:rsidRPr="00B376C2">
        <w:rPr>
          <w:noProof w:val="0"/>
          <w:spacing w:val="-1"/>
        </w:rPr>
        <w:t xml:space="preserve"> </w:t>
      </w:r>
      <w:r w:rsidRPr="00B376C2">
        <w:rPr>
          <w:noProof w:val="0"/>
        </w:rPr>
        <w:t>semut</w:t>
      </w:r>
      <w:r w:rsidRPr="00B376C2">
        <w:rPr>
          <w:noProof w:val="0"/>
          <w:spacing w:val="-3"/>
        </w:rPr>
        <w:t xml:space="preserve"> </w:t>
      </w:r>
      <w:r w:rsidRPr="00B376C2">
        <w:rPr>
          <w:noProof w:val="0"/>
        </w:rPr>
        <w:t>yang dihasilkan</w:t>
      </w:r>
      <w:r w:rsidRPr="00B376C2">
        <w:rPr>
          <w:noProof w:val="0"/>
          <w:spacing w:val="-2"/>
        </w:rPr>
        <w:t xml:space="preserve"> </w:t>
      </w:r>
      <w:r w:rsidRPr="00B376C2">
        <w:rPr>
          <w:noProof w:val="0"/>
        </w:rPr>
        <w:t>akan</w:t>
      </w:r>
      <w:r w:rsidRPr="00B376C2">
        <w:rPr>
          <w:noProof w:val="0"/>
          <w:spacing w:val="-2"/>
        </w:rPr>
        <w:t xml:space="preserve"> </w:t>
      </w:r>
      <w:r w:rsidRPr="00B376C2">
        <w:rPr>
          <w:noProof w:val="0"/>
        </w:rPr>
        <w:t>semakin</w:t>
      </w:r>
      <w:r w:rsidRPr="00B376C2">
        <w:rPr>
          <w:noProof w:val="0"/>
          <w:spacing w:val="-2"/>
        </w:rPr>
        <w:t xml:space="preserve"> </w:t>
      </w:r>
      <w:r w:rsidRPr="00B376C2">
        <w:rPr>
          <w:noProof w:val="0"/>
        </w:rPr>
        <w:t>gelap, sehingga</w:t>
      </w:r>
      <w:r w:rsidRPr="00B376C2">
        <w:rPr>
          <w:noProof w:val="0"/>
          <w:spacing w:val="-1"/>
        </w:rPr>
        <w:t xml:space="preserve"> </w:t>
      </w:r>
      <w:r w:rsidRPr="00B376C2">
        <w:rPr>
          <w:noProof w:val="0"/>
        </w:rPr>
        <w:t>tingkat</w:t>
      </w:r>
      <w:r w:rsidRPr="00B376C2">
        <w:rPr>
          <w:noProof w:val="0"/>
          <w:spacing w:val="-3"/>
        </w:rPr>
        <w:t xml:space="preserve"> </w:t>
      </w:r>
      <w:r w:rsidRPr="00B376C2">
        <w:rPr>
          <w:noProof w:val="0"/>
        </w:rPr>
        <w:t>kesukaan</w:t>
      </w:r>
      <w:r w:rsidRPr="00B376C2">
        <w:rPr>
          <w:noProof w:val="0"/>
          <w:spacing w:val="-3"/>
        </w:rPr>
        <w:t xml:space="preserve"> </w:t>
      </w:r>
      <w:r w:rsidRPr="00B376C2">
        <w:rPr>
          <w:noProof w:val="0"/>
        </w:rPr>
        <w:t xml:space="preserve">panelis akan semakin berkurang. Hasil yang didapatkan pada penelitian ini sesuai dengan pernyataan </w:t>
      </w:r>
      <w:proofErr w:type="spellStart"/>
      <w:r w:rsidRPr="00B376C2">
        <w:rPr>
          <w:noProof w:val="0"/>
        </w:rPr>
        <w:t>Yasssir</w:t>
      </w:r>
      <w:proofErr w:type="spellEnd"/>
      <w:r w:rsidRPr="00B376C2">
        <w:rPr>
          <w:noProof w:val="0"/>
        </w:rPr>
        <w:t xml:space="preserve"> dan </w:t>
      </w:r>
      <w:proofErr w:type="spellStart"/>
      <w:r w:rsidRPr="00B376C2">
        <w:rPr>
          <w:noProof w:val="0"/>
        </w:rPr>
        <w:t>Maloa</w:t>
      </w:r>
      <w:proofErr w:type="spellEnd"/>
      <w:r w:rsidRPr="00B376C2">
        <w:rPr>
          <w:noProof w:val="0"/>
        </w:rPr>
        <w:t xml:space="preserve"> (2019) yang menyatakan bahwa jumlah total fenol akan bertambah seiring dengan</w:t>
      </w:r>
      <w:r w:rsidRPr="00B376C2">
        <w:rPr>
          <w:noProof w:val="0"/>
          <w:spacing w:val="-4"/>
        </w:rPr>
        <w:t xml:space="preserve"> </w:t>
      </w:r>
      <w:r w:rsidRPr="00B376C2">
        <w:rPr>
          <w:noProof w:val="0"/>
        </w:rPr>
        <w:t>meningkatnya konsentrasi filtrat</w:t>
      </w:r>
      <w:r w:rsidRPr="00B376C2">
        <w:rPr>
          <w:noProof w:val="0"/>
          <w:spacing w:val="-1"/>
        </w:rPr>
        <w:t xml:space="preserve"> </w:t>
      </w:r>
      <w:r w:rsidRPr="00B376C2">
        <w:rPr>
          <w:noProof w:val="0"/>
        </w:rPr>
        <w:t xml:space="preserve">kayu manis yang digunakan, sehingga menghasilkan warna coklat pada hasil akhir produk </w:t>
      </w:r>
      <w:sdt>
        <w:sdtPr>
          <w:rPr>
            <w:noProof w:val="0"/>
            <w:color w:val="000000"/>
          </w:rPr>
          <w:tag w:val="MENDELEY_CITATION_v3_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"/>
          <w:id w:val="1260175390"/>
          <w:placeholder>
            <w:docPart w:val="DefaultPlaceholder_-1854013440"/>
          </w:placeholder>
        </w:sdtPr>
        <w:sdtContent>
          <w:r w:rsidR="00F36FCE" w:rsidRPr="00B376C2">
            <w:rPr>
              <w:noProof w:val="0"/>
              <w:color w:val="000000"/>
            </w:rPr>
            <w:t>[26]</w:t>
          </w:r>
        </w:sdtContent>
      </w:sdt>
      <w:r w:rsidRPr="00B376C2">
        <w:rPr>
          <w:noProof w:val="0"/>
        </w:rPr>
        <w:t>.</w:t>
      </w:r>
    </w:p>
    <w:p w14:paraId="13DE4376" w14:textId="77777777" w:rsidR="008E6E56" w:rsidRPr="00B376C2" w:rsidRDefault="008E6E56" w:rsidP="008E6E56">
      <w:pPr>
        <w:pStyle w:val="ListParagraph"/>
        <w:numPr>
          <w:ilvl w:val="2"/>
          <w:numId w:val="19"/>
        </w:numPr>
        <w:spacing w:after="0"/>
        <w:ind w:left="567" w:hanging="567"/>
        <w:jc w:val="both"/>
        <w:rPr>
          <w:b/>
          <w:bCs/>
          <w:noProof w:val="0"/>
        </w:rPr>
      </w:pPr>
      <w:r w:rsidRPr="00B376C2">
        <w:rPr>
          <w:b/>
          <w:noProof w:val="0"/>
        </w:rPr>
        <w:t>Rasa</w:t>
      </w:r>
    </w:p>
    <w:p w14:paraId="50CEAF4D" w14:textId="77777777" w:rsidR="008E6E56" w:rsidRPr="00B376C2" w:rsidRDefault="008E6E56" w:rsidP="000B1635">
      <w:pPr>
        <w:spacing w:after="0"/>
        <w:ind w:firstLine="567"/>
        <w:jc w:val="both"/>
        <w:rPr>
          <w:noProof w:val="0"/>
        </w:rPr>
      </w:pPr>
      <w:r w:rsidRPr="00B376C2">
        <w:rPr>
          <w:noProof w:val="0"/>
        </w:rPr>
        <w:t>Rasa</w:t>
      </w:r>
      <w:r w:rsidRPr="00B376C2">
        <w:rPr>
          <w:noProof w:val="0"/>
          <w:spacing w:val="-1"/>
        </w:rPr>
        <w:t xml:space="preserve"> </w:t>
      </w:r>
      <w:r w:rsidRPr="00B376C2">
        <w:rPr>
          <w:noProof w:val="0"/>
        </w:rPr>
        <w:t>adalah</w:t>
      </w:r>
      <w:r w:rsidRPr="00B376C2">
        <w:rPr>
          <w:noProof w:val="0"/>
          <w:spacing w:val="-1"/>
        </w:rPr>
        <w:t xml:space="preserve"> </w:t>
      </w:r>
      <w:r w:rsidRPr="00B376C2">
        <w:rPr>
          <w:noProof w:val="0"/>
        </w:rPr>
        <w:t>parameter penting dan</w:t>
      </w:r>
      <w:r w:rsidRPr="00B376C2">
        <w:rPr>
          <w:noProof w:val="0"/>
          <w:spacing w:val="-5"/>
        </w:rPr>
        <w:t xml:space="preserve"> </w:t>
      </w:r>
      <w:r w:rsidRPr="00B376C2">
        <w:rPr>
          <w:noProof w:val="0"/>
        </w:rPr>
        <w:t>menjadi faktor</w:t>
      </w:r>
      <w:r w:rsidRPr="00B376C2">
        <w:rPr>
          <w:noProof w:val="0"/>
          <w:spacing w:val="-1"/>
        </w:rPr>
        <w:t xml:space="preserve"> </w:t>
      </w:r>
      <w:r w:rsidRPr="00B376C2">
        <w:rPr>
          <w:noProof w:val="0"/>
        </w:rPr>
        <w:t>penentu</w:t>
      </w:r>
      <w:r w:rsidRPr="00B376C2">
        <w:rPr>
          <w:noProof w:val="0"/>
          <w:spacing w:val="-1"/>
        </w:rPr>
        <w:t xml:space="preserve"> </w:t>
      </w:r>
      <w:r w:rsidRPr="00B376C2">
        <w:rPr>
          <w:noProof w:val="0"/>
        </w:rPr>
        <w:t>utama</w:t>
      </w:r>
      <w:r w:rsidRPr="00B376C2">
        <w:rPr>
          <w:noProof w:val="0"/>
          <w:spacing w:val="-1"/>
        </w:rPr>
        <w:t xml:space="preserve"> </w:t>
      </w:r>
      <w:r w:rsidRPr="00B376C2">
        <w:rPr>
          <w:noProof w:val="0"/>
        </w:rPr>
        <w:t>yang sangat</w:t>
      </w:r>
      <w:r w:rsidRPr="00B376C2">
        <w:rPr>
          <w:noProof w:val="0"/>
          <w:spacing w:val="-2"/>
        </w:rPr>
        <w:t xml:space="preserve"> </w:t>
      </w:r>
      <w:r w:rsidRPr="00B376C2">
        <w:rPr>
          <w:noProof w:val="0"/>
        </w:rPr>
        <w:t>memengaruhi daya terima</w:t>
      </w:r>
      <w:r w:rsidRPr="00B376C2">
        <w:rPr>
          <w:noProof w:val="0"/>
          <w:spacing w:val="-1"/>
        </w:rPr>
        <w:t xml:space="preserve"> </w:t>
      </w:r>
      <w:r w:rsidRPr="00B376C2">
        <w:rPr>
          <w:noProof w:val="0"/>
        </w:rPr>
        <w:t xml:space="preserve">produk oleh konsumen. Hasil </w:t>
      </w:r>
      <w:r w:rsidRPr="00B376C2">
        <w:rPr>
          <w:i/>
          <w:noProof w:val="0"/>
        </w:rPr>
        <w:t xml:space="preserve">Analysis of </w:t>
      </w:r>
      <w:proofErr w:type="spellStart"/>
      <w:r w:rsidRPr="00B376C2">
        <w:rPr>
          <w:i/>
          <w:noProof w:val="0"/>
        </w:rPr>
        <w:t>Varience</w:t>
      </w:r>
      <w:proofErr w:type="spellEnd"/>
      <w:r w:rsidRPr="00B376C2">
        <w:rPr>
          <w:i/>
          <w:noProof w:val="0"/>
        </w:rPr>
        <w:t xml:space="preserve"> </w:t>
      </w:r>
      <w:r w:rsidRPr="00B376C2">
        <w:rPr>
          <w:noProof w:val="0"/>
        </w:rPr>
        <w:t>(ANOVA) menunjukkan bahwa penambahan bubuk kayu manis dalam pembuatan</w:t>
      </w:r>
      <w:r w:rsidRPr="00B376C2">
        <w:rPr>
          <w:noProof w:val="0"/>
          <w:spacing w:val="-8"/>
        </w:rPr>
        <w:t xml:space="preserve"> </w:t>
      </w:r>
      <w:r w:rsidRPr="00B376C2">
        <w:rPr>
          <w:noProof w:val="0"/>
        </w:rPr>
        <w:t>gula</w:t>
      </w:r>
      <w:r w:rsidRPr="00B376C2">
        <w:rPr>
          <w:noProof w:val="0"/>
          <w:spacing w:val="-7"/>
        </w:rPr>
        <w:t xml:space="preserve"> </w:t>
      </w:r>
      <w:r w:rsidRPr="00B376C2">
        <w:rPr>
          <w:noProof w:val="0"/>
        </w:rPr>
        <w:t>semut</w:t>
      </w:r>
      <w:r w:rsidRPr="00B376C2">
        <w:rPr>
          <w:noProof w:val="0"/>
          <w:spacing w:val="-9"/>
        </w:rPr>
        <w:t xml:space="preserve"> </w:t>
      </w:r>
      <w:r w:rsidRPr="00B376C2">
        <w:rPr>
          <w:noProof w:val="0"/>
        </w:rPr>
        <w:t>tebu</w:t>
      </w:r>
      <w:r w:rsidRPr="00B376C2">
        <w:rPr>
          <w:noProof w:val="0"/>
          <w:spacing w:val="-8"/>
        </w:rPr>
        <w:t xml:space="preserve"> </w:t>
      </w:r>
      <w:r w:rsidRPr="00B376C2">
        <w:rPr>
          <w:noProof w:val="0"/>
        </w:rPr>
        <w:t>memberikan</w:t>
      </w:r>
      <w:r w:rsidRPr="00B376C2">
        <w:rPr>
          <w:noProof w:val="0"/>
          <w:spacing w:val="-8"/>
        </w:rPr>
        <w:t xml:space="preserve"> </w:t>
      </w:r>
      <w:r w:rsidRPr="00B376C2">
        <w:rPr>
          <w:noProof w:val="0"/>
        </w:rPr>
        <w:t>pengaruh</w:t>
      </w:r>
      <w:r w:rsidRPr="00B376C2">
        <w:rPr>
          <w:noProof w:val="0"/>
          <w:spacing w:val="-8"/>
        </w:rPr>
        <w:t xml:space="preserve"> </w:t>
      </w:r>
      <w:r w:rsidRPr="00B376C2">
        <w:rPr>
          <w:noProof w:val="0"/>
        </w:rPr>
        <w:t>nyata</w:t>
      </w:r>
      <w:r w:rsidRPr="00B376C2">
        <w:rPr>
          <w:noProof w:val="0"/>
          <w:spacing w:val="-7"/>
        </w:rPr>
        <w:t xml:space="preserve"> </w:t>
      </w:r>
      <w:r w:rsidRPr="00B376C2">
        <w:rPr>
          <w:noProof w:val="0"/>
        </w:rPr>
        <w:t>pada</w:t>
      </w:r>
      <w:r w:rsidRPr="00B376C2">
        <w:rPr>
          <w:noProof w:val="0"/>
          <w:spacing w:val="-2"/>
        </w:rPr>
        <w:t xml:space="preserve"> </w:t>
      </w:r>
      <w:r w:rsidRPr="00B376C2">
        <w:rPr>
          <w:noProof w:val="0"/>
        </w:rPr>
        <w:t>taraf</w:t>
      </w:r>
      <w:r w:rsidRPr="00B376C2">
        <w:rPr>
          <w:noProof w:val="0"/>
          <w:spacing w:val="-8"/>
        </w:rPr>
        <w:t xml:space="preserve"> </w:t>
      </w:r>
      <w:r w:rsidRPr="00B376C2">
        <w:rPr>
          <w:noProof w:val="0"/>
        </w:rPr>
        <w:t>α</w:t>
      </w:r>
      <w:r w:rsidRPr="00B376C2">
        <w:rPr>
          <w:noProof w:val="0"/>
          <w:spacing w:val="-3"/>
        </w:rPr>
        <w:t xml:space="preserve"> </w:t>
      </w:r>
      <w:r w:rsidRPr="00B376C2">
        <w:rPr>
          <w:noProof w:val="0"/>
        </w:rPr>
        <w:t>=</w:t>
      </w:r>
      <w:r w:rsidRPr="00B376C2">
        <w:rPr>
          <w:noProof w:val="0"/>
          <w:spacing w:val="-7"/>
        </w:rPr>
        <w:t xml:space="preserve"> </w:t>
      </w:r>
      <w:r w:rsidRPr="00B376C2">
        <w:rPr>
          <w:noProof w:val="0"/>
        </w:rPr>
        <w:t>5</w:t>
      </w:r>
      <w:r w:rsidRPr="00B376C2">
        <w:rPr>
          <w:noProof w:val="0"/>
          <w:spacing w:val="-4"/>
        </w:rPr>
        <w:t xml:space="preserve"> </w:t>
      </w:r>
      <w:r w:rsidRPr="00B376C2">
        <w:rPr>
          <w:noProof w:val="0"/>
        </w:rPr>
        <w:t>%</w:t>
      </w:r>
      <w:r w:rsidRPr="00B376C2">
        <w:rPr>
          <w:noProof w:val="0"/>
          <w:spacing w:val="40"/>
        </w:rPr>
        <w:t xml:space="preserve"> </w:t>
      </w:r>
      <w:r w:rsidRPr="00B376C2">
        <w:rPr>
          <w:noProof w:val="0"/>
        </w:rPr>
        <w:t>terhadap</w:t>
      </w:r>
      <w:r w:rsidRPr="00B376C2">
        <w:rPr>
          <w:noProof w:val="0"/>
          <w:spacing w:val="-3"/>
        </w:rPr>
        <w:t xml:space="preserve"> </w:t>
      </w:r>
      <w:r w:rsidRPr="00B376C2">
        <w:rPr>
          <w:noProof w:val="0"/>
        </w:rPr>
        <w:t>nilai</w:t>
      </w:r>
      <w:r w:rsidRPr="00B376C2">
        <w:rPr>
          <w:noProof w:val="0"/>
          <w:spacing w:val="-5"/>
        </w:rPr>
        <w:t xml:space="preserve"> </w:t>
      </w:r>
      <w:r w:rsidRPr="00B376C2">
        <w:rPr>
          <w:noProof w:val="0"/>
        </w:rPr>
        <w:t>sensori</w:t>
      </w:r>
      <w:r w:rsidRPr="00B376C2">
        <w:rPr>
          <w:noProof w:val="0"/>
          <w:spacing w:val="-5"/>
        </w:rPr>
        <w:t xml:space="preserve"> </w:t>
      </w:r>
      <w:r w:rsidRPr="00B376C2">
        <w:rPr>
          <w:noProof w:val="0"/>
        </w:rPr>
        <w:t>rasa</w:t>
      </w:r>
      <w:r w:rsidRPr="00B376C2">
        <w:rPr>
          <w:noProof w:val="0"/>
          <w:spacing w:val="-8"/>
        </w:rPr>
        <w:t xml:space="preserve"> </w:t>
      </w:r>
      <w:r w:rsidRPr="00B376C2">
        <w:rPr>
          <w:noProof w:val="0"/>
        </w:rPr>
        <w:t>pada</w:t>
      </w:r>
      <w:r w:rsidRPr="00B376C2">
        <w:rPr>
          <w:noProof w:val="0"/>
          <w:spacing w:val="-2"/>
        </w:rPr>
        <w:t xml:space="preserve"> </w:t>
      </w:r>
      <w:r w:rsidRPr="00B376C2">
        <w:rPr>
          <w:noProof w:val="0"/>
        </w:rPr>
        <w:t>gula</w:t>
      </w:r>
      <w:r w:rsidRPr="00B376C2">
        <w:rPr>
          <w:noProof w:val="0"/>
          <w:spacing w:val="-7"/>
        </w:rPr>
        <w:t xml:space="preserve"> </w:t>
      </w:r>
      <w:r w:rsidRPr="00B376C2">
        <w:rPr>
          <w:noProof w:val="0"/>
        </w:rPr>
        <w:t>semut, sehingga</w:t>
      </w:r>
      <w:r w:rsidRPr="00B376C2">
        <w:rPr>
          <w:noProof w:val="0"/>
          <w:spacing w:val="-6"/>
        </w:rPr>
        <w:t xml:space="preserve"> </w:t>
      </w:r>
      <w:r w:rsidRPr="00B376C2">
        <w:rPr>
          <w:noProof w:val="0"/>
        </w:rPr>
        <w:t>H0</w:t>
      </w:r>
      <w:r w:rsidRPr="00B376C2">
        <w:rPr>
          <w:noProof w:val="0"/>
          <w:spacing w:val="-7"/>
        </w:rPr>
        <w:t xml:space="preserve"> </w:t>
      </w:r>
      <w:r w:rsidRPr="00B376C2">
        <w:rPr>
          <w:noProof w:val="0"/>
        </w:rPr>
        <w:t>ditolak</w:t>
      </w:r>
      <w:r w:rsidRPr="00B376C2">
        <w:rPr>
          <w:noProof w:val="0"/>
          <w:spacing w:val="-6"/>
        </w:rPr>
        <w:t xml:space="preserve"> </w:t>
      </w:r>
      <w:r w:rsidRPr="00B376C2">
        <w:rPr>
          <w:noProof w:val="0"/>
        </w:rPr>
        <w:t>dan</w:t>
      </w:r>
      <w:r w:rsidRPr="00B376C2">
        <w:rPr>
          <w:noProof w:val="0"/>
          <w:spacing w:val="-2"/>
        </w:rPr>
        <w:t xml:space="preserve"> </w:t>
      </w:r>
      <w:r w:rsidRPr="00B376C2">
        <w:rPr>
          <w:noProof w:val="0"/>
        </w:rPr>
        <w:t>H1</w:t>
      </w:r>
      <w:r w:rsidRPr="00B376C2">
        <w:rPr>
          <w:noProof w:val="0"/>
          <w:spacing w:val="-7"/>
        </w:rPr>
        <w:t xml:space="preserve"> </w:t>
      </w:r>
      <w:r w:rsidRPr="00B376C2">
        <w:rPr>
          <w:noProof w:val="0"/>
        </w:rPr>
        <w:t>diterima.</w:t>
      </w:r>
      <w:r w:rsidRPr="00B376C2">
        <w:rPr>
          <w:noProof w:val="0"/>
          <w:spacing w:val="-5"/>
        </w:rPr>
        <w:t xml:space="preserve"> </w:t>
      </w:r>
      <w:r w:rsidRPr="00B376C2">
        <w:rPr>
          <w:noProof w:val="0"/>
        </w:rPr>
        <w:t>Rata-rata</w:t>
      </w:r>
      <w:r w:rsidRPr="00B376C2">
        <w:rPr>
          <w:noProof w:val="0"/>
          <w:spacing w:val="-1"/>
        </w:rPr>
        <w:t xml:space="preserve"> </w:t>
      </w:r>
      <w:r w:rsidRPr="00B376C2">
        <w:rPr>
          <w:noProof w:val="0"/>
        </w:rPr>
        <w:t>penerimaan</w:t>
      </w:r>
      <w:r w:rsidRPr="00B376C2">
        <w:rPr>
          <w:noProof w:val="0"/>
          <w:spacing w:val="-7"/>
        </w:rPr>
        <w:t xml:space="preserve"> </w:t>
      </w:r>
      <w:r w:rsidRPr="00B376C2">
        <w:rPr>
          <w:noProof w:val="0"/>
        </w:rPr>
        <w:t>panelis</w:t>
      </w:r>
      <w:r w:rsidRPr="00B376C2">
        <w:rPr>
          <w:noProof w:val="0"/>
          <w:spacing w:val="-6"/>
        </w:rPr>
        <w:t xml:space="preserve"> </w:t>
      </w:r>
      <w:r w:rsidRPr="00B376C2">
        <w:rPr>
          <w:noProof w:val="0"/>
        </w:rPr>
        <w:t>terhadap</w:t>
      </w:r>
      <w:r w:rsidRPr="00B376C2">
        <w:rPr>
          <w:noProof w:val="0"/>
          <w:spacing w:val="-7"/>
        </w:rPr>
        <w:t xml:space="preserve"> </w:t>
      </w:r>
      <w:r w:rsidRPr="00B376C2">
        <w:rPr>
          <w:noProof w:val="0"/>
        </w:rPr>
        <w:t>rasa</w:t>
      </w:r>
      <w:r w:rsidRPr="00B376C2">
        <w:rPr>
          <w:noProof w:val="0"/>
          <w:spacing w:val="-6"/>
        </w:rPr>
        <w:t xml:space="preserve"> </w:t>
      </w:r>
      <w:r w:rsidRPr="00B376C2">
        <w:rPr>
          <w:noProof w:val="0"/>
        </w:rPr>
        <w:t>gula</w:t>
      </w:r>
      <w:r w:rsidRPr="00B376C2">
        <w:rPr>
          <w:noProof w:val="0"/>
          <w:spacing w:val="-6"/>
        </w:rPr>
        <w:t xml:space="preserve"> </w:t>
      </w:r>
      <w:r w:rsidRPr="00B376C2">
        <w:rPr>
          <w:noProof w:val="0"/>
        </w:rPr>
        <w:t>semut</w:t>
      </w:r>
      <w:r w:rsidRPr="00B376C2">
        <w:rPr>
          <w:noProof w:val="0"/>
          <w:spacing w:val="-3"/>
        </w:rPr>
        <w:t xml:space="preserve"> </w:t>
      </w:r>
      <w:r w:rsidRPr="00B376C2">
        <w:rPr>
          <w:noProof w:val="0"/>
        </w:rPr>
        <w:t>dapat</w:t>
      </w:r>
      <w:r w:rsidRPr="00B376C2">
        <w:rPr>
          <w:noProof w:val="0"/>
          <w:spacing w:val="-4"/>
        </w:rPr>
        <w:t xml:space="preserve"> </w:t>
      </w:r>
      <w:r w:rsidRPr="00B376C2">
        <w:rPr>
          <w:noProof w:val="0"/>
        </w:rPr>
        <w:t>dilihat</w:t>
      </w:r>
      <w:r w:rsidRPr="00B376C2">
        <w:rPr>
          <w:noProof w:val="0"/>
          <w:spacing w:val="-8"/>
        </w:rPr>
        <w:t xml:space="preserve"> </w:t>
      </w:r>
      <w:r w:rsidRPr="00B376C2">
        <w:rPr>
          <w:noProof w:val="0"/>
        </w:rPr>
        <w:t>pada</w:t>
      </w:r>
      <w:r w:rsidRPr="00B376C2">
        <w:rPr>
          <w:noProof w:val="0"/>
          <w:spacing w:val="-6"/>
        </w:rPr>
        <w:t xml:space="preserve"> </w:t>
      </w:r>
      <w:r w:rsidRPr="00B376C2">
        <w:rPr>
          <w:noProof w:val="0"/>
        </w:rPr>
        <w:t>Tabel</w:t>
      </w:r>
      <w:r w:rsidRPr="00B376C2">
        <w:rPr>
          <w:noProof w:val="0"/>
          <w:spacing w:val="-4"/>
        </w:rPr>
        <w:t xml:space="preserve"> </w:t>
      </w:r>
      <w:r w:rsidRPr="00B376C2">
        <w:rPr>
          <w:noProof w:val="0"/>
        </w:rPr>
        <w:t>14.</w:t>
      </w:r>
    </w:p>
    <w:p w14:paraId="242807F9" w14:textId="77777777" w:rsidR="008E6E56" w:rsidRPr="005030EA" w:rsidRDefault="008E6E56" w:rsidP="005030EA">
      <w:pPr>
        <w:widowControl w:val="0"/>
        <w:autoSpaceDE w:val="0"/>
        <w:autoSpaceDN w:val="0"/>
        <w:spacing w:before="240" w:after="0" w:line="240" w:lineRule="auto"/>
        <w:jc w:val="center"/>
        <w:outlineLvl w:val="0"/>
        <w:rPr>
          <w:b/>
          <w:bCs/>
          <w:noProof w:val="0"/>
          <w:sz w:val="20"/>
          <w:szCs w:val="20"/>
        </w:rPr>
      </w:pPr>
      <w:r w:rsidRPr="005030EA">
        <w:rPr>
          <w:b/>
          <w:bCs/>
          <w:noProof w:val="0"/>
          <w:sz w:val="20"/>
          <w:szCs w:val="20"/>
        </w:rPr>
        <w:t>Tabel</w:t>
      </w:r>
      <w:r w:rsidRPr="005030EA">
        <w:rPr>
          <w:b/>
          <w:bCs/>
          <w:noProof w:val="0"/>
          <w:spacing w:val="-6"/>
          <w:sz w:val="20"/>
          <w:szCs w:val="20"/>
        </w:rPr>
        <w:t xml:space="preserve"> </w:t>
      </w:r>
      <w:r w:rsidRPr="005030EA">
        <w:rPr>
          <w:b/>
          <w:bCs/>
          <w:noProof w:val="0"/>
          <w:sz w:val="20"/>
          <w:szCs w:val="20"/>
        </w:rPr>
        <w:t>14.</w:t>
      </w:r>
      <w:r w:rsidRPr="005030EA">
        <w:rPr>
          <w:b/>
          <w:bCs/>
          <w:noProof w:val="0"/>
          <w:spacing w:val="-6"/>
          <w:sz w:val="20"/>
          <w:szCs w:val="20"/>
        </w:rPr>
        <w:t xml:space="preserve"> </w:t>
      </w:r>
      <w:r w:rsidRPr="005030EA">
        <w:rPr>
          <w:b/>
          <w:bCs/>
          <w:noProof w:val="0"/>
          <w:sz w:val="20"/>
          <w:szCs w:val="20"/>
        </w:rPr>
        <w:t>Uji</w:t>
      </w:r>
      <w:r w:rsidRPr="005030EA">
        <w:rPr>
          <w:b/>
          <w:bCs/>
          <w:noProof w:val="0"/>
          <w:spacing w:val="-6"/>
          <w:sz w:val="20"/>
          <w:szCs w:val="20"/>
        </w:rPr>
        <w:t xml:space="preserve"> </w:t>
      </w:r>
      <w:r w:rsidRPr="005030EA">
        <w:rPr>
          <w:b/>
          <w:bCs/>
          <w:noProof w:val="0"/>
          <w:sz w:val="20"/>
          <w:szCs w:val="20"/>
        </w:rPr>
        <w:t>Sensori</w:t>
      </w:r>
      <w:r w:rsidRPr="005030EA">
        <w:rPr>
          <w:b/>
          <w:bCs/>
          <w:noProof w:val="0"/>
          <w:spacing w:val="-6"/>
          <w:sz w:val="20"/>
          <w:szCs w:val="20"/>
        </w:rPr>
        <w:t xml:space="preserve"> </w:t>
      </w:r>
      <w:r w:rsidRPr="005030EA">
        <w:rPr>
          <w:b/>
          <w:bCs/>
          <w:noProof w:val="0"/>
          <w:sz w:val="20"/>
          <w:szCs w:val="20"/>
        </w:rPr>
        <w:t>Rasa</w:t>
      </w:r>
      <w:r w:rsidRPr="005030EA">
        <w:rPr>
          <w:b/>
          <w:bCs/>
          <w:noProof w:val="0"/>
          <w:spacing w:val="-3"/>
          <w:sz w:val="20"/>
          <w:szCs w:val="20"/>
        </w:rPr>
        <w:t xml:space="preserve"> </w:t>
      </w:r>
      <w:r w:rsidRPr="005030EA">
        <w:rPr>
          <w:b/>
          <w:bCs/>
          <w:noProof w:val="0"/>
          <w:sz w:val="20"/>
          <w:szCs w:val="20"/>
        </w:rPr>
        <w:t>Gula</w:t>
      </w:r>
      <w:r w:rsidRPr="005030EA">
        <w:rPr>
          <w:b/>
          <w:bCs/>
          <w:noProof w:val="0"/>
          <w:spacing w:val="-2"/>
          <w:sz w:val="20"/>
          <w:szCs w:val="20"/>
        </w:rPr>
        <w:t xml:space="preserve"> </w:t>
      </w:r>
      <w:r w:rsidRPr="005030EA">
        <w:rPr>
          <w:b/>
          <w:bCs/>
          <w:noProof w:val="0"/>
          <w:spacing w:val="-4"/>
          <w:sz w:val="20"/>
          <w:szCs w:val="20"/>
        </w:rPr>
        <w:t>Semut</w:t>
      </w:r>
    </w:p>
    <w:tbl>
      <w:tblPr>
        <w:tblStyle w:val="TableNormal3"/>
        <w:tblW w:w="5000" w:type="pct"/>
        <w:jc w:val="center"/>
        <w:tblLook w:val="01E0" w:firstRow="1" w:lastRow="1" w:firstColumn="1" w:lastColumn="1" w:noHBand="0" w:noVBand="0"/>
      </w:tblPr>
      <w:tblGrid>
        <w:gridCol w:w="5385"/>
        <w:gridCol w:w="5415"/>
      </w:tblGrid>
      <w:tr w:rsidR="008E6E56" w:rsidRPr="005030EA" w14:paraId="647B4C18" w14:textId="77777777" w:rsidTr="005030EA">
        <w:trPr>
          <w:trHeight w:val="268"/>
          <w:jc w:val="center"/>
        </w:trPr>
        <w:tc>
          <w:tcPr>
            <w:tcW w:w="2493" w:type="pct"/>
            <w:tcBorders>
              <w:top w:val="single" w:sz="4" w:space="0" w:color="000000"/>
              <w:bottom w:val="single" w:sz="4" w:space="0" w:color="000000"/>
            </w:tcBorders>
          </w:tcPr>
          <w:p w14:paraId="2EC69D9F" w14:textId="77777777" w:rsidR="008E6E56" w:rsidRPr="005030EA" w:rsidRDefault="008E6E56" w:rsidP="005030EA">
            <w:pPr>
              <w:ind w:left="1757"/>
              <w:rPr>
                <w:b/>
                <w:noProof w:val="0"/>
                <w:sz w:val="20"/>
                <w:szCs w:val="20"/>
                <w:lang w:val="id-ID"/>
              </w:rPr>
            </w:pPr>
            <w:r w:rsidRPr="005030EA">
              <w:rPr>
                <w:b/>
                <w:noProof w:val="0"/>
                <w:spacing w:val="-2"/>
                <w:sz w:val="20"/>
                <w:szCs w:val="20"/>
                <w:lang w:val="id-ID"/>
              </w:rPr>
              <w:t>Perlakuan</w:t>
            </w:r>
          </w:p>
        </w:tc>
        <w:tc>
          <w:tcPr>
            <w:tcW w:w="2507" w:type="pct"/>
            <w:tcBorders>
              <w:top w:val="single" w:sz="4" w:space="0" w:color="000000"/>
              <w:bottom w:val="single" w:sz="4" w:space="0" w:color="000000"/>
            </w:tcBorders>
          </w:tcPr>
          <w:p w14:paraId="14999F27" w14:textId="77777777" w:rsidR="008E6E56" w:rsidRPr="005030EA" w:rsidRDefault="008E6E56" w:rsidP="005030EA">
            <w:pPr>
              <w:ind w:left="463"/>
              <w:jc w:val="center"/>
              <w:rPr>
                <w:b/>
                <w:noProof w:val="0"/>
                <w:sz w:val="20"/>
                <w:szCs w:val="20"/>
                <w:lang w:val="id-ID"/>
              </w:rPr>
            </w:pPr>
            <w:r w:rsidRPr="005030EA">
              <w:rPr>
                <w:b/>
                <w:noProof w:val="0"/>
                <w:sz w:val="20"/>
                <w:szCs w:val="20"/>
                <w:lang w:val="id-ID"/>
              </w:rPr>
              <w:t>Rasa</w:t>
            </w:r>
            <w:r w:rsidRPr="005030EA">
              <w:rPr>
                <w:b/>
                <w:noProof w:val="0"/>
                <w:spacing w:val="-10"/>
                <w:sz w:val="20"/>
                <w:szCs w:val="20"/>
                <w:lang w:val="id-ID"/>
              </w:rPr>
              <w:t xml:space="preserve"> </w:t>
            </w:r>
            <w:r w:rsidRPr="005030EA">
              <w:rPr>
                <w:b/>
                <w:noProof w:val="0"/>
                <w:sz w:val="20"/>
                <w:szCs w:val="20"/>
                <w:lang w:val="id-ID"/>
              </w:rPr>
              <w:t>(rata-rata</w:t>
            </w:r>
            <w:r w:rsidRPr="005030EA">
              <w:rPr>
                <w:b/>
                <w:noProof w:val="0"/>
                <w:spacing w:val="-9"/>
                <w:sz w:val="20"/>
                <w:szCs w:val="20"/>
                <w:lang w:val="id-ID"/>
              </w:rPr>
              <w:t xml:space="preserve"> </w:t>
            </w:r>
            <w:r w:rsidRPr="005030EA">
              <w:rPr>
                <w:b/>
                <w:noProof w:val="0"/>
                <w:sz w:val="20"/>
                <w:szCs w:val="20"/>
                <w:lang w:val="id-ID"/>
              </w:rPr>
              <w:t>±</w:t>
            </w:r>
            <w:r w:rsidRPr="005030EA">
              <w:rPr>
                <w:b/>
                <w:noProof w:val="0"/>
                <w:spacing w:val="-10"/>
                <w:sz w:val="20"/>
                <w:szCs w:val="20"/>
                <w:lang w:val="id-ID"/>
              </w:rPr>
              <w:t xml:space="preserve"> </w:t>
            </w:r>
            <w:r w:rsidRPr="005030EA">
              <w:rPr>
                <w:b/>
                <w:noProof w:val="0"/>
                <w:spacing w:val="-5"/>
                <w:sz w:val="20"/>
                <w:szCs w:val="20"/>
                <w:lang w:val="id-ID"/>
              </w:rPr>
              <w:t>SD)</w:t>
            </w:r>
          </w:p>
        </w:tc>
      </w:tr>
      <w:tr w:rsidR="008E6E56" w:rsidRPr="005030EA" w14:paraId="3FE305EE" w14:textId="77777777" w:rsidTr="005030EA">
        <w:trPr>
          <w:trHeight w:val="285"/>
          <w:jc w:val="center"/>
        </w:trPr>
        <w:tc>
          <w:tcPr>
            <w:tcW w:w="2493" w:type="pct"/>
            <w:tcBorders>
              <w:top w:val="single" w:sz="4" w:space="0" w:color="000000"/>
            </w:tcBorders>
          </w:tcPr>
          <w:p w14:paraId="69232602" w14:textId="77777777" w:rsidR="008E6E56" w:rsidRPr="005030EA" w:rsidRDefault="008E6E56" w:rsidP="005030EA">
            <w:pPr>
              <w:ind w:left="172"/>
              <w:rPr>
                <w:noProof w:val="0"/>
                <w:sz w:val="20"/>
                <w:szCs w:val="20"/>
                <w:lang w:val="id-ID"/>
              </w:rPr>
            </w:pPr>
            <w:r w:rsidRPr="005030EA">
              <w:rPr>
                <w:noProof w:val="0"/>
                <w:sz w:val="20"/>
                <w:szCs w:val="20"/>
                <w:lang w:val="id-ID"/>
              </w:rPr>
              <w:t>(0</w:t>
            </w:r>
            <w:r w:rsidRPr="005030EA">
              <w:rPr>
                <w:noProof w:val="0"/>
                <w:spacing w:val="-4"/>
                <w:sz w:val="20"/>
                <w:szCs w:val="20"/>
                <w:lang w:val="id-ID"/>
              </w:rPr>
              <w:t xml:space="preserve"> </w:t>
            </w:r>
            <w:r w:rsidRPr="005030EA">
              <w:rPr>
                <w:noProof w:val="0"/>
                <w:spacing w:val="-5"/>
                <w:sz w:val="20"/>
                <w:szCs w:val="20"/>
                <w:lang w:val="id-ID"/>
              </w:rPr>
              <w:t>%)</w:t>
            </w:r>
          </w:p>
        </w:tc>
        <w:tc>
          <w:tcPr>
            <w:tcW w:w="2507" w:type="pct"/>
            <w:tcBorders>
              <w:top w:val="single" w:sz="4" w:space="0" w:color="000000"/>
            </w:tcBorders>
          </w:tcPr>
          <w:p w14:paraId="04760D25" w14:textId="77777777" w:rsidR="008E6E56" w:rsidRPr="005030EA" w:rsidRDefault="008E6E56" w:rsidP="005030EA">
            <w:pPr>
              <w:ind w:left="463" w:right="9"/>
              <w:jc w:val="center"/>
              <w:rPr>
                <w:noProof w:val="0"/>
                <w:sz w:val="20"/>
                <w:szCs w:val="20"/>
                <w:lang w:val="id-ID"/>
              </w:rPr>
            </w:pPr>
            <w:r w:rsidRPr="005030EA">
              <w:rPr>
                <w:noProof w:val="0"/>
                <w:sz w:val="20"/>
                <w:szCs w:val="20"/>
                <w:lang w:val="id-ID"/>
              </w:rPr>
              <w:t>3,60</w:t>
            </w:r>
            <w:r w:rsidRPr="005030EA">
              <w:rPr>
                <w:noProof w:val="0"/>
                <w:spacing w:val="-10"/>
                <w:sz w:val="20"/>
                <w:szCs w:val="20"/>
                <w:lang w:val="id-ID"/>
              </w:rPr>
              <w:t xml:space="preserve"> </w:t>
            </w:r>
            <w:r w:rsidRPr="005030EA">
              <w:rPr>
                <w:noProof w:val="0"/>
                <w:sz w:val="20"/>
                <w:szCs w:val="20"/>
                <w:lang w:val="id-ID"/>
              </w:rPr>
              <w:t xml:space="preserve">± </w:t>
            </w:r>
            <w:r w:rsidRPr="005030EA">
              <w:rPr>
                <w:noProof w:val="0"/>
                <w:spacing w:val="-2"/>
                <w:sz w:val="20"/>
                <w:szCs w:val="20"/>
                <w:lang w:val="id-ID"/>
              </w:rPr>
              <w:t>0,67</w:t>
            </w:r>
            <w:r w:rsidRPr="005030EA">
              <w:rPr>
                <w:noProof w:val="0"/>
                <w:spacing w:val="-2"/>
                <w:sz w:val="20"/>
                <w:szCs w:val="20"/>
                <w:vertAlign w:val="superscript"/>
                <w:lang w:val="id-ID"/>
              </w:rPr>
              <w:t>b</w:t>
            </w:r>
          </w:p>
        </w:tc>
      </w:tr>
      <w:tr w:rsidR="008E6E56" w:rsidRPr="005030EA" w14:paraId="2ABB411C" w14:textId="77777777" w:rsidTr="005030EA">
        <w:trPr>
          <w:trHeight w:val="273"/>
          <w:jc w:val="center"/>
        </w:trPr>
        <w:tc>
          <w:tcPr>
            <w:tcW w:w="2493" w:type="pct"/>
          </w:tcPr>
          <w:p w14:paraId="03674BDD" w14:textId="77777777" w:rsidR="008E6E56" w:rsidRPr="005030EA" w:rsidRDefault="008E6E56" w:rsidP="005030EA">
            <w:pPr>
              <w:ind w:left="172"/>
              <w:rPr>
                <w:noProof w:val="0"/>
                <w:sz w:val="20"/>
                <w:szCs w:val="20"/>
                <w:lang w:val="id-ID"/>
              </w:rPr>
            </w:pPr>
            <w:r w:rsidRPr="005030EA">
              <w:rPr>
                <w:noProof w:val="0"/>
                <w:sz w:val="20"/>
                <w:szCs w:val="20"/>
                <w:lang w:val="id-ID"/>
              </w:rPr>
              <w:t>(1,5</w:t>
            </w:r>
            <w:r w:rsidRPr="005030EA">
              <w:rPr>
                <w:noProof w:val="0"/>
                <w:spacing w:val="-4"/>
                <w:sz w:val="20"/>
                <w:szCs w:val="20"/>
                <w:lang w:val="id-ID"/>
              </w:rPr>
              <w:t xml:space="preserve"> </w:t>
            </w:r>
            <w:r w:rsidRPr="005030EA">
              <w:rPr>
                <w:noProof w:val="0"/>
                <w:spacing w:val="-5"/>
                <w:sz w:val="20"/>
                <w:szCs w:val="20"/>
                <w:lang w:val="id-ID"/>
              </w:rPr>
              <w:t>%)</w:t>
            </w:r>
          </w:p>
        </w:tc>
        <w:tc>
          <w:tcPr>
            <w:tcW w:w="2507" w:type="pct"/>
          </w:tcPr>
          <w:p w14:paraId="2CD60CF1" w14:textId="77777777" w:rsidR="008E6E56" w:rsidRPr="005030EA" w:rsidRDefault="008E6E56" w:rsidP="005030EA">
            <w:pPr>
              <w:ind w:left="463" w:right="10"/>
              <w:jc w:val="center"/>
              <w:rPr>
                <w:noProof w:val="0"/>
                <w:sz w:val="20"/>
                <w:szCs w:val="20"/>
                <w:lang w:val="id-ID"/>
              </w:rPr>
            </w:pPr>
            <w:r w:rsidRPr="005030EA">
              <w:rPr>
                <w:noProof w:val="0"/>
                <w:sz w:val="20"/>
                <w:szCs w:val="20"/>
                <w:lang w:val="id-ID"/>
              </w:rPr>
              <w:t>3,63</w:t>
            </w:r>
            <w:r w:rsidRPr="005030EA">
              <w:rPr>
                <w:noProof w:val="0"/>
                <w:spacing w:val="-10"/>
                <w:sz w:val="20"/>
                <w:szCs w:val="20"/>
                <w:lang w:val="id-ID"/>
              </w:rPr>
              <w:t xml:space="preserve"> </w:t>
            </w:r>
            <w:r w:rsidRPr="005030EA">
              <w:rPr>
                <w:noProof w:val="0"/>
                <w:sz w:val="20"/>
                <w:szCs w:val="20"/>
                <w:lang w:val="id-ID"/>
              </w:rPr>
              <w:t xml:space="preserve">± </w:t>
            </w:r>
            <w:r w:rsidRPr="005030EA">
              <w:rPr>
                <w:noProof w:val="0"/>
                <w:spacing w:val="-2"/>
                <w:sz w:val="20"/>
                <w:szCs w:val="20"/>
                <w:lang w:val="id-ID"/>
              </w:rPr>
              <w:t>0,76</w:t>
            </w:r>
            <w:r w:rsidRPr="005030EA">
              <w:rPr>
                <w:noProof w:val="0"/>
                <w:spacing w:val="-2"/>
                <w:sz w:val="20"/>
                <w:szCs w:val="20"/>
                <w:vertAlign w:val="superscript"/>
                <w:lang w:val="id-ID"/>
              </w:rPr>
              <w:t>bc</w:t>
            </w:r>
          </w:p>
        </w:tc>
      </w:tr>
      <w:tr w:rsidR="008E6E56" w:rsidRPr="005030EA" w14:paraId="4BAB8B27" w14:textId="77777777" w:rsidTr="005030EA">
        <w:trPr>
          <w:trHeight w:val="266"/>
          <w:jc w:val="center"/>
        </w:trPr>
        <w:tc>
          <w:tcPr>
            <w:tcW w:w="2493" w:type="pct"/>
          </w:tcPr>
          <w:p w14:paraId="6CBD948E" w14:textId="77777777" w:rsidR="008E6E56" w:rsidRPr="005030EA" w:rsidRDefault="008E6E56" w:rsidP="005030EA">
            <w:pPr>
              <w:ind w:left="172"/>
              <w:rPr>
                <w:noProof w:val="0"/>
                <w:sz w:val="20"/>
                <w:szCs w:val="20"/>
                <w:lang w:val="id-ID"/>
              </w:rPr>
            </w:pPr>
            <w:r w:rsidRPr="005030EA">
              <w:rPr>
                <w:noProof w:val="0"/>
                <w:sz w:val="20"/>
                <w:szCs w:val="20"/>
                <w:lang w:val="id-ID"/>
              </w:rPr>
              <w:t>(3</w:t>
            </w:r>
            <w:r w:rsidRPr="005030EA">
              <w:rPr>
                <w:noProof w:val="0"/>
                <w:spacing w:val="-4"/>
                <w:sz w:val="20"/>
                <w:szCs w:val="20"/>
                <w:lang w:val="id-ID"/>
              </w:rPr>
              <w:t xml:space="preserve"> </w:t>
            </w:r>
            <w:r w:rsidRPr="005030EA">
              <w:rPr>
                <w:noProof w:val="0"/>
                <w:spacing w:val="-5"/>
                <w:sz w:val="20"/>
                <w:szCs w:val="20"/>
                <w:lang w:val="id-ID"/>
              </w:rPr>
              <w:t>%)</w:t>
            </w:r>
          </w:p>
        </w:tc>
        <w:tc>
          <w:tcPr>
            <w:tcW w:w="2507" w:type="pct"/>
          </w:tcPr>
          <w:p w14:paraId="3FF8ED11" w14:textId="77777777" w:rsidR="008E6E56" w:rsidRPr="005030EA" w:rsidRDefault="008E6E56" w:rsidP="005030EA">
            <w:pPr>
              <w:ind w:left="463" w:right="14"/>
              <w:jc w:val="center"/>
              <w:rPr>
                <w:noProof w:val="0"/>
                <w:sz w:val="20"/>
                <w:szCs w:val="20"/>
                <w:lang w:val="id-ID"/>
              </w:rPr>
            </w:pPr>
            <w:r w:rsidRPr="005030EA">
              <w:rPr>
                <w:noProof w:val="0"/>
                <w:sz w:val="20"/>
                <w:szCs w:val="20"/>
                <w:lang w:val="id-ID"/>
              </w:rPr>
              <w:t>4,03</w:t>
            </w:r>
            <w:r w:rsidRPr="005030EA">
              <w:rPr>
                <w:noProof w:val="0"/>
                <w:spacing w:val="-10"/>
                <w:sz w:val="20"/>
                <w:szCs w:val="20"/>
                <w:lang w:val="id-ID"/>
              </w:rPr>
              <w:t xml:space="preserve"> </w:t>
            </w:r>
            <w:r w:rsidRPr="005030EA">
              <w:rPr>
                <w:noProof w:val="0"/>
                <w:sz w:val="20"/>
                <w:szCs w:val="20"/>
                <w:lang w:val="id-ID"/>
              </w:rPr>
              <w:t xml:space="preserve">± </w:t>
            </w:r>
            <w:r w:rsidRPr="005030EA">
              <w:rPr>
                <w:noProof w:val="0"/>
                <w:spacing w:val="-2"/>
                <w:sz w:val="20"/>
                <w:szCs w:val="20"/>
                <w:lang w:val="id-ID"/>
              </w:rPr>
              <w:t>0,67</w:t>
            </w:r>
            <w:r w:rsidRPr="005030EA">
              <w:rPr>
                <w:noProof w:val="0"/>
                <w:spacing w:val="-2"/>
                <w:sz w:val="20"/>
                <w:szCs w:val="20"/>
                <w:vertAlign w:val="superscript"/>
                <w:lang w:val="id-ID"/>
              </w:rPr>
              <w:t>c</w:t>
            </w:r>
          </w:p>
        </w:tc>
      </w:tr>
      <w:tr w:rsidR="008E6E56" w:rsidRPr="005030EA" w14:paraId="42589787" w14:textId="77777777" w:rsidTr="005030EA">
        <w:trPr>
          <w:trHeight w:val="271"/>
          <w:jc w:val="center"/>
        </w:trPr>
        <w:tc>
          <w:tcPr>
            <w:tcW w:w="2493" w:type="pct"/>
          </w:tcPr>
          <w:p w14:paraId="0F06392D" w14:textId="77777777" w:rsidR="008E6E56" w:rsidRPr="005030EA" w:rsidRDefault="008E6E56" w:rsidP="005030EA">
            <w:pPr>
              <w:ind w:left="172"/>
              <w:rPr>
                <w:noProof w:val="0"/>
                <w:sz w:val="20"/>
                <w:szCs w:val="20"/>
                <w:lang w:val="id-ID"/>
              </w:rPr>
            </w:pPr>
            <w:r w:rsidRPr="005030EA">
              <w:rPr>
                <w:noProof w:val="0"/>
                <w:sz w:val="20"/>
                <w:szCs w:val="20"/>
                <w:lang w:val="id-ID"/>
              </w:rPr>
              <w:t>(4,5</w:t>
            </w:r>
            <w:r w:rsidRPr="005030EA">
              <w:rPr>
                <w:noProof w:val="0"/>
                <w:spacing w:val="-4"/>
                <w:sz w:val="20"/>
                <w:szCs w:val="20"/>
                <w:lang w:val="id-ID"/>
              </w:rPr>
              <w:t xml:space="preserve"> </w:t>
            </w:r>
            <w:r w:rsidRPr="005030EA">
              <w:rPr>
                <w:noProof w:val="0"/>
                <w:spacing w:val="-5"/>
                <w:sz w:val="20"/>
                <w:szCs w:val="20"/>
                <w:lang w:val="id-ID"/>
              </w:rPr>
              <w:t>%)</w:t>
            </w:r>
          </w:p>
        </w:tc>
        <w:tc>
          <w:tcPr>
            <w:tcW w:w="2507" w:type="pct"/>
          </w:tcPr>
          <w:p w14:paraId="7CCC3D4C" w14:textId="77777777" w:rsidR="008E6E56" w:rsidRPr="005030EA" w:rsidRDefault="008E6E56" w:rsidP="005030EA">
            <w:pPr>
              <w:ind w:left="463" w:right="9"/>
              <w:jc w:val="center"/>
              <w:rPr>
                <w:noProof w:val="0"/>
                <w:sz w:val="20"/>
                <w:szCs w:val="20"/>
                <w:lang w:val="id-ID"/>
              </w:rPr>
            </w:pPr>
            <w:r w:rsidRPr="005030EA">
              <w:rPr>
                <w:noProof w:val="0"/>
                <w:sz w:val="20"/>
                <w:szCs w:val="20"/>
                <w:lang w:val="id-ID"/>
              </w:rPr>
              <w:t>3,07</w:t>
            </w:r>
            <w:r w:rsidRPr="005030EA">
              <w:rPr>
                <w:noProof w:val="0"/>
                <w:spacing w:val="-10"/>
                <w:sz w:val="20"/>
                <w:szCs w:val="20"/>
                <w:lang w:val="id-ID"/>
              </w:rPr>
              <w:t xml:space="preserve"> </w:t>
            </w:r>
            <w:r w:rsidRPr="005030EA">
              <w:rPr>
                <w:noProof w:val="0"/>
                <w:sz w:val="20"/>
                <w:szCs w:val="20"/>
                <w:lang w:val="id-ID"/>
              </w:rPr>
              <w:t xml:space="preserve">± </w:t>
            </w:r>
            <w:r w:rsidRPr="005030EA">
              <w:rPr>
                <w:noProof w:val="0"/>
                <w:spacing w:val="-2"/>
                <w:sz w:val="20"/>
                <w:szCs w:val="20"/>
                <w:lang w:val="id-ID"/>
              </w:rPr>
              <w:t>0,83</w:t>
            </w:r>
            <w:r w:rsidRPr="005030EA">
              <w:rPr>
                <w:noProof w:val="0"/>
                <w:spacing w:val="-2"/>
                <w:sz w:val="20"/>
                <w:szCs w:val="20"/>
                <w:vertAlign w:val="superscript"/>
                <w:lang w:val="id-ID"/>
              </w:rPr>
              <w:t>b</w:t>
            </w:r>
          </w:p>
        </w:tc>
      </w:tr>
      <w:tr w:rsidR="008E6E56" w:rsidRPr="005030EA" w14:paraId="53881C70" w14:textId="77777777" w:rsidTr="005030EA">
        <w:trPr>
          <w:trHeight w:val="261"/>
          <w:jc w:val="center"/>
        </w:trPr>
        <w:tc>
          <w:tcPr>
            <w:tcW w:w="2493" w:type="pct"/>
            <w:tcBorders>
              <w:bottom w:val="single" w:sz="8" w:space="0" w:color="000000"/>
            </w:tcBorders>
          </w:tcPr>
          <w:p w14:paraId="5BB9E6E4" w14:textId="77777777" w:rsidR="008E6E56" w:rsidRPr="005030EA" w:rsidRDefault="008E6E56" w:rsidP="005030EA">
            <w:pPr>
              <w:ind w:left="172"/>
              <w:rPr>
                <w:noProof w:val="0"/>
                <w:sz w:val="20"/>
                <w:szCs w:val="20"/>
                <w:lang w:val="id-ID"/>
              </w:rPr>
            </w:pPr>
            <w:r w:rsidRPr="005030EA">
              <w:rPr>
                <w:noProof w:val="0"/>
                <w:sz w:val="20"/>
                <w:szCs w:val="20"/>
                <w:lang w:val="id-ID"/>
              </w:rPr>
              <w:t>(6</w:t>
            </w:r>
            <w:r w:rsidRPr="005030EA">
              <w:rPr>
                <w:noProof w:val="0"/>
                <w:spacing w:val="-4"/>
                <w:sz w:val="20"/>
                <w:szCs w:val="20"/>
                <w:lang w:val="id-ID"/>
              </w:rPr>
              <w:t xml:space="preserve"> </w:t>
            </w:r>
            <w:r w:rsidRPr="005030EA">
              <w:rPr>
                <w:noProof w:val="0"/>
                <w:spacing w:val="-5"/>
                <w:sz w:val="20"/>
                <w:szCs w:val="20"/>
                <w:lang w:val="id-ID"/>
              </w:rPr>
              <w:t>%)</w:t>
            </w:r>
          </w:p>
        </w:tc>
        <w:tc>
          <w:tcPr>
            <w:tcW w:w="2507" w:type="pct"/>
            <w:tcBorders>
              <w:bottom w:val="single" w:sz="8" w:space="0" w:color="000000"/>
            </w:tcBorders>
          </w:tcPr>
          <w:p w14:paraId="05DB924C" w14:textId="77777777" w:rsidR="008E6E56" w:rsidRPr="005030EA" w:rsidRDefault="008E6E56" w:rsidP="005030EA">
            <w:pPr>
              <w:ind w:left="463" w:right="16"/>
              <w:jc w:val="center"/>
              <w:rPr>
                <w:noProof w:val="0"/>
                <w:sz w:val="20"/>
                <w:szCs w:val="20"/>
                <w:lang w:val="id-ID"/>
              </w:rPr>
            </w:pPr>
            <w:r w:rsidRPr="005030EA">
              <w:rPr>
                <w:noProof w:val="0"/>
                <w:sz w:val="20"/>
                <w:szCs w:val="20"/>
                <w:lang w:val="id-ID"/>
              </w:rPr>
              <w:t>3,00</w:t>
            </w:r>
            <w:r w:rsidRPr="005030EA">
              <w:rPr>
                <w:noProof w:val="0"/>
                <w:spacing w:val="-10"/>
                <w:sz w:val="20"/>
                <w:szCs w:val="20"/>
                <w:lang w:val="id-ID"/>
              </w:rPr>
              <w:t xml:space="preserve"> </w:t>
            </w:r>
            <w:r w:rsidRPr="005030EA">
              <w:rPr>
                <w:noProof w:val="0"/>
                <w:sz w:val="20"/>
                <w:szCs w:val="20"/>
                <w:lang w:val="id-ID"/>
              </w:rPr>
              <w:t xml:space="preserve">± </w:t>
            </w:r>
            <w:r w:rsidRPr="005030EA">
              <w:rPr>
                <w:noProof w:val="0"/>
                <w:spacing w:val="-2"/>
                <w:sz w:val="20"/>
                <w:szCs w:val="20"/>
                <w:lang w:val="id-ID"/>
              </w:rPr>
              <w:t>1,02</w:t>
            </w:r>
            <w:r w:rsidRPr="005030EA">
              <w:rPr>
                <w:noProof w:val="0"/>
                <w:spacing w:val="-2"/>
                <w:sz w:val="20"/>
                <w:szCs w:val="20"/>
                <w:vertAlign w:val="superscript"/>
                <w:lang w:val="id-ID"/>
              </w:rPr>
              <w:t>a</w:t>
            </w:r>
          </w:p>
        </w:tc>
      </w:tr>
      <w:tr w:rsidR="008E6E56" w:rsidRPr="005030EA" w14:paraId="5255A475" w14:textId="77777777" w:rsidTr="005030EA">
        <w:trPr>
          <w:trHeight w:val="282"/>
          <w:jc w:val="center"/>
        </w:trPr>
        <w:tc>
          <w:tcPr>
            <w:tcW w:w="2493" w:type="pct"/>
            <w:tcBorders>
              <w:top w:val="single" w:sz="8" w:space="0" w:color="000000"/>
              <w:bottom w:val="single" w:sz="4" w:space="0" w:color="000000"/>
            </w:tcBorders>
          </w:tcPr>
          <w:p w14:paraId="27B7E2AF" w14:textId="77777777" w:rsidR="008E6E56" w:rsidRPr="005030EA" w:rsidRDefault="008E6E56" w:rsidP="005030EA">
            <w:pPr>
              <w:ind w:left="124"/>
              <w:rPr>
                <w:noProof w:val="0"/>
                <w:sz w:val="20"/>
                <w:szCs w:val="20"/>
                <w:lang w:val="id-ID"/>
              </w:rPr>
            </w:pPr>
            <w:r w:rsidRPr="005030EA">
              <w:rPr>
                <w:noProof w:val="0"/>
                <w:sz w:val="20"/>
                <w:szCs w:val="20"/>
                <w:lang w:val="id-ID"/>
              </w:rPr>
              <w:t>KK</w:t>
            </w:r>
            <w:r w:rsidRPr="005030EA">
              <w:rPr>
                <w:noProof w:val="0"/>
                <w:spacing w:val="-6"/>
                <w:sz w:val="20"/>
                <w:szCs w:val="20"/>
                <w:lang w:val="id-ID"/>
              </w:rPr>
              <w:t xml:space="preserve"> </w:t>
            </w:r>
            <w:r w:rsidRPr="005030EA">
              <w:rPr>
                <w:noProof w:val="0"/>
                <w:sz w:val="20"/>
                <w:szCs w:val="20"/>
                <w:lang w:val="id-ID"/>
              </w:rPr>
              <w:t>=</w:t>
            </w:r>
            <w:r w:rsidRPr="005030EA">
              <w:rPr>
                <w:noProof w:val="0"/>
                <w:spacing w:val="-4"/>
                <w:sz w:val="20"/>
                <w:szCs w:val="20"/>
                <w:lang w:val="id-ID"/>
              </w:rPr>
              <w:t xml:space="preserve"> </w:t>
            </w:r>
            <w:r w:rsidRPr="005030EA">
              <w:rPr>
                <w:noProof w:val="0"/>
                <w:sz w:val="20"/>
                <w:szCs w:val="20"/>
                <w:lang w:val="id-ID"/>
              </w:rPr>
              <w:t>6,6</w:t>
            </w:r>
            <w:r w:rsidRPr="005030EA">
              <w:rPr>
                <w:noProof w:val="0"/>
                <w:spacing w:val="-5"/>
                <w:sz w:val="20"/>
                <w:szCs w:val="20"/>
                <w:lang w:val="id-ID"/>
              </w:rPr>
              <w:t xml:space="preserve"> </w:t>
            </w:r>
            <w:r w:rsidRPr="005030EA">
              <w:rPr>
                <w:noProof w:val="0"/>
                <w:spacing w:val="-10"/>
                <w:sz w:val="20"/>
                <w:szCs w:val="20"/>
                <w:lang w:val="id-ID"/>
              </w:rPr>
              <w:t>%</w:t>
            </w:r>
          </w:p>
        </w:tc>
        <w:tc>
          <w:tcPr>
            <w:tcW w:w="2507" w:type="pct"/>
            <w:tcBorders>
              <w:top w:val="single" w:sz="8" w:space="0" w:color="000000"/>
              <w:bottom w:val="single" w:sz="4" w:space="0" w:color="000000"/>
            </w:tcBorders>
          </w:tcPr>
          <w:p w14:paraId="54801FED" w14:textId="77777777" w:rsidR="008E6E56" w:rsidRPr="005030EA" w:rsidRDefault="008E6E56" w:rsidP="005030EA">
            <w:pPr>
              <w:rPr>
                <w:rFonts w:ascii="Times New Roman"/>
                <w:noProof w:val="0"/>
                <w:sz w:val="20"/>
                <w:szCs w:val="20"/>
                <w:lang w:val="id-ID"/>
              </w:rPr>
            </w:pPr>
          </w:p>
        </w:tc>
      </w:tr>
    </w:tbl>
    <w:p w14:paraId="34DE8A2C" w14:textId="1C109CB6" w:rsidR="008E6E56" w:rsidRPr="00B376C2" w:rsidRDefault="008E6E56" w:rsidP="00C8556A">
      <w:pPr>
        <w:widowControl w:val="0"/>
        <w:autoSpaceDE w:val="0"/>
        <w:autoSpaceDN w:val="0"/>
        <w:spacing w:after="120" w:line="240" w:lineRule="auto"/>
        <w:ind w:right="27"/>
        <w:jc w:val="both"/>
        <w:rPr>
          <w:noProof w:val="0"/>
          <w:sz w:val="20"/>
        </w:rPr>
      </w:pPr>
      <w:r w:rsidRPr="00B376C2">
        <w:rPr>
          <w:noProof w:val="0"/>
          <w:sz w:val="20"/>
        </w:rPr>
        <w:t>Keterangan</w:t>
      </w:r>
      <w:r w:rsidRPr="00B376C2">
        <w:rPr>
          <w:noProof w:val="0"/>
          <w:spacing w:val="-12"/>
          <w:sz w:val="20"/>
        </w:rPr>
        <w:t xml:space="preserve"> </w:t>
      </w:r>
      <w:r w:rsidRPr="00B376C2">
        <w:rPr>
          <w:noProof w:val="0"/>
          <w:sz w:val="20"/>
        </w:rPr>
        <w:t>:</w:t>
      </w:r>
      <w:r w:rsidRPr="00B376C2">
        <w:rPr>
          <w:noProof w:val="0"/>
          <w:spacing w:val="-10"/>
          <w:sz w:val="20"/>
        </w:rPr>
        <w:t xml:space="preserve"> </w:t>
      </w:r>
      <w:r w:rsidRPr="00B376C2">
        <w:rPr>
          <w:noProof w:val="0"/>
          <w:sz w:val="20"/>
        </w:rPr>
        <w:t>SD=</w:t>
      </w:r>
      <w:r w:rsidRPr="00B376C2">
        <w:rPr>
          <w:noProof w:val="0"/>
          <w:spacing w:val="-7"/>
          <w:sz w:val="20"/>
        </w:rPr>
        <w:t xml:space="preserve"> </w:t>
      </w:r>
      <w:r w:rsidRPr="00B376C2">
        <w:rPr>
          <w:noProof w:val="0"/>
          <w:sz w:val="20"/>
        </w:rPr>
        <w:t>Standar</w:t>
      </w:r>
      <w:r w:rsidRPr="00B376C2">
        <w:rPr>
          <w:noProof w:val="0"/>
          <w:spacing w:val="-8"/>
          <w:sz w:val="20"/>
        </w:rPr>
        <w:t xml:space="preserve"> </w:t>
      </w:r>
      <w:r w:rsidRPr="00B376C2">
        <w:rPr>
          <w:noProof w:val="0"/>
          <w:sz w:val="20"/>
        </w:rPr>
        <w:t>Deviasi.</w:t>
      </w:r>
      <w:r w:rsidRPr="00B376C2">
        <w:rPr>
          <w:noProof w:val="0"/>
          <w:spacing w:val="-7"/>
          <w:sz w:val="20"/>
        </w:rPr>
        <w:t xml:space="preserve"> </w:t>
      </w:r>
      <w:r w:rsidRPr="00B376C2">
        <w:rPr>
          <w:noProof w:val="0"/>
          <w:sz w:val="20"/>
        </w:rPr>
        <w:t>KK=</w:t>
      </w:r>
      <w:r w:rsidRPr="00B376C2">
        <w:rPr>
          <w:noProof w:val="0"/>
          <w:spacing w:val="-9"/>
          <w:sz w:val="20"/>
        </w:rPr>
        <w:t xml:space="preserve"> </w:t>
      </w:r>
      <w:r w:rsidRPr="00B376C2">
        <w:rPr>
          <w:noProof w:val="0"/>
          <w:sz w:val="20"/>
        </w:rPr>
        <w:t>Koefisien</w:t>
      </w:r>
      <w:r w:rsidRPr="00B376C2">
        <w:rPr>
          <w:noProof w:val="0"/>
          <w:spacing w:val="-12"/>
          <w:sz w:val="20"/>
        </w:rPr>
        <w:t xml:space="preserve"> </w:t>
      </w:r>
      <w:r w:rsidRPr="00B376C2">
        <w:rPr>
          <w:noProof w:val="0"/>
          <w:sz w:val="20"/>
        </w:rPr>
        <w:t>Keragaman.</w:t>
      </w:r>
      <w:r w:rsidRPr="00B376C2">
        <w:rPr>
          <w:noProof w:val="0"/>
          <w:spacing w:val="-11"/>
          <w:sz w:val="20"/>
        </w:rPr>
        <w:t xml:space="preserve"> </w:t>
      </w:r>
      <w:r w:rsidRPr="00B376C2">
        <w:rPr>
          <w:noProof w:val="0"/>
          <w:sz w:val="20"/>
        </w:rPr>
        <w:t>Angka-angka</w:t>
      </w:r>
      <w:r w:rsidRPr="00B376C2">
        <w:rPr>
          <w:noProof w:val="0"/>
          <w:spacing w:val="-9"/>
          <w:sz w:val="20"/>
        </w:rPr>
        <w:t xml:space="preserve"> </w:t>
      </w:r>
      <w:r w:rsidRPr="00B376C2">
        <w:rPr>
          <w:noProof w:val="0"/>
          <w:sz w:val="20"/>
        </w:rPr>
        <w:t>pada</w:t>
      </w:r>
      <w:r w:rsidRPr="00B376C2">
        <w:rPr>
          <w:noProof w:val="0"/>
          <w:spacing w:val="-10"/>
          <w:sz w:val="20"/>
        </w:rPr>
        <w:t xml:space="preserve"> </w:t>
      </w:r>
      <w:r w:rsidRPr="00B376C2">
        <w:rPr>
          <w:noProof w:val="0"/>
          <w:sz w:val="20"/>
        </w:rPr>
        <w:t>lajur</w:t>
      </w:r>
      <w:r w:rsidRPr="00B376C2">
        <w:rPr>
          <w:noProof w:val="0"/>
          <w:spacing w:val="-8"/>
          <w:sz w:val="20"/>
        </w:rPr>
        <w:t xml:space="preserve"> </w:t>
      </w:r>
      <w:r w:rsidRPr="00B376C2">
        <w:rPr>
          <w:noProof w:val="0"/>
          <w:sz w:val="20"/>
        </w:rPr>
        <w:t>yang</w:t>
      </w:r>
      <w:r w:rsidRPr="00B376C2">
        <w:rPr>
          <w:noProof w:val="0"/>
          <w:spacing w:val="-9"/>
          <w:sz w:val="20"/>
        </w:rPr>
        <w:t xml:space="preserve"> </w:t>
      </w:r>
      <w:r w:rsidRPr="00B376C2">
        <w:rPr>
          <w:noProof w:val="0"/>
          <w:sz w:val="20"/>
        </w:rPr>
        <w:t>sama</w:t>
      </w:r>
      <w:r w:rsidRPr="00B376C2">
        <w:rPr>
          <w:noProof w:val="0"/>
          <w:spacing w:val="-10"/>
          <w:sz w:val="20"/>
        </w:rPr>
        <w:t xml:space="preserve"> </w:t>
      </w:r>
      <w:r w:rsidRPr="00B376C2">
        <w:rPr>
          <w:noProof w:val="0"/>
          <w:sz w:val="20"/>
        </w:rPr>
        <w:t>diikuti oleh huruf kecil yang sama berbeda tidak nyata pada uji DNMRT pada taraf 5 %.</w:t>
      </w:r>
      <w:r w:rsidR="00C8556A">
        <w:rPr>
          <w:noProof w:val="0"/>
          <w:sz w:val="20"/>
        </w:rPr>
        <w:t xml:space="preserve"> </w:t>
      </w:r>
      <w:r w:rsidRPr="00B376C2">
        <w:rPr>
          <w:noProof w:val="0"/>
          <w:sz w:val="20"/>
        </w:rPr>
        <w:t>1</w:t>
      </w:r>
      <w:r w:rsidRPr="00B376C2">
        <w:rPr>
          <w:noProof w:val="0"/>
          <w:spacing w:val="-2"/>
          <w:sz w:val="20"/>
        </w:rPr>
        <w:t xml:space="preserve"> </w:t>
      </w:r>
      <w:r w:rsidRPr="00B376C2">
        <w:rPr>
          <w:noProof w:val="0"/>
          <w:sz w:val="20"/>
        </w:rPr>
        <w:t>=</w:t>
      </w:r>
      <w:r w:rsidRPr="00B376C2">
        <w:rPr>
          <w:noProof w:val="0"/>
          <w:spacing w:val="-1"/>
          <w:sz w:val="20"/>
        </w:rPr>
        <w:t xml:space="preserve"> </w:t>
      </w:r>
      <w:r w:rsidRPr="00B376C2">
        <w:rPr>
          <w:noProof w:val="0"/>
          <w:sz w:val="20"/>
        </w:rPr>
        <w:t>Sangat</w:t>
      </w:r>
      <w:r w:rsidRPr="00B376C2">
        <w:rPr>
          <w:noProof w:val="0"/>
          <w:spacing w:val="-2"/>
          <w:sz w:val="20"/>
        </w:rPr>
        <w:t xml:space="preserve"> </w:t>
      </w:r>
      <w:r w:rsidRPr="00B376C2">
        <w:rPr>
          <w:noProof w:val="0"/>
          <w:sz w:val="20"/>
        </w:rPr>
        <w:t>tidak</w:t>
      </w:r>
      <w:r w:rsidRPr="00B376C2">
        <w:rPr>
          <w:noProof w:val="0"/>
          <w:spacing w:val="-6"/>
          <w:sz w:val="20"/>
        </w:rPr>
        <w:t xml:space="preserve"> </w:t>
      </w:r>
      <w:r w:rsidRPr="00B376C2">
        <w:rPr>
          <w:noProof w:val="0"/>
          <w:sz w:val="20"/>
        </w:rPr>
        <w:t>suka,</w:t>
      </w:r>
      <w:r w:rsidRPr="00B376C2">
        <w:rPr>
          <w:noProof w:val="0"/>
          <w:spacing w:val="-4"/>
          <w:sz w:val="20"/>
        </w:rPr>
        <w:t xml:space="preserve"> </w:t>
      </w:r>
      <w:r w:rsidRPr="00B376C2">
        <w:rPr>
          <w:noProof w:val="0"/>
          <w:sz w:val="20"/>
        </w:rPr>
        <w:t>2</w:t>
      </w:r>
      <w:r w:rsidRPr="00B376C2">
        <w:rPr>
          <w:noProof w:val="0"/>
          <w:spacing w:val="-2"/>
          <w:sz w:val="20"/>
        </w:rPr>
        <w:t xml:space="preserve"> </w:t>
      </w:r>
      <w:r w:rsidRPr="00B376C2">
        <w:rPr>
          <w:noProof w:val="0"/>
          <w:sz w:val="20"/>
        </w:rPr>
        <w:t>=</w:t>
      </w:r>
      <w:r w:rsidRPr="00B376C2">
        <w:rPr>
          <w:noProof w:val="0"/>
          <w:spacing w:val="-5"/>
          <w:sz w:val="20"/>
        </w:rPr>
        <w:t xml:space="preserve"> </w:t>
      </w:r>
      <w:r w:rsidRPr="00B376C2">
        <w:rPr>
          <w:noProof w:val="0"/>
          <w:sz w:val="20"/>
        </w:rPr>
        <w:t>Tidak</w:t>
      </w:r>
      <w:r w:rsidRPr="00B376C2">
        <w:rPr>
          <w:noProof w:val="0"/>
          <w:spacing w:val="-5"/>
          <w:sz w:val="20"/>
        </w:rPr>
        <w:t xml:space="preserve"> </w:t>
      </w:r>
      <w:r w:rsidRPr="00B376C2">
        <w:rPr>
          <w:noProof w:val="0"/>
          <w:sz w:val="20"/>
        </w:rPr>
        <w:t>suka,</w:t>
      </w:r>
      <w:r w:rsidRPr="00B376C2">
        <w:rPr>
          <w:noProof w:val="0"/>
          <w:spacing w:val="-4"/>
          <w:sz w:val="20"/>
        </w:rPr>
        <w:t xml:space="preserve"> </w:t>
      </w:r>
      <w:r w:rsidRPr="00B376C2">
        <w:rPr>
          <w:noProof w:val="0"/>
          <w:sz w:val="20"/>
        </w:rPr>
        <w:t>3</w:t>
      </w:r>
      <w:r w:rsidRPr="00B376C2">
        <w:rPr>
          <w:noProof w:val="0"/>
          <w:spacing w:val="-7"/>
          <w:sz w:val="20"/>
        </w:rPr>
        <w:t xml:space="preserve"> </w:t>
      </w:r>
      <w:r w:rsidRPr="00B376C2">
        <w:rPr>
          <w:noProof w:val="0"/>
          <w:sz w:val="20"/>
        </w:rPr>
        <w:t>=</w:t>
      </w:r>
      <w:r w:rsidRPr="00B376C2">
        <w:rPr>
          <w:noProof w:val="0"/>
          <w:spacing w:val="-1"/>
          <w:sz w:val="20"/>
        </w:rPr>
        <w:t xml:space="preserve"> </w:t>
      </w:r>
      <w:r w:rsidRPr="00B376C2">
        <w:rPr>
          <w:noProof w:val="0"/>
          <w:sz w:val="20"/>
        </w:rPr>
        <w:t>Agak</w:t>
      </w:r>
      <w:r w:rsidRPr="00B376C2">
        <w:rPr>
          <w:noProof w:val="0"/>
          <w:spacing w:val="-2"/>
          <w:sz w:val="20"/>
        </w:rPr>
        <w:t xml:space="preserve"> </w:t>
      </w:r>
      <w:r w:rsidRPr="00B376C2">
        <w:rPr>
          <w:noProof w:val="0"/>
          <w:sz w:val="20"/>
        </w:rPr>
        <w:t>suka,</w:t>
      </w:r>
      <w:r w:rsidRPr="00B376C2">
        <w:rPr>
          <w:noProof w:val="0"/>
          <w:spacing w:val="-8"/>
          <w:sz w:val="20"/>
        </w:rPr>
        <w:t xml:space="preserve"> </w:t>
      </w:r>
      <w:r w:rsidRPr="00B376C2">
        <w:rPr>
          <w:noProof w:val="0"/>
          <w:sz w:val="20"/>
        </w:rPr>
        <w:t>4</w:t>
      </w:r>
      <w:r w:rsidRPr="00B376C2">
        <w:rPr>
          <w:noProof w:val="0"/>
          <w:spacing w:val="-2"/>
          <w:sz w:val="20"/>
        </w:rPr>
        <w:t xml:space="preserve"> </w:t>
      </w:r>
      <w:r w:rsidRPr="00B376C2">
        <w:rPr>
          <w:noProof w:val="0"/>
          <w:sz w:val="20"/>
        </w:rPr>
        <w:t>=</w:t>
      </w:r>
      <w:r w:rsidRPr="00B376C2">
        <w:rPr>
          <w:noProof w:val="0"/>
          <w:spacing w:val="-5"/>
          <w:sz w:val="20"/>
        </w:rPr>
        <w:t xml:space="preserve"> </w:t>
      </w:r>
      <w:r w:rsidRPr="00B376C2">
        <w:rPr>
          <w:noProof w:val="0"/>
          <w:sz w:val="20"/>
        </w:rPr>
        <w:t>Suka,</w:t>
      </w:r>
      <w:r w:rsidRPr="00B376C2">
        <w:rPr>
          <w:noProof w:val="0"/>
          <w:spacing w:val="-3"/>
          <w:sz w:val="20"/>
        </w:rPr>
        <w:t xml:space="preserve"> </w:t>
      </w:r>
      <w:r w:rsidRPr="00B376C2">
        <w:rPr>
          <w:noProof w:val="0"/>
          <w:sz w:val="20"/>
        </w:rPr>
        <w:t>5</w:t>
      </w:r>
      <w:r w:rsidRPr="00B376C2">
        <w:rPr>
          <w:noProof w:val="0"/>
          <w:spacing w:val="-2"/>
          <w:sz w:val="20"/>
        </w:rPr>
        <w:t xml:space="preserve"> </w:t>
      </w:r>
      <w:r w:rsidRPr="00B376C2">
        <w:rPr>
          <w:noProof w:val="0"/>
          <w:sz w:val="20"/>
        </w:rPr>
        <w:t>=</w:t>
      </w:r>
      <w:r w:rsidRPr="00B376C2">
        <w:rPr>
          <w:noProof w:val="0"/>
          <w:spacing w:val="-1"/>
          <w:sz w:val="20"/>
        </w:rPr>
        <w:t xml:space="preserve"> </w:t>
      </w:r>
      <w:r w:rsidRPr="00B376C2">
        <w:rPr>
          <w:noProof w:val="0"/>
          <w:sz w:val="20"/>
        </w:rPr>
        <w:t>Sangat</w:t>
      </w:r>
      <w:r w:rsidRPr="00B376C2">
        <w:rPr>
          <w:noProof w:val="0"/>
          <w:spacing w:val="-6"/>
          <w:sz w:val="20"/>
        </w:rPr>
        <w:t xml:space="preserve"> </w:t>
      </w:r>
      <w:r w:rsidRPr="00B376C2">
        <w:rPr>
          <w:noProof w:val="0"/>
          <w:spacing w:val="-4"/>
          <w:sz w:val="20"/>
        </w:rPr>
        <w:t>suka</w:t>
      </w:r>
      <w:r w:rsidR="00C8556A">
        <w:rPr>
          <w:noProof w:val="0"/>
          <w:spacing w:val="-4"/>
          <w:sz w:val="20"/>
        </w:rPr>
        <w:t>.</w:t>
      </w:r>
    </w:p>
    <w:p w14:paraId="47BD2ED1" w14:textId="1F9E64C5" w:rsidR="008E6E56" w:rsidRPr="00B376C2" w:rsidRDefault="008E6E56" w:rsidP="00F36FCE">
      <w:pPr>
        <w:ind w:firstLine="284"/>
        <w:jc w:val="both"/>
        <w:rPr>
          <w:noProof w:val="0"/>
        </w:rPr>
      </w:pPr>
      <w:r w:rsidRPr="00B376C2">
        <w:rPr>
          <w:noProof w:val="0"/>
        </w:rPr>
        <w:t>Berdasarkan Tabel 14, dapat diperoleh bahwa dari hasil pengujian sensori menunjukkan nilai rata-rata kesukaan panelis</w:t>
      </w:r>
      <w:r w:rsidRPr="00B376C2">
        <w:rPr>
          <w:noProof w:val="0"/>
          <w:spacing w:val="-8"/>
        </w:rPr>
        <w:t xml:space="preserve"> </w:t>
      </w:r>
      <w:r w:rsidRPr="00B376C2">
        <w:rPr>
          <w:noProof w:val="0"/>
        </w:rPr>
        <w:t>terhadap</w:t>
      </w:r>
      <w:r w:rsidRPr="00B376C2">
        <w:rPr>
          <w:noProof w:val="0"/>
          <w:spacing w:val="-9"/>
        </w:rPr>
        <w:t xml:space="preserve"> </w:t>
      </w:r>
      <w:r w:rsidRPr="00B376C2">
        <w:rPr>
          <w:noProof w:val="0"/>
        </w:rPr>
        <w:t>rasa</w:t>
      </w:r>
      <w:r w:rsidRPr="00B376C2">
        <w:rPr>
          <w:noProof w:val="0"/>
          <w:spacing w:val="-9"/>
        </w:rPr>
        <w:t xml:space="preserve"> </w:t>
      </w:r>
      <w:r w:rsidRPr="00B376C2">
        <w:rPr>
          <w:noProof w:val="0"/>
        </w:rPr>
        <w:t>gula</w:t>
      </w:r>
      <w:r w:rsidRPr="00B376C2">
        <w:rPr>
          <w:noProof w:val="0"/>
          <w:spacing w:val="-8"/>
        </w:rPr>
        <w:t xml:space="preserve"> </w:t>
      </w:r>
      <w:r w:rsidRPr="00B376C2">
        <w:rPr>
          <w:noProof w:val="0"/>
        </w:rPr>
        <w:t>semut</w:t>
      </w:r>
      <w:r w:rsidRPr="00B376C2">
        <w:rPr>
          <w:noProof w:val="0"/>
          <w:spacing w:val="-10"/>
        </w:rPr>
        <w:t xml:space="preserve"> </w:t>
      </w:r>
      <w:r w:rsidRPr="00B376C2">
        <w:rPr>
          <w:noProof w:val="0"/>
        </w:rPr>
        <w:t>berkisar</w:t>
      </w:r>
      <w:r w:rsidRPr="00B376C2">
        <w:rPr>
          <w:noProof w:val="0"/>
          <w:spacing w:val="-8"/>
        </w:rPr>
        <w:t xml:space="preserve"> </w:t>
      </w:r>
      <w:r w:rsidRPr="00B376C2">
        <w:rPr>
          <w:noProof w:val="0"/>
        </w:rPr>
        <w:t>antara</w:t>
      </w:r>
      <w:r w:rsidRPr="00B376C2">
        <w:rPr>
          <w:noProof w:val="0"/>
          <w:spacing w:val="-9"/>
        </w:rPr>
        <w:t xml:space="preserve"> </w:t>
      </w:r>
      <w:r w:rsidRPr="00B376C2">
        <w:rPr>
          <w:noProof w:val="0"/>
        </w:rPr>
        <w:t>3,00</w:t>
      </w:r>
      <w:r w:rsidRPr="00B376C2">
        <w:rPr>
          <w:noProof w:val="0"/>
          <w:spacing w:val="-2"/>
        </w:rPr>
        <w:t xml:space="preserve"> </w:t>
      </w:r>
      <w:r w:rsidRPr="00B376C2">
        <w:rPr>
          <w:noProof w:val="0"/>
        </w:rPr>
        <w:t>–</w:t>
      </w:r>
      <w:r w:rsidRPr="00B376C2">
        <w:rPr>
          <w:noProof w:val="0"/>
          <w:spacing w:val="-8"/>
        </w:rPr>
        <w:t xml:space="preserve"> </w:t>
      </w:r>
      <w:r w:rsidRPr="00B376C2">
        <w:rPr>
          <w:noProof w:val="0"/>
        </w:rPr>
        <w:t>4,03</w:t>
      </w:r>
      <w:r w:rsidRPr="00B376C2">
        <w:rPr>
          <w:noProof w:val="0"/>
          <w:spacing w:val="-9"/>
        </w:rPr>
        <w:t xml:space="preserve"> </w:t>
      </w:r>
      <w:r w:rsidRPr="00B376C2">
        <w:rPr>
          <w:noProof w:val="0"/>
        </w:rPr>
        <w:t>(agak</w:t>
      </w:r>
      <w:r w:rsidRPr="00B376C2">
        <w:rPr>
          <w:noProof w:val="0"/>
          <w:spacing w:val="-8"/>
        </w:rPr>
        <w:t xml:space="preserve"> </w:t>
      </w:r>
      <w:r w:rsidRPr="00B376C2">
        <w:rPr>
          <w:noProof w:val="0"/>
        </w:rPr>
        <w:t>suka-suka).</w:t>
      </w:r>
      <w:r w:rsidRPr="00B376C2">
        <w:rPr>
          <w:noProof w:val="0"/>
          <w:spacing w:val="-7"/>
        </w:rPr>
        <w:t xml:space="preserve"> </w:t>
      </w:r>
      <w:r w:rsidRPr="00B376C2">
        <w:rPr>
          <w:noProof w:val="0"/>
        </w:rPr>
        <w:t>Perlakuan</w:t>
      </w:r>
      <w:r w:rsidRPr="00B376C2">
        <w:rPr>
          <w:noProof w:val="0"/>
          <w:spacing w:val="-9"/>
        </w:rPr>
        <w:t xml:space="preserve"> </w:t>
      </w:r>
      <w:r w:rsidRPr="00B376C2">
        <w:rPr>
          <w:noProof w:val="0"/>
        </w:rPr>
        <w:t>yang</w:t>
      </w:r>
      <w:r w:rsidRPr="00B376C2">
        <w:rPr>
          <w:noProof w:val="0"/>
          <w:spacing w:val="-7"/>
        </w:rPr>
        <w:t xml:space="preserve"> </w:t>
      </w:r>
      <w:r w:rsidRPr="00B376C2">
        <w:rPr>
          <w:noProof w:val="0"/>
        </w:rPr>
        <w:t>menjadi</w:t>
      </w:r>
      <w:r w:rsidRPr="00B376C2">
        <w:rPr>
          <w:noProof w:val="0"/>
          <w:spacing w:val="-6"/>
        </w:rPr>
        <w:t xml:space="preserve"> </w:t>
      </w:r>
      <w:r w:rsidRPr="00B376C2">
        <w:rPr>
          <w:noProof w:val="0"/>
        </w:rPr>
        <w:t>terbaik</w:t>
      </w:r>
      <w:r w:rsidRPr="00B376C2">
        <w:rPr>
          <w:noProof w:val="0"/>
          <w:spacing w:val="-8"/>
        </w:rPr>
        <w:t xml:space="preserve"> </w:t>
      </w:r>
      <w:r w:rsidRPr="00B376C2">
        <w:rPr>
          <w:noProof w:val="0"/>
        </w:rPr>
        <w:t>atau</w:t>
      </w:r>
      <w:r w:rsidRPr="00B376C2">
        <w:rPr>
          <w:noProof w:val="0"/>
          <w:spacing w:val="-9"/>
        </w:rPr>
        <w:t xml:space="preserve"> </w:t>
      </w:r>
      <w:r w:rsidRPr="00B376C2">
        <w:rPr>
          <w:noProof w:val="0"/>
        </w:rPr>
        <w:t>paling disukai</w:t>
      </w:r>
      <w:r w:rsidRPr="00B376C2">
        <w:rPr>
          <w:noProof w:val="0"/>
          <w:spacing w:val="-13"/>
        </w:rPr>
        <w:t xml:space="preserve"> </w:t>
      </w:r>
      <w:r w:rsidRPr="00B376C2">
        <w:rPr>
          <w:noProof w:val="0"/>
        </w:rPr>
        <w:t>panelis</w:t>
      </w:r>
      <w:r w:rsidRPr="00B376C2">
        <w:rPr>
          <w:noProof w:val="0"/>
          <w:spacing w:val="-12"/>
        </w:rPr>
        <w:t xml:space="preserve"> </w:t>
      </w:r>
      <w:r w:rsidRPr="00B376C2">
        <w:rPr>
          <w:noProof w:val="0"/>
        </w:rPr>
        <w:t>yaitu</w:t>
      </w:r>
      <w:r w:rsidRPr="00B376C2">
        <w:rPr>
          <w:noProof w:val="0"/>
          <w:spacing w:val="-13"/>
        </w:rPr>
        <w:t xml:space="preserve"> </w:t>
      </w:r>
      <w:r w:rsidRPr="00B376C2">
        <w:rPr>
          <w:noProof w:val="0"/>
        </w:rPr>
        <w:t>perlakuan</w:t>
      </w:r>
      <w:r w:rsidRPr="00B376C2">
        <w:rPr>
          <w:noProof w:val="0"/>
          <w:spacing w:val="-12"/>
        </w:rPr>
        <w:t xml:space="preserve"> </w:t>
      </w:r>
      <w:r w:rsidRPr="00B376C2">
        <w:rPr>
          <w:noProof w:val="0"/>
        </w:rPr>
        <w:t>C</w:t>
      </w:r>
      <w:r w:rsidRPr="00B376C2">
        <w:rPr>
          <w:noProof w:val="0"/>
          <w:spacing w:val="-13"/>
        </w:rPr>
        <w:t xml:space="preserve"> </w:t>
      </w:r>
      <w:r w:rsidRPr="00B376C2">
        <w:rPr>
          <w:noProof w:val="0"/>
        </w:rPr>
        <w:t>konsentrasi</w:t>
      </w:r>
      <w:r w:rsidRPr="00B376C2">
        <w:rPr>
          <w:noProof w:val="0"/>
          <w:spacing w:val="-12"/>
        </w:rPr>
        <w:t xml:space="preserve"> </w:t>
      </w:r>
      <w:r w:rsidRPr="00B376C2">
        <w:rPr>
          <w:noProof w:val="0"/>
        </w:rPr>
        <w:t>bubuk</w:t>
      </w:r>
      <w:r w:rsidRPr="00B376C2">
        <w:rPr>
          <w:noProof w:val="0"/>
          <w:spacing w:val="-13"/>
        </w:rPr>
        <w:t xml:space="preserve"> </w:t>
      </w:r>
      <w:r w:rsidRPr="00B376C2">
        <w:rPr>
          <w:noProof w:val="0"/>
        </w:rPr>
        <w:t>kayu</w:t>
      </w:r>
      <w:r w:rsidRPr="00B376C2">
        <w:rPr>
          <w:noProof w:val="0"/>
          <w:spacing w:val="-12"/>
        </w:rPr>
        <w:t xml:space="preserve"> </w:t>
      </w:r>
      <w:r w:rsidRPr="00B376C2">
        <w:rPr>
          <w:noProof w:val="0"/>
        </w:rPr>
        <w:t>manis</w:t>
      </w:r>
      <w:r w:rsidRPr="00B376C2">
        <w:rPr>
          <w:noProof w:val="0"/>
          <w:spacing w:val="-12"/>
        </w:rPr>
        <w:t xml:space="preserve"> </w:t>
      </w:r>
      <w:r w:rsidRPr="00B376C2">
        <w:rPr>
          <w:noProof w:val="0"/>
        </w:rPr>
        <w:t>sebanyak</w:t>
      </w:r>
      <w:r w:rsidRPr="00B376C2">
        <w:rPr>
          <w:noProof w:val="0"/>
          <w:spacing w:val="-13"/>
        </w:rPr>
        <w:t xml:space="preserve"> </w:t>
      </w:r>
      <w:r w:rsidRPr="00B376C2">
        <w:rPr>
          <w:noProof w:val="0"/>
        </w:rPr>
        <w:t>3</w:t>
      </w:r>
      <w:r w:rsidRPr="00B376C2">
        <w:rPr>
          <w:noProof w:val="0"/>
          <w:spacing w:val="-12"/>
        </w:rPr>
        <w:t xml:space="preserve"> </w:t>
      </w:r>
      <w:r w:rsidRPr="00B376C2">
        <w:rPr>
          <w:noProof w:val="0"/>
        </w:rPr>
        <w:t>%</w:t>
      </w:r>
      <w:r w:rsidRPr="00B376C2">
        <w:rPr>
          <w:noProof w:val="0"/>
          <w:spacing w:val="-13"/>
        </w:rPr>
        <w:t xml:space="preserve"> </w:t>
      </w:r>
      <w:r w:rsidRPr="00B376C2">
        <w:rPr>
          <w:noProof w:val="0"/>
        </w:rPr>
        <w:t>dengan</w:t>
      </w:r>
      <w:r w:rsidRPr="00B376C2">
        <w:rPr>
          <w:noProof w:val="0"/>
          <w:spacing w:val="-12"/>
        </w:rPr>
        <w:t xml:space="preserve"> </w:t>
      </w:r>
      <w:r w:rsidRPr="00B376C2">
        <w:rPr>
          <w:noProof w:val="0"/>
        </w:rPr>
        <w:t>nilai</w:t>
      </w:r>
      <w:r w:rsidRPr="00B376C2">
        <w:rPr>
          <w:noProof w:val="0"/>
          <w:spacing w:val="-13"/>
        </w:rPr>
        <w:t xml:space="preserve"> </w:t>
      </w:r>
      <w:r w:rsidRPr="00B376C2">
        <w:rPr>
          <w:noProof w:val="0"/>
        </w:rPr>
        <w:t>sensori</w:t>
      </w:r>
      <w:r w:rsidRPr="00B376C2">
        <w:rPr>
          <w:noProof w:val="0"/>
          <w:spacing w:val="-12"/>
        </w:rPr>
        <w:t xml:space="preserve"> </w:t>
      </w:r>
      <w:r w:rsidRPr="00B376C2">
        <w:rPr>
          <w:noProof w:val="0"/>
        </w:rPr>
        <w:t>sebesar</w:t>
      </w:r>
      <w:r w:rsidRPr="00B376C2">
        <w:rPr>
          <w:noProof w:val="0"/>
          <w:spacing w:val="-12"/>
        </w:rPr>
        <w:t xml:space="preserve"> </w:t>
      </w:r>
      <w:r w:rsidRPr="00B376C2">
        <w:rPr>
          <w:noProof w:val="0"/>
        </w:rPr>
        <w:t>4,03,</w:t>
      </w:r>
      <w:r w:rsidRPr="00B376C2">
        <w:rPr>
          <w:noProof w:val="0"/>
          <w:spacing w:val="-13"/>
        </w:rPr>
        <w:t xml:space="preserve"> </w:t>
      </w:r>
      <w:r w:rsidRPr="00B376C2">
        <w:rPr>
          <w:noProof w:val="0"/>
        </w:rPr>
        <w:t>sedangkan penilaian</w:t>
      </w:r>
      <w:r w:rsidRPr="00B376C2">
        <w:rPr>
          <w:noProof w:val="0"/>
          <w:spacing w:val="-9"/>
        </w:rPr>
        <w:t xml:space="preserve"> </w:t>
      </w:r>
      <w:r w:rsidRPr="00B376C2">
        <w:rPr>
          <w:noProof w:val="0"/>
        </w:rPr>
        <w:t>panelis</w:t>
      </w:r>
      <w:r w:rsidRPr="00B376C2">
        <w:rPr>
          <w:noProof w:val="0"/>
          <w:spacing w:val="-8"/>
        </w:rPr>
        <w:t xml:space="preserve"> </w:t>
      </w:r>
      <w:r w:rsidRPr="00B376C2">
        <w:rPr>
          <w:noProof w:val="0"/>
        </w:rPr>
        <w:t>terhadap</w:t>
      </w:r>
      <w:r w:rsidRPr="00B376C2">
        <w:rPr>
          <w:noProof w:val="0"/>
          <w:spacing w:val="-9"/>
        </w:rPr>
        <w:t xml:space="preserve"> </w:t>
      </w:r>
      <w:r w:rsidRPr="00B376C2">
        <w:rPr>
          <w:noProof w:val="0"/>
        </w:rPr>
        <w:t>rasa</w:t>
      </w:r>
      <w:r w:rsidRPr="00B376C2">
        <w:rPr>
          <w:noProof w:val="0"/>
          <w:spacing w:val="-9"/>
        </w:rPr>
        <w:t xml:space="preserve"> </w:t>
      </w:r>
      <w:r w:rsidRPr="00B376C2">
        <w:rPr>
          <w:noProof w:val="0"/>
        </w:rPr>
        <w:t>yang</w:t>
      </w:r>
      <w:r w:rsidRPr="00B376C2">
        <w:rPr>
          <w:noProof w:val="0"/>
          <w:spacing w:val="-7"/>
        </w:rPr>
        <w:t xml:space="preserve"> </w:t>
      </w:r>
      <w:r w:rsidRPr="00B376C2">
        <w:rPr>
          <w:noProof w:val="0"/>
        </w:rPr>
        <w:t>paling</w:t>
      </w:r>
      <w:r w:rsidRPr="00B376C2">
        <w:rPr>
          <w:noProof w:val="0"/>
          <w:spacing w:val="-7"/>
        </w:rPr>
        <w:t xml:space="preserve"> </w:t>
      </w:r>
      <w:r w:rsidRPr="00B376C2">
        <w:rPr>
          <w:noProof w:val="0"/>
        </w:rPr>
        <w:t>tidak</w:t>
      </w:r>
      <w:r w:rsidRPr="00B376C2">
        <w:rPr>
          <w:noProof w:val="0"/>
          <w:spacing w:val="-8"/>
        </w:rPr>
        <w:t xml:space="preserve"> </w:t>
      </w:r>
      <w:r w:rsidRPr="00B376C2">
        <w:rPr>
          <w:noProof w:val="0"/>
        </w:rPr>
        <w:t>disukai</w:t>
      </w:r>
      <w:r w:rsidRPr="00B376C2">
        <w:rPr>
          <w:noProof w:val="0"/>
          <w:spacing w:val="-6"/>
        </w:rPr>
        <w:t xml:space="preserve"> </w:t>
      </w:r>
      <w:r w:rsidRPr="00B376C2">
        <w:rPr>
          <w:noProof w:val="0"/>
        </w:rPr>
        <w:t>dengan</w:t>
      </w:r>
      <w:r w:rsidRPr="00B376C2">
        <w:rPr>
          <w:noProof w:val="0"/>
          <w:spacing w:val="-9"/>
        </w:rPr>
        <w:t xml:space="preserve"> </w:t>
      </w:r>
      <w:r w:rsidRPr="00B376C2">
        <w:rPr>
          <w:noProof w:val="0"/>
        </w:rPr>
        <w:t>taraf</w:t>
      </w:r>
      <w:r w:rsidRPr="00B376C2">
        <w:rPr>
          <w:noProof w:val="0"/>
          <w:spacing w:val="-9"/>
        </w:rPr>
        <w:t xml:space="preserve"> </w:t>
      </w:r>
      <w:r w:rsidRPr="00B376C2">
        <w:rPr>
          <w:noProof w:val="0"/>
        </w:rPr>
        <w:t>agak</w:t>
      </w:r>
      <w:r w:rsidRPr="00B376C2">
        <w:rPr>
          <w:noProof w:val="0"/>
          <w:spacing w:val="-8"/>
        </w:rPr>
        <w:t xml:space="preserve"> </w:t>
      </w:r>
      <w:r w:rsidRPr="00B376C2">
        <w:rPr>
          <w:noProof w:val="0"/>
        </w:rPr>
        <w:t>suka</w:t>
      </w:r>
      <w:r w:rsidRPr="00B376C2">
        <w:rPr>
          <w:noProof w:val="0"/>
          <w:spacing w:val="-9"/>
        </w:rPr>
        <w:t xml:space="preserve"> </w:t>
      </w:r>
      <w:r w:rsidRPr="00B376C2">
        <w:rPr>
          <w:noProof w:val="0"/>
        </w:rPr>
        <w:t>yaitu</w:t>
      </w:r>
      <w:r w:rsidRPr="00B376C2">
        <w:rPr>
          <w:noProof w:val="0"/>
          <w:spacing w:val="-9"/>
        </w:rPr>
        <w:t xml:space="preserve"> </w:t>
      </w:r>
      <w:r w:rsidRPr="00B376C2">
        <w:rPr>
          <w:noProof w:val="0"/>
        </w:rPr>
        <w:t>perlakuan</w:t>
      </w:r>
      <w:r w:rsidRPr="00B376C2">
        <w:rPr>
          <w:noProof w:val="0"/>
          <w:spacing w:val="-9"/>
        </w:rPr>
        <w:t xml:space="preserve"> </w:t>
      </w:r>
      <w:r w:rsidRPr="00B376C2">
        <w:rPr>
          <w:noProof w:val="0"/>
        </w:rPr>
        <w:t>E</w:t>
      </w:r>
      <w:r w:rsidRPr="00B376C2">
        <w:rPr>
          <w:noProof w:val="0"/>
          <w:spacing w:val="-10"/>
        </w:rPr>
        <w:t xml:space="preserve"> </w:t>
      </w:r>
      <w:r w:rsidRPr="00B376C2">
        <w:rPr>
          <w:noProof w:val="0"/>
        </w:rPr>
        <w:t>konsentrasi</w:t>
      </w:r>
      <w:r w:rsidRPr="00B376C2">
        <w:rPr>
          <w:noProof w:val="0"/>
          <w:spacing w:val="-11"/>
        </w:rPr>
        <w:t xml:space="preserve"> </w:t>
      </w:r>
      <w:r w:rsidRPr="00B376C2">
        <w:rPr>
          <w:noProof w:val="0"/>
        </w:rPr>
        <w:t>bubuk</w:t>
      </w:r>
      <w:r w:rsidRPr="00B376C2">
        <w:rPr>
          <w:noProof w:val="0"/>
          <w:spacing w:val="-8"/>
        </w:rPr>
        <w:t xml:space="preserve"> </w:t>
      </w:r>
      <w:r w:rsidRPr="00B376C2">
        <w:rPr>
          <w:noProof w:val="0"/>
        </w:rPr>
        <w:t>kayu manis</w:t>
      </w:r>
      <w:r w:rsidRPr="00B376C2">
        <w:rPr>
          <w:noProof w:val="0"/>
          <w:spacing w:val="-6"/>
        </w:rPr>
        <w:t xml:space="preserve"> </w:t>
      </w:r>
      <w:r w:rsidRPr="00B376C2">
        <w:rPr>
          <w:noProof w:val="0"/>
        </w:rPr>
        <w:t>6</w:t>
      </w:r>
      <w:r w:rsidRPr="00B376C2">
        <w:rPr>
          <w:noProof w:val="0"/>
          <w:spacing w:val="-7"/>
        </w:rPr>
        <w:t xml:space="preserve"> </w:t>
      </w:r>
      <w:r w:rsidRPr="00B376C2">
        <w:rPr>
          <w:noProof w:val="0"/>
        </w:rPr>
        <w:t>%</w:t>
      </w:r>
      <w:r w:rsidRPr="00B376C2">
        <w:rPr>
          <w:noProof w:val="0"/>
          <w:spacing w:val="-5"/>
        </w:rPr>
        <w:t xml:space="preserve"> </w:t>
      </w:r>
      <w:r w:rsidRPr="00B376C2">
        <w:rPr>
          <w:noProof w:val="0"/>
        </w:rPr>
        <w:t>dengan</w:t>
      </w:r>
      <w:r w:rsidRPr="00B376C2">
        <w:rPr>
          <w:noProof w:val="0"/>
          <w:spacing w:val="-2"/>
        </w:rPr>
        <w:t xml:space="preserve"> </w:t>
      </w:r>
      <w:r w:rsidRPr="00B376C2">
        <w:rPr>
          <w:noProof w:val="0"/>
        </w:rPr>
        <w:t>nilai</w:t>
      </w:r>
      <w:r w:rsidRPr="00B376C2">
        <w:rPr>
          <w:noProof w:val="0"/>
          <w:spacing w:val="-4"/>
        </w:rPr>
        <w:t xml:space="preserve"> </w:t>
      </w:r>
      <w:r w:rsidRPr="00B376C2">
        <w:rPr>
          <w:noProof w:val="0"/>
        </w:rPr>
        <w:t>sensori</w:t>
      </w:r>
      <w:r w:rsidRPr="00B376C2">
        <w:rPr>
          <w:noProof w:val="0"/>
          <w:spacing w:val="-4"/>
        </w:rPr>
        <w:t xml:space="preserve"> </w:t>
      </w:r>
      <w:r w:rsidRPr="00B376C2">
        <w:rPr>
          <w:noProof w:val="0"/>
        </w:rPr>
        <w:t>rasa</w:t>
      </w:r>
      <w:r w:rsidRPr="00B376C2">
        <w:rPr>
          <w:noProof w:val="0"/>
          <w:spacing w:val="-7"/>
        </w:rPr>
        <w:t xml:space="preserve"> </w:t>
      </w:r>
      <w:r w:rsidRPr="00B376C2">
        <w:rPr>
          <w:noProof w:val="0"/>
        </w:rPr>
        <w:t>sebesar</w:t>
      </w:r>
      <w:r w:rsidRPr="00B376C2">
        <w:rPr>
          <w:noProof w:val="0"/>
          <w:spacing w:val="-6"/>
        </w:rPr>
        <w:t xml:space="preserve"> </w:t>
      </w:r>
      <w:r w:rsidRPr="00B376C2">
        <w:rPr>
          <w:noProof w:val="0"/>
        </w:rPr>
        <w:t>3,00.</w:t>
      </w:r>
      <w:r w:rsidRPr="00B376C2">
        <w:rPr>
          <w:noProof w:val="0"/>
          <w:spacing w:val="-4"/>
        </w:rPr>
        <w:t xml:space="preserve"> </w:t>
      </w:r>
      <w:r w:rsidRPr="00B376C2">
        <w:rPr>
          <w:noProof w:val="0"/>
        </w:rPr>
        <w:t>Hal</w:t>
      </w:r>
      <w:r w:rsidRPr="00B376C2">
        <w:rPr>
          <w:noProof w:val="0"/>
          <w:spacing w:val="-4"/>
        </w:rPr>
        <w:t xml:space="preserve"> </w:t>
      </w:r>
      <w:r w:rsidRPr="00B376C2">
        <w:rPr>
          <w:noProof w:val="0"/>
        </w:rPr>
        <w:t>ini</w:t>
      </w:r>
      <w:r w:rsidRPr="00B376C2">
        <w:rPr>
          <w:noProof w:val="0"/>
          <w:spacing w:val="-4"/>
        </w:rPr>
        <w:t xml:space="preserve"> </w:t>
      </w:r>
      <w:r w:rsidRPr="00B376C2">
        <w:rPr>
          <w:noProof w:val="0"/>
        </w:rPr>
        <w:t>dapat</w:t>
      </w:r>
      <w:r w:rsidRPr="00B376C2">
        <w:rPr>
          <w:noProof w:val="0"/>
          <w:spacing w:val="-8"/>
        </w:rPr>
        <w:t xml:space="preserve"> </w:t>
      </w:r>
      <w:r w:rsidRPr="00B376C2">
        <w:rPr>
          <w:noProof w:val="0"/>
        </w:rPr>
        <w:t>menunjukkan</w:t>
      </w:r>
      <w:r w:rsidRPr="00B376C2">
        <w:rPr>
          <w:noProof w:val="0"/>
          <w:spacing w:val="-2"/>
        </w:rPr>
        <w:t xml:space="preserve"> </w:t>
      </w:r>
      <w:r w:rsidRPr="00B376C2">
        <w:rPr>
          <w:noProof w:val="0"/>
        </w:rPr>
        <w:t>bahwa</w:t>
      </w:r>
      <w:r w:rsidRPr="00B376C2">
        <w:rPr>
          <w:noProof w:val="0"/>
          <w:spacing w:val="-6"/>
        </w:rPr>
        <w:t xml:space="preserve"> </w:t>
      </w:r>
      <w:r w:rsidRPr="00B376C2">
        <w:rPr>
          <w:noProof w:val="0"/>
        </w:rPr>
        <w:t>variasi</w:t>
      </w:r>
      <w:r w:rsidRPr="00B376C2">
        <w:rPr>
          <w:noProof w:val="0"/>
          <w:spacing w:val="-4"/>
        </w:rPr>
        <w:t xml:space="preserve"> </w:t>
      </w:r>
      <w:r w:rsidRPr="00B376C2">
        <w:rPr>
          <w:noProof w:val="0"/>
        </w:rPr>
        <w:t>konsentrasi</w:t>
      </w:r>
      <w:r w:rsidRPr="00B376C2">
        <w:rPr>
          <w:noProof w:val="0"/>
          <w:spacing w:val="-4"/>
        </w:rPr>
        <w:t xml:space="preserve"> </w:t>
      </w:r>
      <w:r w:rsidRPr="00B376C2">
        <w:rPr>
          <w:noProof w:val="0"/>
        </w:rPr>
        <w:t>bubuk</w:t>
      </w:r>
      <w:r w:rsidRPr="00B376C2">
        <w:rPr>
          <w:noProof w:val="0"/>
          <w:spacing w:val="-6"/>
        </w:rPr>
        <w:t xml:space="preserve"> </w:t>
      </w:r>
      <w:r w:rsidRPr="00B376C2">
        <w:rPr>
          <w:noProof w:val="0"/>
        </w:rPr>
        <w:t>kayu</w:t>
      </w:r>
      <w:r w:rsidRPr="00B376C2">
        <w:rPr>
          <w:noProof w:val="0"/>
          <w:spacing w:val="-7"/>
        </w:rPr>
        <w:t xml:space="preserve"> </w:t>
      </w:r>
      <w:r w:rsidRPr="00B376C2">
        <w:rPr>
          <w:noProof w:val="0"/>
        </w:rPr>
        <w:t xml:space="preserve">manis </w:t>
      </w:r>
      <w:r w:rsidRPr="00B376C2">
        <w:rPr>
          <w:noProof w:val="0"/>
        </w:rPr>
        <w:lastRenderedPageBreak/>
        <w:t xml:space="preserve">berpengaruh terhadap nilai kesukaan panelis pada rasa gula semut tebu. Semakin banyak bubuk kayu manis yang ditambahkan, maka rasa kayu manis pada gula semut yang dihasilkan akan semakin pekat, sehingga kesukaan panelis terhadap produk berkurang. Menurut Yulianto dan Widyaningsih (2013), meningkatnya kayu manis yang ditambahkan pada minuman fungsional, maka rasa kayu manis akan semakin meningkat akibat larutnya </w:t>
      </w:r>
      <w:proofErr w:type="spellStart"/>
      <w:r w:rsidRPr="00B376C2">
        <w:rPr>
          <w:noProof w:val="0"/>
        </w:rPr>
        <w:t>sinamaldehid</w:t>
      </w:r>
      <w:proofErr w:type="spellEnd"/>
      <w:r w:rsidRPr="00B376C2">
        <w:rPr>
          <w:noProof w:val="0"/>
        </w:rPr>
        <w:t xml:space="preserve"> </w:t>
      </w:r>
      <w:sdt>
        <w:sdtPr>
          <w:rPr>
            <w:noProof w:val="0"/>
            <w:color w:val="000000"/>
          </w:rPr>
          <w:tag w:val="MENDELEY_CITATION_v3_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"/>
          <w:id w:val="840828744"/>
          <w:placeholder>
            <w:docPart w:val="DefaultPlaceholder_-1854013440"/>
          </w:placeholder>
        </w:sdtPr>
        <w:sdtContent>
          <w:r w:rsidR="00F36FCE" w:rsidRPr="00B376C2">
            <w:rPr>
              <w:noProof w:val="0"/>
              <w:color w:val="000000"/>
            </w:rPr>
            <w:t>[27]</w:t>
          </w:r>
        </w:sdtContent>
      </w:sdt>
      <w:r w:rsidRPr="00B376C2">
        <w:rPr>
          <w:noProof w:val="0"/>
        </w:rPr>
        <w:t>.</w:t>
      </w:r>
    </w:p>
    <w:p w14:paraId="3AA0A450" w14:textId="77777777" w:rsidR="008E6E56" w:rsidRPr="00B376C2" w:rsidRDefault="008E6E56" w:rsidP="00F36FCE">
      <w:pPr>
        <w:pStyle w:val="ListParagraph"/>
        <w:numPr>
          <w:ilvl w:val="2"/>
          <w:numId w:val="19"/>
        </w:numPr>
        <w:spacing w:after="0"/>
        <w:ind w:left="567" w:hanging="567"/>
        <w:jc w:val="both"/>
        <w:rPr>
          <w:b/>
          <w:bCs/>
          <w:noProof w:val="0"/>
        </w:rPr>
      </w:pPr>
      <w:r w:rsidRPr="00B376C2">
        <w:rPr>
          <w:b/>
          <w:noProof w:val="0"/>
        </w:rPr>
        <w:t>Aroma</w:t>
      </w:r>
    </w:p>
    <w:p w14:paraId="2D521978" w14:textId="36C213B9" w:rsidR="008E6E56" w:rsidRPr="000F7F62" w:rsidRDefault="008E6E56" w:rsidP="000F7F62">
      <w:pPr>
        <w:ind w:firstLine="567"/>
        <w:jc w:val="both"/>
        <w:rPr>
          <w:noProof w:val="0"/>
        </w:rPr>
      </w:pPr>
      <w:r w:rsidRPr="00B376C2">
        <w:rPr>
          <w:noProof w:val="0"/>
        </w:rPr>
        <w:t xml:space="preserve">Aroma merupakan sifat bahan pangan yang dapat dideteksi oleh indera penciuman. Hasil </w:t>
      </w:r>
      <w:r w:rsidRPr="00B376C2">
        <w:rPr>
          <w:i/>
          <w:noProof w:val="0"/>
        </w:rPr>
        <w:t xml:space="preserve">Analysis of </w:t>
      </w:r>
      <w:proofErr w:type="spellStart"/>
      <w:r w:rsidRPr="00B376C2">
        <w:rPr>
          <w:i/>
          <w:noProof w:val="0"/>
        </w:rPr>
        <w:t>Varience</w:t>
      </w:r>
      <w:proofErr w:type="spellEnd"/>
      <w:r w:rsidRPr="00B376C2">
        <w:rPr>
          <w:i/>
          <w:noProof w:val="0"/>
        </w:rPr>
        <w:t xml:space="preserve"> </w:t>
      </w:r>
      <w:r w:rsidRPr="00B376C2">
        <w:rPr>
          <w:noProof w:val="0"/>
        </w:rPr>
        <w:t>(ANOVA) menunjukkan bahwa penambahan bubuk kayu manis dalam pembuatan gula semut tebu memberikan pengaruh nyata pada taraf α = 5 % terhadap nilai sensori aroma pada gula semut, sehingga H0 ditolak dan H1 diterima. Rata-rata penerimaan panelis terhadap aroma gula semut dapat dilihat pada Tabel 15.</w:t>
      </w:r>
    </w:p>
    <w:p w14:paraId="1CDB5136" w14:textId="749C5ABE" w:rsidR="008E6E56" w:rsidRPr="00165506" w:rsidRDefault="008E6E56" w:rsidP="000F7F62">
      <w:pPr>
        <w:spacing w:after="120"/>
        <w:jc w:val="center"/>
        <w:rPr>
          <w:b/>
          <w:bCs/>
          <w:noProof w:val="0"/>
          <w:sz w:val="20"/>
          <w:szCs w:val="20"/>
        </w:rPr>
      </w:pPr>
      <w:r w:rsidRPr="00165506">
        <w:rPr>
          <w:b/>
          <w:bCs/>
          <w:noProof w:val="0"/>
          <w:sz w:val="20"/>
          <w:szCs w:val="20"/>
        </w:rPr>
        <w:t>Tabel 15. Uji Sensori Aroma Gula Semut</w:t>
      </w:r>
    </w:p>
    <w:tbl>
      <w:tblPr>
        <w:tblW w:w="5000" w:type="pct"/>
        <w:jc w:val="center"/>
        <w:tblLook w:val="01E0" w:firstRow="1" w:lastRow="1" w:firstColumn="1" w:lastColumn="1" w:noHBand="0" w:noVBand="0"/>
      </w:tblPr>
      <w:tblGrid>
        <w:gridCol w:w="5024"/>
        <w:gridCol w:w="5776"/>
      </w:tblGrid>
      <w:tr w:rsidR="008E6E56" w:rsidRPr="000F7F62" w14:paraId="5DA3DEDB" w14:textId="77777777" w:rsidTr="000F7F62">
        <w:trPr>
          <w:trHeight w:val="287"/>
          <w:jc w:val="center"/>
        </w:trPr>
        <w:tc>
          <w:tcPr>
            <w:tcW w:w="2326" w:type="pct"/>
            <w:tcBorders>
              <w:top w:val="single" w:sz="4" w:space="0" w:color="000000"/>
              <w:bottom w:val="single" w:sz="4" w:space="0" w:color="000000"/>
            </w:tcBorders>
          </w:tcPr>
          <w:p w14:paraId="24C73493" w14:textId="77777777" w:rsidR="008E6E56" w:rsidRPr="000F7F62" w:rsidRDefault="008E6E56" w:rsidP="000F7F62">
            <w:pPr>
              <w:spacing w:after="0" w:line="240" w:lineRule="auto"/>
              <w:ind w:firstLine="284"/>
              <w:jc w:val="both"/>
              <w:rPr>
                <w:b/>
                <w:noProof w:val="0"/>
                <w:sz w:val="20"/>
                <w:szCs w:val="20"/>
              </w:rPr>
            </w:pPr>
            <w:r w:rsidRPr="000F7F62">
              <w:rPr>
                <w:b/>
                <w:noProof w:val="0"/>
                <w:sz w:val="20"/>
                <w:szCs w:val="20"/>
              </w:rPr>
              <w:t>Perlakuan</w:t>
            </w:r>
          </w:p>
        </w:tc>
        <w:tc>
          <w:tcPr>
            <w:tcW w:w="2674" w:type="pct"/>
            <w:tcBorders>
              <w:top w:val="single" w:sz="4" w:space="0" w:color="000000"/>
              <w:bottom w:val="single" w:sz="4" w:space="0" w:color="000000"/>
            </w:tcBorders>
          </w:tcPr>
          <w:p w14:paraId="0938A879" w14:textId="77777777" w:rsidR="008E6E56" w:rsidRPr="000F7F62" w:rsidRDefault="008E6E56" w:rsidP="000F7F62">
            <w:pPr>
              <w:spacing w:after="0" w:line="240" w:lineRule="auto"/>
              <w:ind w:firstLine="284"/>
              <w:jc w:val="both"/>
              <w:rPr>
                <w:b/>
                <w:noProof w:val="0"/>
                <w:sz w:val="20"/>
                <w:szCs w:val="20"/>
              </w:rPr>
            </w:pPr>
            <w:r w:rsidRPr="000F7F62">
              <w:rPr>
                <w:b/>
                <w:noProof w:val="0"/>
                <w:sz w:val="20"/>
                <w:szCs w:val="20"/>
              </w:rPr>
              <w:t>Aroma (rata-rata ± SD)</w:t>
            </w:r>
          </w:p>
        </w:tc>
      </w:tr>
      <w:tr w:rsidR="008E6E56" w:rsidRPr="000F7F62" w14:paraId="24863A9F" w14:textId="77777777" w:rsidTr="000F7F62">
        <w:trPr>
          <w:trHeight w:val="285"/>
          <w:jc w:val="center"/>
        </w:trPr>
        <w:tc>
          <w:tcPr>
            <w:tcW w:w="2326" w:type="pct"/>
            <w:tcBorders>
              <w:top w:val="single" w:sz="4" w:space="0" w:color="000000"/>
            </w:tcBorders>
          </w:tcPr>
          <w:p w14:paraId="72A95A89" w14:textId="77777777" w:rsidR="008E6E56" w:rsidRPr="000F7F62" w:rsidRDefault="008E6E56" w:rsidP="000F7F62">
            <w:pPr>
              <w:spacing w:after="0" w:line="240" w:lineRule="auto"/>
              <w:ind w:firstLine="284"/>
              <w:jc w:val="both"/>
              <w:rPr>
                <w:noProof w:val="0"/>
                <w:sz w:val="20"/>
                <w:szCs w:val="20"/>
              </w:rPr>
            </w:pPr>
            <w:r w:rsidRPr="000F7F62">
              <w:rPr>
                <w:noProof w:val="0"/>
                <w:sz w:val="20"/>
                <w:szCs w:val="20"/>
              </w:rPr>
              <w:t>(0 %)</w:t>
            </w:r>
          </w:p>
        </w:tc>
        <w:tc>
          <w:tcPr>
            <w:tcW w:w="2674" w:type="pct"/>
            <w:tcBorders>
              <w:top w:val="single" w:sz="4" w:space="0" w:color="000000"/>
            </w:tcBorders>
          </w:tcPr>
          <w:p w14:paraId="660337F2" w14:textId="77777777" w:rsidR="008E6E56" w:rsidRPr="000F7F62" w:rsidRDefault="008E6E56" w:rsidP="000F7F62">
            <w:pPr>
              <w:spacing w:after="0" w:line="240" w:lineRule="auto"/>
              <w:ind w:firstLine="284"/>
              <w:jc w:val="both"/>
              <w:rPr>
                <w:noProof w:val="0"/>
                <w:sz w:val="20"/>
                <w:szCs w:val="20"/>
              </w:rPr>
            </w:pPr>
            <w:r w:rsidRPr="000F7F62">
              <w:rPr>
                <w:noProof w:val="0"/>
                <w:sz w:val="20"/>
                <w:szCs w:val="20"/>
              </w:rPr>
              <w:t>3,47 ± 0,81</w:t>
            </w:r>
            <w:r w:rsidRPr="000F7F62">
              <w:rPr>
                <w:noProof w:val="0"/>
                <w:sz w:val="20"/>
                <w:szCs w:val="20"/>
                <w:vertAlign w:val="superscript"/>
              </w:rPr>
              <w:t>b</w:t>
            </w:r>
          </w:p>
        </w:tc>
      </w:tr>
      <w:tr w:rsidR="008E6E56" w:rsidRPr="000F7F62" w14:paraId="15F31B06" w14:textId="77777777" w:rsidTr="000F7F62">
        <w:trPr>
          <w:trHeight w:val="273"/>
          <w:jc w:val="center"/>
        </w:trPr>
        <w:tc>
          <w:tcPr>
            <w:tcW w:w="2326" w:type="pct"/>
          </w:tcPr>
          <w:p w14:paraId="4C83BB54" w14:textId="77777777" w:rsidR="008E6E56" w:rsidRPr="000F7F62" w:rsidRDefault="008E6E56" w:rsidP="000F7F62">
            <w:pPr>
              <w:spacing w:after="0" w:line="240" w:lineRule="auto"/>
              <w:ind w:firstLine="284"/>
              <w:jc w:val="both"/>
              <w:rPr>
                <w:noProof w:val="0"/>
                <w:sz w:val="20"/>
                <w:szCs w:val="20"/>
              </w:rPr>
            </w:pPr>
            <w:r w:rsidRPr="000F7F62">
              <w:rPr>
                <w:noProof w:val="0"/>
                <w:sz w:val="20"/>
                <w:szCs w:val="20"/>
              </w:rPr>
              <w:t>(1,5 %)</w:t>
            </w:r>
          </w:p>
        </w:tc>
        <w:tc>
          <w:tcPr>
            <w:tcW w:w="2674" w:type="pct"/>
          </w:tcPr>
          <w:p w14:paraId="74B66FFC" w14:textId="77777777" w:rsidR="008E6E56" w:rsidRPr="000F7F62" w:rsidRDefault="008E6E56" w:rsidP="000F7F62">
            <w:pPr>
              <w:spacing w:after="0" w:line="240" w:lineRule="auto"/>
              <w:ind w:firstLine="284"/>
              <w:jc w:val="both"/>
              <w:rPr>
                <w:noProof w:val="0"/>
                <w:sz w:val="20"/>
                <w:szCs w:val="20"/>
              </w:rPr>
            </w:pPr>
            <w:r w:rsidRPr="000F7F62">
              <w:rPr>
                <w:noProof w:val="0"/>
                <w:sz w:val="20"/>
                <w:szCs w:val="20"/>
              </w:rPr>
              <w:t>3,63 ± 0,67</w:t>
            </w:r>
            <w:r w:rsidRPr="000F7F62">
              <w:rPr>
                <w:noProof w:val="0"/>
                <w:sz w:val="20"/>
                <w:szCs w:val="20"/>
                <w:vertAlign w:val="superscript"/>
              </w:rPr>
              <w:t>b</w:t>
            </w:r>
          </w:p>
        </w:tc>
      </w:tr>
      <w:tr w:rsidR="008E6E56" w:rsidRPr="000F7F62" w14:paraId="29F088E9" w14:textId="77777777" w:rsidTr="000F7F62">
        <w:trPr>
          <w:trHeight w:val="268"/>
          <w:jc w:val="center"/>
        </w:trPr>
        <w:tc>
          <w:tcPr>
            <w:tcW w:w="2326" w:type="pct"/>
          </w:tcPr>
          <w:p w14:paraId="2A606E0D" w14:textId="77777777" w:rsidR="008E6E56" w:rsidRPr="000F7F62" w:rsidRDefault="008E6E56" w:rsidP="000F7F62">
            <w:pPr>
              <w:spacing w:after="0" w:line="240" w:lineRule="auto"/>
              <w:ind w:firstLine="284"/>
              <w:jc w:val="both"/>
              <w:rPr>
                <w:noProof w:val="0"/>
                <w:sz w:val="20"/>
                <w:szCs w:val="20"/>
              </w:rPr>
            </w:pPr>
            <w:r w:rsidRPr="000F7F62">
              <w:rPr>
                <w:noProof w:val="0"/>
                <w:sz w:val="20"/>
                <w:szCs w:val="20"/>
              </w:rPr>
              <w:t>(3 %)</w:t>
            </w:r>
          </w:p>
        </w:tc>
        <w:tc>
          <w:tcPr>
            <w:tcW w:w="2674" w:type="pct"/>
          </w:tcPr>
          <w:p w14:paraId="506ABD64" w14:textId="77777777" w:rsidR="008E6E56" w:rsidRPr="000F7F62" w:rsidRDefault="008E6E56" w:rsidP="000F7F62">
            <w:pPr>
              <w:spacing w:after="0" w:line="240" w:lineRule="auto"/>
              <w:ind w:firstLine="284"/>
              <w:jc w:val="both"/>
              <w:rPr>
                <w:noProof w:val="0"/>
                <w:sz w:val="20"/>
                <w:szCs w:val="20"/>
              </w:rPr>
            </w:pPr>
            <w:r w:rsidRPr="000F7F62">
              <w:rPr>
                <w:noProof w:val="0"/>
                <w:sz w:val="20"/>
                <w:szCs w:val="20"/>
              </w:rPr>
              <w:t>3,70 ± 0,65</w:t>
            </w:r>
            <w:r w:rsidRPr="000F7F62">
              <w:rPr>
                <w:noProof w:val="0"/>
                <w:sz w:val="20"/>
                <w:szCs w:val="20"/>
                <w:vertAlign w:val="superscript"/>
              </w:rPr>
              <w:t>b</w:t>
            </w:r>
          </w:p>
        </w:tc>
      </w:tr>
      <w:tr w:rsidR="008E6E56" w:rsidRPr="000F7F62" w14:paraId="0C6B09CE" w14:textId="77777777" w:rsidTr="000F7F62">
        <w:trPr>
          <w:trHeight w:val="273"/>
          <w:jc w:val="center"/>
        </w:trPr>
        <w:tc>
          <w:tcPr>
            <w:tcW w:w="2326" w:type="pct"/>
          </w:tcPr>
          <w:p w14:paraId="0BC1157C" w14:textId="77777777" w:rsidR="008E6E56" w:rsidRPr="000F7F62" w:rsidRDefault="008E6E56" w:rsidP="000F7F62">
            <w:pPr>
              <w:spacing w:after="0" w:line="240" w:lineRule="auto"/>
              <w:ind w:firstLine="284"/>
              <w:jc w:val="both"/>
              <w:rPr>
                <w:noProof w:val="0"/>
                <w:sz w:val="20"/>
                <w:szCs w:val="20"/>
              </w:rPr>
            </w:pPr>
            <w:r w:rsidRPr="000F7F62">
              <w:rPr>
                <w:noProof w:val="0"/>
                <w:sz w:val="20"/>
                <w:szCs w:val="20"/>
              </w:rPr>
              <w:t>(4,5 %)</w:t>
            </w:r>
          </w:p>
        </w:tc>
        <w:tc>
          <w:tcPr>
            <w:tcW w:w="2674" w:type="pct"/>
          </w:tcPr>
          <w:p w14:paraId="0961EA6D" w14:textId="77777777" w:rsidR="008E6E56" w:rsidRPr="000F7F62" w:rsidRDefault="008E6E56" w:rsidP="000F7F62">
            <w:pPr>
              <w:spacing w:after="0" w:line="240" w:lineRule="auto"/>
              <w:ind w:firstLine="284"/>
              <w:jc w:val="both"/>
              <w:rPr>
                <w:noProof w:val="0"/>
                <w:sz w:val="20"/>
                <w:szCs w:val="20"/>
              </w:rPr>
            </w:pPr>
            <w:r w:rsidRPr="000F7F62">
              <w:rPr>
                <w:noProof w:val="0"/>
                <w:sz w:val="20"/>
                <w:szCs w:val="20"/>
              </w:rPr>
              <w:t>3,50 ± 0,86</w:t>
            </w:r>
            <w:r w:rsidRPr="000F7F62">
              <w:rPr>
                <w:noProof w:val="0"/>
                <w:sz w:val="20"/>
                <w:szCs w:val="20"/>
                <w:vertAlign w:val="superscript"/>
              </w:rPr>
              <w:t>b</w:t>
            </w:r>
          </w:p>
        </w:tc>
      </w:tr>
      <w:tr w:rsidR="008E6E56" w:rsidRPr="000F7F62" w14:paraId="0182F788" w14:textId="77777777" w:rsidTr="000F7F62">
        <w:trPr>
          <w:trHeight w:val="261"/>
          <w:jc w:val="center"/>
        </w:trPr>
        <w:tc>
          <w:tcPr>
            <w:tcW w:w="2326" w:type="pct"/>
            <w:tcBorders>
              <w:bottom w:val="single" w:sz="8" w:space="0" w:color="000000"/>
            </w:tcBorders>
          </w:tcPr>
          <w:p w14:paraId="0163CBC7" w14:textId="77777777" w:rsidR="008E6E56" w:rsidRPr="000F7F62" w:rsidRDefault="008E6E56" w:rsidP="000F7F62">
            <w:pPr>
              <w:spacing w:after="0" w:line="240" w:lineRule="auto"/>
              <w:ind w:firstLine="284"/>
              <w:jc w:val="both"/>
              <w:rPr>
                <w:noProof w:val="0"/>
                <w:sz w:val="20"/>
                <w:szCs w:val="20"/>
              </w:rPr>
            </w:pPr>
            <w:r w:rsidRPr="000F7F62">
              <w:rPr>
                <w:noProof w:val="0"/>
                <w:sz w:val="20"/>
                <w:szCs w:val="20"/>
              </w:rPr>
              <w:t>(6 %)</w:t>
            </w:r>
          </w:p>
        </w:tc>
        <w:tc>
          <w:tcPr>
            <w:tcW w:w="2674" w:type="pct"/>
            <w:tcBorders>
              <w:bottom w:val="single" w:sz="8" w:space="0" w:color="000000"/>
            </w:tcBorders>
          </w:tcPr>
          <w:p w14:paraId="6C8D3DA6" w14:textId="77777777" w:rsidR="008E6E56" w:rsidRPr="000F7F62" w:rsidRDefault="008E6E56" w:rsidP="000F7F62">
            <w:pPr>
              <w:spacing w:after="0" w:line="240" w:lineRule="auto"/>
              <w:ind w:firstLine="284"/>
              <w:jc w:val="both"/>
              <w:rPr>
                <w:noProof w:val="0"/>
                <w:sz w:val="20"/>
                <w:szCs w:val="20"/>
              </w:rPr>
            </w:pPr>
            <w:r w:rsidRPr="000F7F62">
              <w:rPr>
                <w:noProof w:val="0"/>
                <w:sz w:val="20"/>
                <w:szCs w:val="20"/>
              </w:rPr>
              <w:t>2,77 ± 0,94</w:t>
            </w:r>
            <w:r w:rsidRPr="000F7F62">
              <w:rPr>
                <w:noProof w:val="0"/>
                <w:sz w:val="20"/>
                <w:szCs w:val="20"/>
                <w:vertAlign w:val="superscript"/>
              </w:rPr>
              <w:t>a</w:t>
            </w:r>
          </w:p>
        </w:tc>
      </w:tr>
      <w:tr w:rsidR="008E6E56" w:rsidRPr="000F7F62" w14:paraId="5866F307" w14:textId="77777777" w:rsidTr="000F7F62">
        <w:trPr>
          <w:trHeight w:val="277"/>
          <w:jc w:val="center"/>
        </w:trPr>
        <w:tc>
          <w:tcPr>
            <w:tcW w:w="2326" w:type="pct"/>
            <w:tcBorders>
              <w:top w:val="single" w:sz="8" w:space="0" w:color="000000"/>
              <w:bottom w:val="single" w:sz="4" w:space="0" w:color="000000"/>
            </w:tcBorders>
          </w:tcPr>
          <w:p w14:paraId="185EBC8E" w14:textId="77777777" w:rsidR="008E6E56" w:rsidRPr="000F7F62" w:rsidRDefault="008E6E56" w:rsidP="000F7F62">
            <w:pPr>
              <w:spacing w:after="0" w:line="240" w:lineRule="auto"/>
              <w:ind w:firstLine="284"/>
              <w:jc w:val="both"/>
              <w:rPr>
                <w:noProof w:val="0"/>
                <w:sz w:val="20"/>
                <w:szCs w:val="20"/>
              </w:rPr>
            </w:pPr>
            <w:r w:rsidRPr="000F7F62">
              <w:rPr>
                <w:noProof w:val="0"/>
                <w:sz w:val="20"/>
                <w:szCs w:val="20"/>
              </w:rPr>
              <w:t>KK = 6,6 %</w:t>
            </w:r>
          </w:p>
        </w:tc>
        <w:tc>
          <w:tcPr>
            <w:tcW w:w="2674" w:type="pct"/>
            <w:tcBorders>
              <w:top w:val="single" w:sz="8" w:space="0" w:color="000000"/>
              <w:bottom w:val="single" w:sz="4" w:space="0" w:color="000000"/>
            </w:tcBorders>
          </w:tcPr>
          <w:p w14:paraId="05744425" w14:textId="77777777" w:rsidR="008E6E56" w:rsidRPr="000F7F62" w:rsidRDefault="008E6E56" w:rsidP="000F7F62">
            <w:pPr>
              <w:spacing w:after="0" w:line="240" w:lineRule="auto"/>
              <w:ind w:firstLine="284"/>
              <w:jc w:val="both"/>
              <w:rPr>
                <w:noProof w:val="0"/>
                <w:sz w:val="20"/>
                <w:szCs w:val="20"/>
              </w:rPr>
            </w:pPr>
          </w:p>
        </w:tc>
      </w:tr>
    </w:tbl>
    <w:p w14:paraId="39BF652F" w14:textId="13C18522" w:rsidR="008E6E56" w:rsidRPr="000F7F62" w:rsidRDefault="008E6E56" w:rsidP="000F7F62">
      <w:pPr>
        <w:widowControl w:val="0"/>
        <w:autoSpaceDE w:val="0"/>
        <w:autoSpaceDN w:val="0"/>
        <w:spacing w:after="120" w:line="240" w:lineRule="auto"/>
        <w:ind w:right="27"/>
        <w:jc w:val="both"/>
        <w:rPr>
          <w:noProof w:val="0"/>
          <w:sz w:val="20"/>
          <w:szCs w:val="20"/>
        </w:rPr>
      </w:pPr>
      <w:r w:rsidRPr="000F7F62">
        <w:rPr>
          <w:noProof w:val="0"/>
          <w:sz w:val="20"/>
          <w:szCs w:val="20"/>
        </w:rPr>
        <w:t>Keterangan : SD= Standar Deviasi. KK= Koefisien Keragaman. Angka-angka pada lajur yang sama diikuti oleh huruf kecil yang sama berbeda tidak nyata pada uji DNMRT pada taraf 5 %.</w:t>
      </w:r>
      <w:r w:rsidR="000F7F62" w:rsidRPr="000F7F62">
        <w:rPr>
          <w:noProof w:val="0"/>
          <w:sz w:val="20"/>
          <w:szCs w:val="20"/>
        </w:rPr>
        <w:t xml:space="preserve"> </w:t>
      </w:r>
      <w:r w:rsidRPr="000F7F62">
        <w:rPr>
          <w:noProof w:val="0"/>
          <w:sz w:val="20"/>
          <w:szCs w:val="20"/>
        </w:rPr>
        <w:t>1 = Sangat tidak suka, 2 = Tidak suka, 3 = Agak suka, 4 = Suka, 5 = Sangat suka</w:t>
      </w:r>
    </w:p>
    <w:p w14:paraId="7E999A8E" w14:textId="3F19E040" w:rsidR="008E6E56" w:rsidRPr="00B376C2" w:rsidRDefault="008E6E56" w:rsidP="008E6E56">
      <w:pPr>
        <w:spacing w:after="0"/>
        <w:ind w:firstLine="284"/>
        <w:jc w:val="both"/>
        <w:rPr>
          <w:noProof w:val="0"/>
        </w:rPr>
      </w:pPr>
      <w:r w:rsidRPr="00B376C2">
        <w:rPr>
          <w:noProof w:val="0"/>
        </w:rPr>
        <w:t xml:space="preserve">Berdasarkan Tabel 15, dapat diperoleh bahwa dari hasil pengujian sensori aroma nilai rata-rata kesukaan panelis terhadap aroma gula semut berkisar antara 2,77 – 3,70 (tidak suka- agak suka). Perlakuan yang menjadi terbaik atau paling disukai panelis yaitu perlakuan C konsentrasi bubuk kayu manis sebanyak 3 % dengan nilai sensori 3,70, sedangkan penilaian panelis terhadap aroma yang paling tidak disukai dengan taraf tidak suka yaitu perlakuan E konsentrasi bubuk kayu manis 6 % dengan nilai sensori aroma 2,77. Hal ini dapat menunjukkan bahwa variasi konsentrasi bubuk kayu manis berpengaruh terhadap nilai kesukaan panelis pada aroma gula semut tebu. Semakin banyak bubuk kayu manis yang ditambahkan, maka aroma kayu manis pada gula semut yang dihasilkan akan semakin pekat, sehingga tingkat kesukaan panelis akan semakin berkurang. Pernyataan ini sesuai dengan penelitian Nichmah </w:t>
      </w:r>
      <w:r w:rsidRPr="00B376C2">
        <w:rPr>
          <w:i/>
          <w:noProof w:val="0"/>
        </w:rPr>
        <w:t>et al</w:t>
      </w:r>
      <w:r w:rsidRPr="00B376C2">
        <w:rPr>
          <w:noProof w:val="0"/>
        </w:rPr>
        <w:t xml:space="preserve">. (2019), yaitu senyawa </w:t>
      </w:r>
      <w:proofErr w:type="spellStart"/>
      <w:r w:rsidRPr="00B376C2">
        <w:rPr>
          <w:noProof w:val="0"/>
        </w:rPr>
        <w:t>sinamaldehid</w:t>
      </w:r>
      <w:proofErr w:type="spellEnd"/>
      <w:r w:rsidRPr="00B376C2">
        <w:rPr>
          <w:noProof w:val="0"/>
        </w:rPr>
        <w:t xml:space="preserve"> dan eugenol membuat kayu manis berbau wangi dan beraroma khas </w:t>
      </w:r>
      <w:sdt>
        <w:sdtPr>
          <w:rPr>
            <w:noProof w:val="0"/>
            <w:color w:val="000000"/>
          </w:rPr>
          <w:tag w:val="MENDELEY_CITATION_v3_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"/>
          <w:id w:val="1459378024"/>
          <w:placeholder>
            <w:docPart w:val="DefaultPlaceholder_-1854013440"/>
          </w:placeholder>
        </w:sdtPr>
        <w:sdtContent>
          <w:r w:rsidR="00F36FCE" w:rsidRPr="00B376C2">
            <w:rPr>
              <w:noProof w:val="0"/>
              <w:color w:val="000000"/>
            </w:rPr>
            <w:t>[28]</w:t>
          </w:r>
        </w:sdtContent>
      </w:sdt>
      <w:r w:rsidRPr="00B376C2">
        <w:rPr>
          <w:noProof w:val="0"/>
        </w:rPr>
        <w:t>.</w:t>
      </w:r>
    </w:p>
    <w:p w14:paraId="65CB4720" w14:textId="77777777" w:rsidR="008E6E56" w:rsidRPr="00B376C2" w:rsidRDefault="008E6E56" w:rsidP="00F36FCE">
      <w:pPr>
        <w:pStyle w:val="ListParagraph"/>
        <w:numPr>
          <w:ilvl w:val="2"/>
          <w:numId w:val="19"/>
        </w:numPr>
        <w:spacing w:before="240" w:after="0"/>
        <w:ind w:left="567" w:hanging="567"/>
        <w:jc w:val="both"/>
        <w:rPr>
          <w:b/>
          <w:bCs/>
          <w:noProof w:val="0"/>
        </w:rPr>
      </w:pPr>
      <w:r w:rsidRPr="00B376C2">
        <w:rPr>
          <w:b/>
          <w:noProof w:val="0"/>
        </w:rPr>
        <w:t>Tekstur</w:t>
      </w:r>
    </w:p>
    <w:p w14:paraId="4274751C" w14:textId="77777777" w:rsidR="008E6E56" w:rsidRDefault="008E6E56" w:rsidP="00115C54">
      <w:pPr>
        <w:spacing w:after="0"/>
        <w:ind w:firstLine="567"/>
        <w:jc w:val="both"/>
        <w:rPr>
          <w:noProof w:val="0"/>
        </w:rPr>
      </w:pPr>
      <w:r w:rsidRPr="00B376C2">
        <w:rPr>
          <w:noProof w:val="0"/>
        </w:rPr>
        <w:t xml:space="preserve">Tekstur adalah sifat suatu bahan yang dapat dirasakan melalui indera perasa, peraba, atau penglihatan. Tekstur produk makanan dapat ditentukan dengan cara dipotong, ditekan, diiris, dan diraba permukaan makanan oleh ujung jari tangan [36]. Hasil </w:t>
      </w:r>
      <w:r w:rsidRPr="00B376C2">
        <w:rPr>
          <w:i/>
          <w:noProof w:val="0"/>
        </w:rPr>
        <w:t xml:space="preserve">Analysis of </w:t>
      </w:r>
      <w:proofErr w:type="spellStart"/>
      <w:r w:rsidRPr="00B376C2">
        <w:rPr>
          <w:i/>
          <w:noProof w:val="0"/>
        </w:rPr>
        <w:t>Varience</w:t>
      </w:r>
      <w:proofErr w:type="spellEnd"/>
      <w:r w:rsidRPr="00B376C2">
        <w:rPr>
          <w:i/>
          <w:noProof w:val="0"/>
        </w:rPr>
        <w:t xml:space="preserve"> </w:t>
      </w:r>
      <w:r w:rsidRPr="00B376C2">
        <w:rPr>
          <w:noProof w:val="0"/>
        </w:rPr>
        <w:t>(ANOVA) menunjukkan bahwa penambahan bubuk kayu manis dalam pembuatan gula semut tebu memberikan pengaruh nyata pada taraf α = 5 % terhadap nilai sensori tekstur pada gula semut, sehingga H0 ditolak dan H1 diterima. Rata-rata penerimaan panelis terhadap tekstur gula semut dapat dilihat pada Tabel 16.</w:t>
      </w:r>
    </w:p>
    <w:p w14:paraId="1CB2A6EE" w14:textId="77777777" w:rsidR="00165506" w:rsidRDefault="00165506" w:rsidP="00115C54">
      <w:pPr>
        <w:spacing w:after="0"/>
        <w:ind w:firstLine="567"/>
        <w:jc w:val="both"/>
        <w:rPr>
          <w:noProof w:val="0"/>
        </w:rPr>
      </w:pPr>
    </w:p>
    <w:p w14:paraId="71CA37B1" w14:textId="77777777" w:rsidR="00165506" w:rsidRDefault="00165506" w:rsidP="00115C54">
      <w:pPr>
        <w:spacing w:after="0"/>
        <w:ind w:firstLine="567"/>
        <w:jc w:val="both"/>
        <w:rPr>
          <w:noProof w:val="0"/>
        </w:rPr>
      </w:pPr>
    </w:p>
    <w:p w14:paraId="7F3940A1" w14:textId="77777777" w:rsidR="00165506" w:rsidRDefault="00165506" w:rsidP="00115C54">
      <w:pPr>
        <w:spacing w:after="0"/>
        <w:ind w:firstLine="567"/>
        <w:jc w:val="both"/>
        <w:rPr>
          <w:noProof w:val="0"/>
        </w:rPr>
      </w:pPr>
    </w:p>
    <w:p w14:paraId="6382ED71" w14:textId="77777777" w:rsidR="00165506" w:rsidRDefault="00165506" w:rsidP="00115C54">
      <w:pPr>
        <w:spacing w:after="0"/>
        <w:ind w:firstLine="567"/>
        <w:jc w:val="both"/>
        <w:rPr>
          <w:noProof w:val="0"/>
        </w:rPr>
      </w:pPr>
    </w:p>
    <w:p w14:paraId="1B658C03" w14:textId="77777777" w:rsidR="00246575" w:rsidRPr="00B376C2" w:rsidRDefault="00246575" w:rsidP="00115C54">
      <w:pPr>
        <w:spacing w:after="0"/>
        <w:ind w:firstLine="567"/>
        <w:jc w:val="both"/>
        <w:rPr>
          <w:noProof w:val="0"/>
        </w:rPr>
      </w:pPr>
    </w:p>
    <w:p w14:paraId="08BD8EE3" w14:textId="77777777" w:rsidR="008E6E56" w:rsidRPr="00246575" w:rsidRDefault="008E6E56" w:rsidP="00246575">
      <w:pPr>
        <w:spacing w:after="120" w:line="240" w:lineRule="auto"/>
        <w:jc w:val="center"/>
        <w:rPr>
          <w:b/>
          <w:bCs/>
          <w:noProof w:val="0"/>
          <w:sz w:val="20"/>
          <w:szCs w:val="20"/>
        </w:rPr>
      </w:pPr>
      <w:r w:rsidRPr="00246575">
        <w:rPr>
          <w:b/>
          <w:bCs/>
          <w:noProof w:val="0"/>
          <w:sz w:val="20"/>
          <w:szCs w:val="20"/>
        </w:rPr>
        <w:lastRenderedPageBreak/>
        <w:t>Tabel 16. Uji Sensori Tekstur Gula Semut</w:t>
      </w:r>
    </w:p>
    <w:tbl>
      <w:tblPr>
        <w:tblW w:w="5000" w:type="pct"/>
        <w:jc w:val="center"/>
        <w:tblLook w:val="01E0" w:firstRow="1" w:lastRow="1" w:firstColumn="1" w:lastColumn="1" w:noHBand="0" w:noVBand="0"/>
      </w:tblPr>
      <w:tblGrid>
        <w:gridCol w:w="5111"/>
        <w:gridCol w:w="5689"/>
      </w:tblGrid>
      <w:tr w:rsidR="008E6E56" w:rsidRPr="00246575" w14:paraId="47F829E1" w14:textId="77777777" w:rsidTr="00246575">
        <w:trPr>
          <w:trHeight w:val="268"/>
          <w:jc w:val="center"/>
        </w:trPr>
        <w:tc>
          <w:tcPr>
            <w:tcW w:w="2366" w:type="pct"/>
            <w:tcBorders>
              <w:top w:val="single" w:sz="4" w:space="0" w:color="000000"/>
              <w:bottom w:val="single" w:sz="4" w:space="0" w:color="000000"/>
            </w:tcBorders>
          </w:tcPr>
          <w:p w14:paraId="6B1F5A87" w14:textId="77777777" w:rsidR="008E6E56" w:rsidRPr="00246575" w:rsidRDefault="008E6E56" w:rsidP="00246575">
            <w:pPr>
              <w:spacing w:after="0" w:line="240" w:lineRule="auto"/>
              <w:ind w:firstLine="284"/>
              <w:jc w:val="both"/>
              <w:rPr>
                <w:b/>
                <w:noProof w:val="0"/>
                <w:sz w:val="20"/>
                <w:szCs w:val="20"/>
              </w:rPr>
            </w:pPr>
            <w:r w:rsidRPr="00246575">
              <w:rPr>
                <w:b/>
                <w:noProof w:val="0"/>
                <w:sz w:val="20"/>
                <w:szCs w:val="20"/>
              </w:rPr>
              <w:t>Perlakuan</w:t>
            </w:r>
          </w:p>
        </w:tc>
        <w:tc>
          <w:tcPr>
            <w:tcW w:w="2634" w:type="pct"/>
            <w:tcBorders>
              <w:top w:val="single" w:sz="4" w:space="0" w:color="000000"/>
              <w:bottom w:val="single" w:sz="4" w:space="0" w:color="000000"/>
            </w:tcBorders>
          </w:tcPr>
          <w:p w14:paraId="2CE0D27F" w14:textId="77777777" w:rsidR="008E6E56" w:rsidRPr="00246575" w:rsidRDefault="008E6E56" w:rsidP="00246575">
            <w:pPr>
              <w:spacing w:after="0" w:line="240" w:lineRule="auto"/>
              <w:ind w:firstLine="284"/>
              <w:jc w:val="both"/>
              <w:rPr>
                <w:b/>
                <w:noProof w:val="0"/>
                <w:sz w:val="20"/>
                <w:szCs w:val="20"/>
              </w:rPr>
            </w:pPr>
            <w:r w:rsidRPr="00246575">
              <w:rPr>
                <w:b/>
                <w:noProof w:val="0"/>
                <w:sz w:val="20"/>
                <w:szCs w:val="20"/>
              </w:rPr>
              <w:t>Tekstur (rata-rata ± SD)</w:t>
            </w:r>
          </w:p>
        </w:tc>
      </w:tr>
      <w:tr w:rsidR="008E6E56" w:rsidRPr="00246575" w14:paraId="3B16A1CE" w14:textId="77777777" w:rsidTr="00246575">
        <w:trPr>
          <w:trHeight w:val="284"/>
          <w:jc w:val="center"/>
        </w:trPr>
        <w:tc>
          <w:tcPr>
            <w:tcW w:w="2366" w:type="pct"/>
            <w:tcBorders>
              <w:top w:val="single" w:sz="4" w:space="0" w:color="000000"/>
            </w:tcBorders>
          </w:tcPr>
          <w:p w14:paraId="166B6B1E" w14:textId="77777777" w:rsidR="008E6E56" w:rsidRPr="00246575" w:rsidRDefault="008E6E56" w:rsidP="00246575">
            <w:pPr>
              <w:spacing w:after="0" w:line="240" w:lineRule="auto"/>
              <w:ind w:firstLine="284"/>
              <w:jc w:val="both"/>
              <w:rPr>
                <w:noProof w:val="0"/>
                <w:sz w:val="20"/>
                <w:szCs w:val="20"/>
              </w:rPr>
            </w:pPr>
            <w:r w:rsidRPr="00246575">
              <w:rPr>
                <w:noProof w:val="0"/>
                <w:sz w:val="20"/>
                <w:szCs w:val="20"/>
              </w:rPr>
              <w:t>(0 %)</w:t>
            </w:r>
          </w:p>
        </w:tc>
        <w:tc>
          <w:tcPr>
            <w:tcW w:w="2634" w:type="pct"/>
            <w:tcBorders>
              <w:top w:val="single" w:sz="4" w:space="0" w:color="000000"/>
            </w:tcBorders>
          </w:tcPr>
          <w:p w14:paraId="31F9113A" w14:textId="77777777" w:rsidR="008E6E56" w:rsidRPr="00246575" w:rsidRDefault="008E6E56" w:rsidP="00246575">
            <w:pPr>
              <w:spacing w:after="0" w:line="240" w:lineRule="auto"/>
              <w:ind w:firstLine="284"/>
              <w:jc w:val="both"/>
              <w:rPr>
                <w:noProof w:val="0"/>
                <w:sz w:val="20"/>
                <w:szCs w:val="20"/>
              </w:rPr>
            </w:pPr>
            <w:r w:rsidRPr="00246575">
              <w:rPr>
                <w:noProof w:val="0"/>
                <w:sz w:val="20"/>
                <w:szCs w:val="20"/>
              </w:rPr>
              <w:t>3,67 ± 0,66</w:t>
            </w:r>
            <w:r w:rsidRPr="00246575">
              <w:rPr>
                <w:noProof w:val="0"/>
                <w:sz w:val="20"/>
                <w:szCs w:val="20"/>
                <w:vertAlign w:val="superscript"/>
              </w:rPr>
              <w:t>ab</w:t>
            </w:r>
          </w:p>
        </w:tc>
      </w:tr>
      <w:tr w:rsidR="008E6E56" w:rsidRPr="00246575" w14:paraId="71676F7B" w14:textId="77777777" w:rsidTr="00246575">
        <w:trPr>
          <w:trHeight w:val="273"/>
          <w:jc w:val="center"/>
        </w:trPr>
        <w:tc>
          <w:tcPr>
            <w:tcW w:w="2366" w:type="pct"/>
          </w:tcPr>
          <w:p w14:paraId="6E4A3D77" w14:textId="77777777" w:rsidR="008E6E56" w:rsidRPr="00246575" w:rsidRDefault="008E6E56" w:rsidP="00246575">
            <w:pPr>
              <w:spacing w:after="0" w:line="240" w:lineRule="auto"/>
              <w:ind w:firstLine="284"/>
              <w:jc w:val="both"/>
              <w:rPr>
                <w:noProof w:val="0"/>
                <w:sz w:val="20"/>
                <w:szCs w:val="20"/>
              </w:rPr>
            </w:pPr>
            <w:r w:rsidRPr="00246575">
              <w:rPr>
                <w:noProof w:val="0"/>
                <w:sz w:val="20"/>
                <w:szCs w:val="20"/>
              </w:rPr>
              <w:t>(1,5 %)</w:t>
            </w:r>
          </w:p>
        </w:tc>
        <w:tc>
          <w:tcPr>
            <w:tcW w:w="2634" w:type="pct"/>
          </w:tcPr>
          <w:p w14:paraId="3124F212" w14:textId="77777777" w:rsidR="008E6E56" w:rsidRPr="00246575" w:rsidRDefault="008E6E56" w:rsidP="00246575">
            <w:pPr>
              <w:spacing w:after="0" w:line="240" w:lineRule="auto"/>
              <w:ind w:firstLine="284"/>
              <w:jc w:val="both"/>
              <w:rPr>
                <w:noProof w:val="0"/>
                <w:sz w:val="20"/>
                <w:szCs w:val="20"/>
              </w:rPr>
            </w:pPr>
            <w:r w:rsidRPr="00246575">
              <w:rPr>
                <w:noProof w:val="0"/>
                <w:sz w:val="20"/>
                <w:szCs w:val="20"/>
              </w:rPr>
              <w:t>4,00 ± 0,74</w:t>
            </w:r>
            <w:r w:rsidRPr="00246575">
              <w:rPr>
                <w:noProof w:val="0"/>
                <w:sz w:val="20"/>
                <w:szCs w:val="20"/>
                <w:vertAlign w:val="superscript"/>
              </w:rPr>
              <w:t>b</w:t>
            </w:r>
          </w:p>
        </w:tc>
      </w:tr>
      <w:tr w:rsidR="008E6E56" w:rsidRPr="00246575" w14:paraId="503A4095" w14:textId="77777777" w:rsidTr="00246575">
        <w:trPr>
          <w:trHeight w:val="266"/>
          <w:jc w:val="center"/>
        </w:trPr>
        <w:tc>
          <w:tcPr>
            <w:tcW w:w="2366" w:type="pct"/>
          </w:tcPr>
          <w:p w14:paraId="282CC4CF" w14:textId="77777777" w:rsidR="008E6E56" w:rsidRPr="00246575" w:rsidRDefault="008E6E56" w:rsidP="00246575">
            <w:pPr>
              <w:spacing w:after="0" w:line="240" w:lineRule="auto"/>
              <w:ind w:firstLine="284"/>
              <w:jc w:val="both"/>
              <w:rPr>
                <w:noProof w:val="0"/>
                <w:sz w:val="20"/>
                <w:szCs w:val="20"/>
              </w:rPr>
            </w:pPr>
            <w:r w:rsidRPr="00246575">
              <w:rPr>
                <w:noProof w:val="0"/>
                <w:sz w:val="20"/>
                <w:szCs w:val="20"/>
              </w:rPr>
              <w:t>(3 %)</w:t>
            </w:r>
          </w:p>
        </w:tc>
        <w:tc>
          <w:tcPr>
            <w:tcW w:w="2634" w:type="pct"/>
          </w:tcPr>
          <w:p w14:paraId="58870E3E" w14:textId="77777777" w:rsidR="008E6E56" w:rsidRPr="00246575" w:rsidRDefault="008E6E56" w:rsidP="00246575">
            <w:pPr>
              <w:spacing w:after="0" w:line="240" w:lineRule="auto"/>
              <w:ind w:firstLine="284"/>
              <w:jc w:val="both"/>
              <w:rPr>
                <w:noProof w:val="0"/>
                <w:sz w:val="20"/>
                <w:szCs w:val="20"/>
              </w:rPr>
            </w:pPr>
            <w:r w:rsidRPr="00246575">
              <w:rPr>
                <w:noProof w:val="0"/>
                <w:sz w:val="20"/>
                <w:szCs w:val="20"/>
              </w:rPr>
              <w:t>3,70 ± 0,70</w:t>
            </w:r>
            <w:r w:rsidRPr="00246575">
              <w:rPr>
                <w:noProof w:val="0"/>
                <w:sz w:val="20"/>
                <w:szCs w:val="20"/>
                <w:vertAlign w:val="superscript"/>
              </w:rPr>
              <w:t>ab</w:t>
            </w:r>
          </w:p>
        </w:tc>
      </w:tr>
      <w:tr w:rsidR="008E6E56" w:rsidRPr="00246575" w14:paraId="6D4E083E" w14:textId="77777777" w:rsidTr="00246575">
        <w:trPr>
          <w:trHeight w:val="271"/>
          <w:jc w:val="center"/>
        </w:trPr>
        <w:tc>
          <w:tcPr>
            <w:tcW w:w="2366" w:type="pct"/>
          </w:tcPr>
          <w:p w14:paraId="65CC68B9" w14:textId="77777777" w:rsidR="008E6E56" w:rsidRPr="00246575" w:rsidRDefault="008E6E56" w:rsidP="00246575">
            <w:pPr>
              <w:spacing w:after="0" w:line="240" w:lineRule="auto"/>
              <w:ind w:firstLine="284"/>
              <w:jc w:val="both"/>
              <w:rPr>
                <w:noProof w:val="0"/>
                <w:sz w:val="20"/>
                <w:szCs w:val="20"/>
              </w:rPr>
            </w:pPr>
            <w:r w:rsidRPr="00246575">
              <w:rPr>
                <w:noProof w:val="0"/>
                <w:sz w:val="20"/>
                <w:szCs w:val="20"/>
              </w:rPr>
              <w:t>(4,5 %)</w:t>
            </w:r>
          </w:p>
        </w:tc>
        <w:tc>
          <w:tcPr>
            <w:tcW w:w="2634" w:type="pct"/>
          </w:tcPr>
          <w:p w14:paraId="6DDA5DD1" w14:textId="77777777" w:rsidR="008E6E56" w:rsidRPr="00246575" w:rsidRDefault="008E6E56" w:rsidP="00246575">
            <w:pPr>
              <w:spacing w:after="0" w:line="240" w:lineRule="auto"/>
              <w:ind w:firstLine="284"/>
              <w:jc w:val="both"/>
              <w:rPr>
                <w:noProof w:val="0"/>
                <w:sz w:val="20"/>
                <w:szCs w:val="20"/>
              </w:rPr>
            </w:pPr>
            <w:r w:rsidRPr="00246575">
              <w:rPr>
                <w:noProof w:val="0"/>
                <w:sz w:val="20"/>
                <w:szCs w:val="20"/>
              </w:rPr>
              <w:t>3,53 ± 0,68</w:t>
            </w:r>
            <w:r w:rsidRPr="00246575">
              <w:rPr>
                <w:noProof w:val="0"/>
                <w:sz w:val="20"/>
                <w:szCs w:val="20"/>
                <w:vertAlign w:val="superscript"/>
              </w:rPr>
              <w:t>a</w:t>
            </w:r>
          </w:p>
        </w:tc>
      </w:tr>
      <w:tr w:rsidR="008E6E56" w:rsidRPr="00246575" w14:paraId="1542E1E9" w14:textId="77777777" w:rsidTr="00246575">
        <w:trPr>
          <w:trHeight w:val="261"/>
          <w:jc w:val="center"/>
        </w:trPr>
        <w:tc>
          <w:tcPr>
            <w:tcW w:w="2366" w:type="pct"/>
            <w:tcBorders>
              <w:bottom w:val="single" w:sz="8" w:space="0" w:color="000000"/>
            </w:tcBorders>
          </w:tcPr>
          <w:p w14:paraId="659F3353" w14:textId="77777777" w:rsidR="008E6E56" w:rsidRPr="00246575" w:rsidRDefault="008E6E56" w:rsidP="00246575">
            <w:pPr>
              <w:spacing w:after="0" w:line="240" w:lineRule="auto"/>
              <w:ind w:firstLine="284"/>
              <w:jc w:val="both"/>
              <w:rPr>
                <w:noProof w:val="0"/>
                <w:sz w:val="20"/>
                <w:szCs w:val="20"/>
              </w:rPr>
            </w:pPr>
            <w:r w:rsidRPr="00246575">
              <w:rPr>
                <w:noProof w:val="0"/>
                <w:sz w:val="20"/>
                <w:szCs w:val="20"/>
              </w:rPr>
              <w:t>(6 %)</w:t>
            </w:r>
          </w:p>
        </w:tc>
        <w:tc>
          <w:tcPr>
            <w:tcW w:w="2634" w:type="pct"/>
            <w:tcBorders>
              <w:bottom w:val="single" w:sz="8" w:space="0" w:color="000000"/>
            </w:tcBorders>
          </w:tcPr>
          <w:p w14:paraId="2780DA49" w14:textId="77777777" w:rsidR="008E6E56" w:rsidRPr="00246575" w:rsidRDefault="008E6E56" w:rsidP="00246575">
            <w:pPr>
              <w:spacing w:after="0" w:line="240" w:lineRule="auto"/>
              <w:ind w:firstLine="284"/>
              <w:jc w:val="both"/>
              <w:rPr>
                <w:noProof w:val="0"/>
                <w:sz w:val="20"/>
                <w:szCs w:val="20"/>
              </w:rPr>
            </w:pPr>
            <w:r w:rsidRPr="00246575">
              <w:rPr>
                <w:noProof w:val="0"/>
                <w:sz w:val="20"/>
                <w:szCs w:val="20"/>
              </w:rPr>
              <w:t>3,43 ± 0,73</w:t>
            </w:r>
            <w:r w:rsidRPr="00246575">
              <w:rPr>
                <w:noProof w:val="0"/>
                <w:sz w:val="20"/>
                <w:szCs w:val="20"/>
                <w:vertAlign w:val="superscript"/>
              </w:rPr>
              <w:t>a</w:t>
            </w:r>
          </w:p>
        </w:tc>
      </w:tr>
      <w:tr w:rsidR="008E6E56" w:rsidRPr="00246575" w14:paraId="593D71D2" w14:textId="77777777" w:rsidTr="00246575">
        <w:trPr>
          <w:trHeight w:val="283"/>
          <w:jc w:val="center"/>
        </w:trPr>
        <w:tc>
          <w:tcPr>
            <w:tcW w:w="2366" w:type="pct"/>
            <w:tcBorders>
              <w:top w:val="single" w:sz="8" w:space="0" w:color="000000"/>
              <w:bottom w:val="single" w:sz="4" w:space="0" w:color="000000"/>
            </w:tcBorders>
          </w:tcPr>
          <w:p w14:paraId="41E174BF" w14:textId="77777777" w:rsidR="008E6E56" w:rsidRPr="00246575" w:rsidRDefault="008E6E56" w:rsidP="00246575">
            <w:pPr>
              <w:spacing w:after="0" w:line="240" w:lineRule="auto"/>
              <w:ind w:firstLine="284"/>
              <w:jc w:val="both"/>
              <w:rPr>
                <w:noProof w:val="0"/>
                <w:sz w:val="20"/>
                <w:szCs w:val="20"/>
              </w:rPr>
            </w:pPr>
            <w:r w:rsidRPr="00246575">
              <w:rPr>
                <w:noProof w:val="0"/>
                <w:sz w:val="20"/>
                <w:szCs w:val="20"/>
              </w:rPr>
              <w:t>KK = 6,4 %</w:t>
            </w:r>
          </w:p>
        </w:tc>
        <w:tc>
          <w:tcPr>
            <w:tcW w:w="2634" w:type="pct"/>
            <w:tcBorders>
              <w:top w:val="single" w:sz="8" w:space="0" w:color="000000"/>
              <w:bottom w:val="single" w:sz="4" w:space="0" w:color="000000"/>
            </w:tcBorders>
          </w:tcPr>
          <w:p w14:paraId="014899B5" w14:textId="77777777" w:rsidR="008E6E56" w:rsidRPr="00246575" w:rsidRDefault="008E6E56" w:rsidP="00246575">
            <w:pPr>
              <w:spacing w:after="0" w:line="240" w:lineRule="auto"/>
              <w:ind w:firstLine="284"/>
              <w:jc w:val="both"/>
              <w:rPr>
                <w:noProof w:val="0"/>
                <w:sz w:val="20"/>
                <w:szCs w:val="20"/>
              </w:rPr>
            </w:pPr>
          </w:p>
        </w:tc>
      </w:tr>
    </w:tbl>
    <w:p w14:paraId="4B38EFAB" w14:textId="7311850C" w:rsidR="008E6E56" w:rsidRPr="00246575" w:rsidRDefault="008E6E56" w:rsidP="00246575">
      <w:pPr>
        <w:widowControl w:val="0"/>
        <w:autoSpaceDE w:val="0"/>
        <w:autoSpaceDN w:val="0"/>
        <w:spacing w:after="120" w:line="240" w:lineRule="auto"/>
        <w:ind w:right="27"/>
        <w:jc w:val="both"/>
        <w:rPr>
          <w:noProof w:val="0"/>
          <w:sz w:val="20"/>
          <w:szCs w:val="20"/>
        </w:rPr>
      </w:pPr>
      <w:r w:rsidRPr="00246575">
        <w:rPr>
          <w:noProof w:val="0"/>
          <w:sz w:val="20"/>
          <w:szCs w:val="20"/>
        </w:rPr>
        <w:t>Keterangan : SD= Standar Deviasi. KK= Koefisien Keragaman. Angka-angka pada lajur yang sama diikuti oleh huruf kecil yang sama berbeda tidak nyata pada uji DNMRT pada taraf 5 %.</w:t>
      </w:r>
      <w:r w:rsidR="00246575" w:rsidRPr="00246575">
        <w:rPr>
          <w:noProof w:val="0"/>
          <w:sz w:val="20"/>
          <w:szCs w:val="20"/>
        </w:rPr>
        <w:t xml:space="preserve"> </w:t>
      </w:r>
      <w:r w:rsidRPr="00246575">
        <w:rPr>
          <w:noProof w:val="0"/>
          <w:sz w:val="20"/>
          <w:szCs w:val="20"/>
        </w:rPr>
        <w:t>1 = Sangat tidak suka, 2 = Tidak suka, 3 = Agak suka, 4 = Suka, 5 = Sangat suka</w:t>
      </w:r>
    </w:p>
    <w:p w14:paraId="663D01A4" w14:textId="5EF6F9E7" w:rsidR="00F36FCE" w:rsidRPr="00B376C2" w:rsidRDefault="008E6E56" w:rsidP="00F36FCE">
      <w:pPr>
        <w:spacing w:after="0"/>
        <w:ind w:firstLine="284"/>
        <w:jc w:val="both"/>
        <w:rPr>
          <w:noProof w:val="0"/>
        </w:rPr>
      </w:pPr>
      <w:r w:rsidRPr="00B376C2">
        <w:rPr>
          <w:noProof w:val="0"/>
        </w:rPr>
        <w:t>Berdasarkan Tabel 16, dapat diperoleh bahwa dari hasil pengujian sensori menunjukkan nilai rata-rata kesukaan panelis terhadap tekstur gula semut berkisar antara 3,43 – 4,00 (agak suka-suka). Perlakuan yang menjadi terbaik atau paling disukai panelis yaitu perlakuan B konsentrasi bubuk kayu manis sebanyak 1,5 % dengan nilai sensori 4,00, sedangkan penilaian panelis terhadap tekstur yang paling tidak disukai dengan taraf agak suka yaitu perlakuan E konsentrasi bubuk kayu manis 6 % dengan nilai sensori tekstur 3,43. Hal ini dapat menunjukkan bahwa variasi konsentrasi bubuk kayu manis berpengaruh terhadap nilai kesukaan panelis pada tekstur gula semut tebu. Semakin banyak bubuk kayu manis yang ditambahkan maka tekstur kayu manis pada gula semut yang dihasilkan akan menurunkan tingkat kesukaan panelis.</w:t>
      </w:r>
    </w:p>
    <w:p w14:paraId="15C71C5F" w14:textId="77777777" w:rsidR="008E6E56" w:rsidRPr="00B376C2" w:rsidRDefault="008E6E56" w:rsidP="00F36FCE">
      <w:pPr>
        <w:pStyle w:val="ListParagraph"/>
        <w:numPr>
          <w:ilvl w:val="2"/>
          <w:numId w:val="19"/>
        </w:numPr>
        <w:spacing w:before="240" w:after="0"/>
        <w:ind w:left="567" w:hanging="567"/>
        <w:jc w:val="both"/>
        <w:rPr>
          <w:b/>
          <w:bCs/>
          <w:noProof w:val="0"/>
        </w:rPr>
      </w:pPr>
      <w:r w:rsidRPr="00B376C2">
        <w:rPr>
          <w:b/>
          <w:noProof w:val="0"/>
        </w:rPr>
        <w:t>Penampakan</w:t>
      </w:r>
    </w:p>
    <w:p w14:paraId="14020568" w14:textId="3EF9A17C" w:rsidR="00F36FCE" w:rsidRPr="00B376C2" w:rsidRDefault="008E6E56" w:rsidP="00246575">
      <w:pPr>
        <w:ind w:firstLine="567"/>
        <w:jc w:val="both"/>
        <w:rPr>
          <w:noProof w:val="0"/>
        </w:rPr>
      </w:pPr>
      <w:r w:rsidRPr="00B376C2">
        <w:rPr>
          <w:noProof w:val="0"/>
        </w:rPr>
        <w:t>Penampakan adalah penilaian produk secara keseluruhan. Penampakan merupakan tampilan visual suatu produk makanan dan faktor penentu daya tarik utama sebelum panelis menyukai aspek kualitas lainnya seperti rasa, aroma, dan tekstur. Parameter organoleptik pertama dan paling penting dinilai oleh panelis adalah penampilan produk atau penampakan, karena kesan penampilan produk dapat dinilai bagus atau tidaknya oleh konsumen. Meskipun penampakan</w:t>
      </w:r>
      <w:r w:rsidR="00F36FCE" w:rsidRPr="00B376C2">
        <w:rPr>
          <w:noProof w:val="0"/>
        </w:rPr>
        <w:t xml:space="preserve"> tidak</w:t>
      </w:r>
      <w:r w:rsidR="00F36FCE" w:rsidRPr="00B376C2">
        <w:rPr>
          <w:noProof w:val="0"/>
          <w:spacing w:val="-2"/>
        </w:rPr>
        <w:t xml:space="preserve"> </w:t>
      </w:r>
      <w:r w:rsidR="00F36FCE" w:rsidRPr="00B376C2">
        <w:rPr>
          <w:noProof w:val="0"/>
        </w:rPr>
        <w:t>sepenuhnya</w:t>
      </w:r>
      <w:r w:rsidR="00F36FCE" w:rsidRPr="00B376C2">
        <w:rPr>
          <w:noProof w:val="0"/>
          <w:spacing w:val="-2"/>
        </w:rPr>
        <w:t xml:space="preserve"> </w:t>
      </w:r>
      <w:r w:rsidR="00F36FCE" w:rsidRPr="00B376C2">
        <w:rPr>
          <w:noProof w:val="0"/>
        </w:rPr>
        <w:t>secara</w:t>
      </w:r>
      <w:r w:rsidR="00F36FCE" w:rsidRPr="00B376C2">
        <w:rPr>
          <w:noProof w:val="0"/>
          <w:spacing w:val="-3"/>
        </w:rPr>
        <w:t xml:space="preserve"> </w:t>
      </w:r>
      <w:r w:rsidR="00F36FCE" w:rsidRPr="00B376C2">
        <w:rPr>
          <w:noProof w:val="0"/>
        </w:rPr>
        <w:t>mutlak</w:t>
      </w:r>
      <w:r w:rsidR="00F36FCE" w:rsidRPr="00B376C2">
        <w:rPr>
          <w:noProof w:val="0"/>
          <w:spacing w:val="-2"/>
        </w:rPr>
        <w:t xml:space="preserve"> </w:t>
      </w:r>
      <w:r w:rsidR="00F36FCE" w:rsidRPr="00B376C2">
        <w:rPr>
          <w:noProof w:val="0"/>
        </w:rPr>
        <w:t>mempengaruhi tingkat</w:t>
      </w:r>
      <w:r w:rsidR="00F36FCE" w:rsidRPr="00B376C2">
        <w:rPr>
          <w:noProof w:val="0"/>
          <w:spacing w:val="-4"/>
        </w:rPr>
        <w:t xml:space="preserve"> </w:t>
      </w:r>
      <w:r w:rsidR="00F36FCE" w:rsidRPr="00B376C2">
        <w:rPr>
          <w:noProof w:val="0"/>
        </w:rPr>
        <w:t>kesukaan</w:t>
      </w:r>
      <w:r w:rsidR="00F36FCE" w:rsidRPr="00B376C2">
        <w:rPr>
          <w:noProof w:val="0"/>
          <w:spacing w:val="-4"/>
        </w:rPr>
        <w:t xml:space="preserve"> </w:t>
      </w:r>
      <w:r w:rsidR="00F36FCE" w:rsidRPr="00B376C2">
        <w:rPr>
          <w:noProof w:val="0"/>
        </w:rPr>
        <w:t>konsumen,</w:t>
      </w:r>
      <w:r w:rsidR="00F36FCE" w:rsidRPr="00B376C2">
        <w:rPr>
          <w:noProof w:val="0"/>
          <w:spacing w:val="-5"/>
        </w:rPr>
        <w:t xml:space="preserve"> </w:t>
      </w:r>
      <w:r w:rsidR="00F36FCE" w:rsidRPr="00B376C2">
        <w:rPr>
          <w:noProof w:val="0"/>
        </w:rPr>
        <w:t>tetapi penampakan</w:t>
      </w:r>
      <w:r w:rsidR="00F36FCE" w:rsidRPr="00B376C2">
        <w:rPr>
          <w:noProof w:val="0"/>
          <w:spacing w:val="-3"/>
        </w:rPr>
        <w:t xml:space="preserve"> </w:t>
      </w:r>
      <w:r w:rsidR="00F36FCE" w:rsidRPr="00B376C2">
        <w:rPr>
          <w:noProof w:val="0"/>
        </w:rPr>
        <w:t>produk</w:t>
      </w:r>
      <w:r w:rsidR="00F36FCE" w:rsidRPr="00B376C2">
        <w:rPr>
          <w:noProof w:val="0"/>
          <w:spacing w:val="-2"/>
        </w:rPr>
        <w:t xml:space="preserve"> </w:t>
      </w:r>
      <w:r w:rsidR="00F36FCE" w:rsidRPr="00B376C2">
        <w:rPr>
          <w:noProof w:val="0"/>
        </w:rPr>
        <w:t xml:space="preserve">mempengaruhi penerimaan konsumen </w:t>
      </w:r>
      <w:sdt>
        <w:sdtPr>
          <w:rPr>
            <w:noProof w:val="0"/>
            <w:color w:val="000000"/>
          </w:rPr>
          <w:tag w:val="MENDELEY_CITATION_v3_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"/>
          <w:id w:val="-951623616"/>
          <w:placeholder>
            <w:docPart w:val="DefaultPlaceholder_-1854013440"/>
          </w:placeholder>
        </w:sdtPr>
        <w:sdtContent>
          <w:r w:rsidR="00F36FCE" w:rsidRPr="00B376C2">
            <w:rPr>
              <w:noProof w:val="0"/>
              <w:color w:val="000000"/>
            </w:rPr>
            <w:t>[29]</w:t>
          </w:r>
        </w:sdtContent>
      </w:sdt>
      <w:r w:rsidR="00F36FCE" w:rsidRPr="00B376C2">
        <w:rPr>
          <w:noProof w:val="0"/>
        </w:rPr>
        <w:t xml:space="preserve">. Hasil </w:t>
      </w:r>
      <w:r w:rsidR="00F36FCE" w:rsidRPr="00B376C2">
        <w:rPr>
          <w:i/>
          <w:noProof w:val="0"/>
        </w:rPr>
        <w:t xml:space="preserve">Analysis of </w:t>
      </w:r>
      <w:proofErr w:type="spellStart"/>
      <w:r w:rsidR="00F36FCE" w:rsidRPr="00B376C2">
        <w:rPr>
          <w:i/>
          <w:noProof w:val="0"/>
        </w:rPr>
        <w:t>Varience</w:t>
      </w:r>
      <w:proofErr w:type="spellEnd"/>
      <w:r w:rsidR="00F36FCE" w:rsidRPr="00B376C2">
        <w:rPr>
          <w:i/>
          <w:noProof w:val="0"/>
        </w:rPr>
        <w:t xml:space="preserve"> </w:t>
      </w:r>
      <w:r w:rsidR="00F36FCE" w:rsidRPr="00B376C2">
        <w:rPr>
          <w:noProof w:val="0"/>
        </w:rPr>
        <w:t>(ANOVA) menunjukkan bahwa penambahan bubuk kayu manis dalam pembuatan gula semut tebu tidak memberikan pengaruh nyata pada taraf α = 5 %</w:t>
      </w:r>
      <w:r w:rsidR="00F36FCE" w:rsidRPr="00B376C2">
        <w:rPr>
          <w:noProof w:val="0"/>
          <w:spacing w:val="40"/>
        </w:rPr>
        <w:t xml:space="preserve"> </w:t>
      </w:r>
      <w:r w:rsidR="00F36FCE" w:rsidRPr="00B376C2">
        <w:rPr>
          <w:noProof w:val="0"/>
        </w:rPr>
        <w:t>terhadap nilai sensori penampakan</w:t>
      </w:r>
      <w:r w:rsidR="00F36FCE" w:rsidRPr="00B376C2">
        <w:rPr>
          <w:noProof w:val="0"/>
          <w:spacing w:val="-8"/>
        </w:rPr>
        <w:t xml:space="preserve"> </w:t>
      </w:r>
      <w:r w:rsidR="00F36FCE" w:rsidRPr="00B376C2">
        <w:rPr>
          <w:noProof w:val="0"/>
        </w:rPr>
        <w:t>pada</w:t>
      </w:r>
      <w:r w:rsidR="00F36FCE" w:rsidRPr="00B376C2">
        <w:rPr>
          <w:noProof w:val="0"/>
          <w:spacing w:val="-7"/>
        </w:rPr>
        <w:t xml:space="preserve"> </w:t>
      </w:r>
      <w:r w:rsidR="00F36FCE" w:rsidRPr="00B376C2">
        <w:rPr>
          <w:noProof w:val="0"/>
        </w:rPr>
        <w:t>gula</w:t>
      </w:r>
      <w:r w:rsidR="00F36FCE" w:rsidRPr="00B376C2">
        <w:rPr>
          <w:noProof w:val="0"/>
          <w:spacing w:val="-7"/>
        </w:rPr>
        <w:t xml:space="preserve"> </w:t>
      </w:r>
      <w:r w:rsidR="00F36FCE" w:rsidRPr="00B376C2">
        <w:rPr>
          <w:noProof w:val="0"/>
        </w:rPr>
        <w:t>semut,</w:t>
      </w:r>
      <w:r w:rsidR="00F36FCE" w:rsidRPr="00B376C2">
        <w:rPr>
          <w:noProof w:val="0"/>
          <w:spacing w:val="-9"/>
        </w:rPr>
        <w:t xml:space="preserve"> </w:t>
      </w:r>
      <w:r w:rsidR="00F36FCE" w:rsidRPr="00B376C2">
        <w:rPr>
          <w:noProof w:val="0"/>
        </w:rPr>
        <w:t>sehingga</w:t>
      </w:r>
      <w:r w:rsidR="00F36FCE" w:rsidRPr="00B376C2">
        <w:rPr>
          <w:noProof w:val="0"/>
          <w:spacing w:val="-7"/>
        </w:rPr>
        <w:t xml:space="preserve"> </w:t>
      </w:r>
      <w:r w:rsidR="00F36FCE" w:rsidRPr="00B376C2">
        <w:rPr>
          <w:noProof w:val="0"/>
        </w:rPr>
        <w:t>H0</w:t>
      </w:r>
      <w:r w:rsidR="00F36FCE" w:rsidRPr="00B376C2">
        <w:rPr>
          <w:noProof w:val="0"/>
          <w:spacing w:val="-8"/>
        </w:rPr>
        <w:t xml:space="preserve"> </w:t>
      </w:r>
      <w:r w:rsidR="00F36FCE" w:rsidRPr="00B376C2">
        <w:rPr>
          <w:noProof w:val="0"/>
        </w:rPr>
        <w:t>diterima</w:t>
      </w:r>
      <w:r w:rsidR="00F36FCE" w:rsidRPr="00B376C2">
        <w:rPr>
          <w:noProof w:val="0"/>
          <w:spacing w:val="-7"/>
        </w:rPr>
        <w:t xml:space="preserve"> </w:t>
      </w:r>
      <w:r w:rsidR="00F36FCE" w:rsidRPr="00B376C2">
        <w:rPr>
          <w:noProof w:val="0"/>
        </w:rPr>
        <w:t>dan</w:t>
      </w:r>
      <w:r w:rsidR="00F36FCE" w:rsidRPr="00B376C2">
        <w:rPr>
          <w:noProof w:val="0"/>
          <w:spacing w:val="-8"/>
        </w:rPr>
        <w:t xml:space="preserve"> </w:t>
      </w:r>
      <w:r w:rsidR="00F36FCE" w:rsidRPr="00B376C2">
        <w:rPr>
          <w:noProof w:val="0"/>
        </w:rPr>
        <w:t>H1</w:t>
      </w:r>
      <w:r w:rsidR="00F36FCE" w:rsidRPr="00B376C2">
        <w:rPr>
          <w:noProof w:val="0"/>
          <w:spacing w:val="-8"/>
        </w:rPr>
        <w:t xml:space="preserve"> </w:t>
      </w:r>
      <w:r w:rsidR="00F36FCE" w:rsidRPr="00B376C2">
        <w:rPr>
          <w:noProof w:val="0"/>
        </w:rPr>
        <w:t>ditolak.</w:t>
      </w:r>
      <w:r w:rsidR="00F36FCE" w:rsidRPr="00B376C2">
        <w:rPr>
          <w:noProof w:val="0"/>
          <w:spacing w:val="-5"/>
        </w:rPr>
        <w:t xml:space="preserve"> </w:t>
      </w:r>
      <w:r w:rsidR="00F36FCE" w:rsidRPr="00B376C2">
        <w:rPr>
          <w:noProof w:val="0"/>
        </w:rPr>
        <w:t>Rata-rata</w:t>
      </w:r>
      <w:r w:rsidR="00F36FCE" w:rsidRPr="00B376C2">
        <w:rPr>
          <w:noProof w:val="0"/>
          <w:spacing w:val="-7"/>
        </w:rPr>
        <w:t xml:space="preserve"> </w:t>
      </w:r>
      <w:r w:rsidR="00F36FCE" w:rsidRPr="00B376C2">
        <w:rPr>
          <w:noProof w:val="0"/>
        </w:rPr>
        <w:t>penerimaan</w:t>
      </w:r>
      <w:r w:rsidR="00F36FCE" w:rsidRPr="00B376C2">
        <w:rPr>
          <w:noProof w:val="0"/>
          <w:spacing w:val="-8"/>
        </w:rPr>
        <w:t xml:space="preserve"> </w:t>
      </w:r>
      <w:r w:rsidR="00F36FCE" w:rsidRPr="00B376C2">
        <w:rPr>
          <w:noProof w:val="0"/>
        </w:rPr>
        <w:t>panelis</w:t>
      </w:r>
      <w:r w:rsidR="00F36FCE" w:rsidRPr="00B376C2">
        <w:rPr>
          <w:noProof w:val="0"/>
          <w:spacing w:val="-7"/>
        </w:rPr>
        <w:t xml:space="preserve"> </w:t>
      </w:r>
      <w:r w:rsidR="00F36FCE" w:rsidRPr="00B376C2">
        <w:rPr>
          <w:noProof w:val="0"/>
        </w:rPr>
        <w:t>terhadap</w:t>
      </w:r>
      <w:r w:rsidR="00F36FCE" w:rsidRPr="00B376C2">
        <w:rPr>
          <w:noProof w:val="0"/>
          <w:spacing w:val="-6"/>
        </w:rPr>
        <w:t xml:space="preserve"> </w:t>
      </w:r>
      <w:r w:rsidR="00F36FCE" w:rsidRPr="00B376C2">
        <w:rPr>
          <w:noProof w:val="0"/>
        </w:rPr>
        <w:t>penampakan gula semut dapat dilihat pada Tabel 17.</w:t>
      </w:r>
    </w:p>
    <w:p w14:paraId="2C961BC2" w14:textId="77777777" w:rsidR="00F36FCE" w:rsidRPr="008C4FC6" w:rsidRDefault="00F36FCE" w:rsidP="008C4FC6">
      <w:pPr>
        <w:widowControl w:val="0"/>
        <w:autoSpaceDE w:val="0"/>
        <w:autoSpaceDN w:val="0"/>
        <w:spacing w:before="1" w:after="120" w:line="240" w:lineRule="auto"/>
        <w:ind w:left="3659"/>
        <w:jc w:val="both"/>
        <w:outlineLvl w:val="0"/>
        <w:rPr>
          <w:b/>
          <w:bCs/>
          <w:noProof w:val="0"/>
          <w:sz w:val="20"/>
          <w:szCs w:val="20"/>
        </w:rPr>
      </w:pPr>
      <w:r w:rsidRPr="008C4FC6">
        <w:rPr>
          <w:b/>
          <w:bCs/>
          <w:noProof w:val="0"/>
          <w:sz w:val="20"/>
          <w:szCs w:val="20"/>
        </w:rPr>
        <w:t>Tabel</w:t>
      </w:r>
      <w:r w:rsidRPr="008C4FC6">
        <w:rPr>
          <w:b/>
          <w:bCs/>
          <w:noProof w:val="0"/>
          <w:spacing w:val="-5"/>
          <w:sz w:val="20"/>
          <w:szCs w:val="20"/>
        </w:rPr>
        <w:t xml:space="preserve"> </w:t>
      </w:r>
      <w:r w:rsidRPr="008C4FC6">
        <w:rPr>
          <w:b/>
          <w:bCs/>
          <w:noProof w:val="0"/>
          <w:sz w:val="20"/>
          <w:szCs w:val="20"/>
        </w:rPr>
        <w:t>17.</w:t>
      </w:r>
      <w:r w:rsidRPr="008C4FC6">
        <w:rPr>
          <w:b/>
          <w:bCs/>
          <w:noProof w:val="0"/>
          <w:spacing w:val="-6"/>
          <w:sz w:val="20"/>
          <w:szCs w:val="20"/>
        </w:rPr>
        <w:t xml:space="preserve"> </w:t>
      </w:r>
      <w:r w:rsidRPr="008C4FC6">
        <w:rPr>
          <w:b/>
          <w:bCs/>
          <w:noProof w:val="0"/>
          <w:sz w:val="20"/>
          <w:szCs w:val="20"/>
        </w:rPr>
        <w:t>Uji</w:t>
      </w:r>
      <w:r w:rsidRPr="008C4FC6">
        <w:rPr>
          <w:b/>
          <w:bCs/>
          <w:noProof w:val="0"/>
          <w:spacing w:val="-6"/>
          <w:sz w:val="20"/>
          <w:szCs w:val="20"/>
        </w:rPr>
        <w:t xml:space="preserve"> </w:t>
      </w:r>
      <w:r w:rsidRPr="008C4FC6">
        <w:rPr>
          <w:b/>
          <w:bCs/>
          <w:noProof w:val="0"/>
          <w:sz w:val="20"/>
          <w:szCs w:val="20"/>
        </w:rPr>
        <w:t>Sensori</w:t>
      </w:r>
      <w:r w:rsidRPr="008C4FC6">
        <w:rPr>
          <w:b/>
          <w:bCs/>
          <w:noProof w:val="0"/>
          <w:spacing w:val="-7"/>
          <w:sz w:val="20"/>
          <w:szCs w:val="20"/>
        </w:rPr>
        <w:t xml:space="preserve"> </w:t>
      </w:r>
      <w:r w:rsidRPr="008C4FC6">
        <w:rPr>
          <w:b/>
          <w:bCs/>
          <w:noProof w:val="0"/>
          <w:sz w:val="20"/>
          <w:szCs w:val="20"/>
        </w:rPr>
        <w:t>Penampakan</w:t>
      </w:r>
      <w:r w:rsidRPr="008C4FC6">
        <w:rPr>
          <w:b/>
          <w:bCs/>
          <w:noProof w:val="0"/>
          <w:spacing w:val="-3"/>
          <w:sz w:val="20"/>
          <w:szCs w:val="20"/>
        </w:rPr>
        <w:t xml:space="preserve"> </w:t>
      </w:r>
      <w:r w:rsidRPr="008C4FC6">
        <w:rPr>
          <w:b/>
          <w:bCs/>
          <w:noProof w:val="0"/>
          <w:sz w:val="20"/>
          <w:szCs w:val="20"/>
        </w:rPr>
        <w:t>Gula</w:t>
      </w:r>
      <w:r w:rsidRPr="008C4FC6">
        <w:rPr>
          <w:b/>
          <w:bCs/>
          <w:noProof w:val="0"/>
          <w:spacing w:val="-3"/>
          <w:sz w:val="20"/>
          <w:szCs w:val="20"/>
        </w:rPr>
        <w:t xml:space="preserve"> </w:t>
      </w:r>
      <w:r w:rsidRPr="008C4FC6">
        <w:rPr>
          <w:b/>
          <w:bCs/>
          <w:noProof w:val="0"/>
          <w:spacing w:val="-4"/>
          <w:sz w:val="20"/>
          <w:szCs w:val="20"/>
        </w:rPr>
        <w:t>Semut</w:t>
      </w:r>
    </w:p>
    <w:tbl>
      <w:tblPr>
        <w:tblStyle w:val="TableNormal4"/>
        <w:tblW w:w="5000" w:type="pct"/>
        <w:jc w:val="center"/>
        <w:tblLook w:val="01E0" w:firstRow="1" w:lastRow="1" w:firstColumn="1" w:lastColumn="1" w:noHBand="0" w:noVBand="0"/>
      </w:tblPr>
      <w:tblGrid>
        <w:gridCol w:w="4838"/>
        <w:gridCol w:w="5962"/>
      </w:tblGrid>
      <w:tr w:rsidR="00F36FCE" w:rsidRPr="008C4FC6" w14:paraId="77FB92F1" w14:textId="77777777" w:rsidTr="008C4FC6">
        <w:trPr>
          <w:trHeight w:val="316"/>
          <w:jc w:val="center"/>
        </w:trPr>
        <w:tc>
          <w:tcPr>
            <w:tcW w:w="2240" w:type="pct"/>
            <w:tcBorders>
              <w:top w:val="single" w:sz="4" w:space="0" w:color="000000"/>
              <w:bottom w:val="single" w:sz="4" w:space="0" w:color="000000"/>
            </w:tcBorders>
          </w:tcPr>
          <w:p w14:paraId="15B3A511" w14:textId="77777777" w:rsidR="00F36FCE" w:rsidRPr="008C4FC6" w:rsidRDefault="00F36FCE" w:rsidP="008C4FC6">
            <w:pPr>
              <w:ind w:left="1546"/>
              <w:rPr>
                <w:b/>
                <w:noProof w:val="0"/>
                <w:sz w:val="20"/>
                <w:szCs w:val="20"/>
                <w:lang w:val="id-ID"/>
              </w:rPr>
            </w:pPr>
            <w:r w:rsidRPr="008C4FC6">
              <w:rPr>
                <w:b/>
                <w:noProof w:val="0"/>
                <w:spacing w:val="-2"/>
                <w:sz w:val="20"/>
                <w:szCs w:val="20"/>
                <w:lang w:val="id-ID"/>
              </w:rPr>
              <w:t>Perlakuan</w:t>
            </w:r>
          </w:p>
        </w:tc>
        <w:tc>
          <w:tcPr>
            <w:tcW w:w="2760" w:type="pct"/>
            <w:tcBorders>
              <w:top w:val="single" w:sz="4" w:space="0" w:color="000000"/>
              <w:bottom w:val="single" w:sz="4" w:space="0" w:color="000000"/>
            </w:tcBorders>
          </w:tcPr>
          <w:p w14:paraId="27D02A82" w14:textId="77777777" w:rsidR="00F36FCE" w:rsidRPr="008C4FC6" w:rsidRDefault="00F36FCE" w:rsidP="008C4FC6">
            <w:pPr>
              <w:ind w:left="442"/>
              <w:jc w:val="center"/>
              <w:rPr>
                <w:b/>
                <w:noProof w:val="0"/>
                <w:sz w:val="20"/>
                <w:szCs w:val="20"/>
                <w:lang w:val="id-ID"/>
              </w:rPr>
            </w:pPr>
            <w:r w:rsidRPr="008C4FC6">
              <w:rPr>
                <w:b/>
                <w:noProof w:val="0"/>
                <w:spacing w:val="-2"/>
                <w:sz w:val="20"/>
                <w:szCs w:val="20"/>
                <w:lang w:val="id-ID"/>
              </w:rPr>
              <w:t>Penampakan</w:t>
            </w:r>
            <w:r w:rsidRPr="008C4FC6">
              <w:rPr>
                <w:b/>
                <w:noProof w:val="0"/>
                <w:spacing w:val="3"/>
                <w:sz w:val="20"/>
                <w:szCs w:val="20"/>
                <w:lang w:val="id-ID"/>
              </w:rPr>
              <w:t xml:space="preserve"> </w:t>
            </w:r>
            <w:r w:rsidRPr="008C4FC6">
              <w:rPr>
                <w:b/>
                <w:noProof w:val="0"/>
                <w:spacing w:val="-2"/>
                <w:sz w:val="20"/>
                <w:szCs w:val="20"/>
                <w:lang w:val="id-ID"/>
              </w:rPr>
              <w:t>(rata-rata</w:t>
            </w:r>
            <w:r w:rsidRPr="008C4FC6">
              <w:rPr>
                <w:b/>
                <w:noProof w:val="0"/>
                <w:spacing w:val="1"/>
                <w:sz w:val="20"/>
                <w:szCs w:val="20"/>
                <w:lang w:val="id-ID"/>
              </w:rPr>
              <w:t xml:space="preserve"> </w:t>
            </w:r>
            <w:r w:rsidRPr="008C4FC6">
              <w:rPr>
                <w:b/>
                <w:noProof w:val="0"/>
                <w:spacing w:val="-2"/>
                <w:sz w:val="20"/>
                <w:szCs w:val="20"/>
                <w:lang w:val="id-ID"/>
              </w:rPr>
              <w:t>±</w:t>
            </w:r>
            <w:r w:rsidRPr="008C4FC6">
              <w:rPr>
                <w:b/>
                <w:noProof w:val="0"/>
                <w:sz w:val="20"/>
                <w:szCs w:val="20"/>
                <w:lang w:val="id-ID"/>
              </w:rPr>
              <w:t xml:space="preserve"> </w:t>
            </w:r>
            <w:r w:rsidRPr="008C4FC6">
              <w:rPr>
                <w:b/>
                <w:noProof w:val="0"/>
                <w:spacing w:val="-5"/>
                <w:sz w:val="20"/>
                <w:szCs w:val="20"/>
                <w:lang w:val="id-ID"/>
              </w:rPr>
              <w:t>SD)</w:t>
            </w:r>
          </w:p>
        </w:tc>
      </w:tr>
      <w:tr w:rsidR="00F36FCE" w:rsidRPr="008C4FC6" w14:paraId="55BD1BA6" w14:textId="77777777" w:rsidTr="008C4FC6">
        <w:trPr>
          <w:trHeight w:val="295"/>
          <w:jc w:val="center"/>
        </w:trPr>
        <w:tc>
          <w:tcPr>
            <w:tcW w:w="2240" w:type="pct"/>
            <w:tcBorders>
              <w:top w:val="single" w:sz="4" w:space="0" w:color="000000"/>
            </w:tcBorders>
          </w:tcPr>
          <w:p w14:paraId="09411FF7" w14:textId="77777777" w:rsidR="00F36FCE" w:rsidRPr="008C4FC6" w:rsidRDefault="00F36FCE" w:rsidP="008C4FC6">
            <w:pPr>
              <w:ind w:left="172"/>
              <w:rPr>
                <w:noProof w:val="0"/>
                <w:sz w:val="20"/>
                <w:szCs w:val="20"/>
                <w:lang w:val="id-ID"/>
              </w:rPr>
            </w:pPr>
            <w:r w:rsidRPr="008C4FC6">
              <w:rPr>
                <w:noProof w:val="0"/>
                <w:sz w:val="20"/>
                <w:szCs w:val="20"/>
                <w:lang w:val="id-ID"/>
              </w:rPr>
              <w:t>(0</w:t>
            </w:r>
            <w:r w:rsidRPr="008C4FC6">
              <w:rPr>
                <w:noProof w:val="0"/>
                <w:spacing w:val="-4"/>
                <w:sz w:val="20"/>
                <w:szCs w:val="20"/>
                <w:lang w:val="id-ID"/>
              </w:rPr>
              <w:t xml:space="preserve"> </w:t>
            </w:r>
            <w:r w:rsidRPr="008C4FC6">
              <w:rPr>
                <w:noProof w:val="0"/>
                <w:spacing w:val="-5"/>
                <w:sz w:val="20"/>
                <w:szCs w:val="20"/>
                <w:lang w:val="id-ID"/>
              </w:rPr>
              <w:t>%)</w:t>
            </w:r>
          </w:p>
        </w:tc>
        <w:tc>
          <w:tcPr>
            <w:tcW w:w="2760" w:type="pct"/>
            <w:tcBorders>
              <w:top w:val="single" w:sz="4" w:space="0" w:color="000000"/>
            </w:tcBorders>
          </w:tcPr>
          <w:p w14:paraId="2273F650" w14:textId="77777777" w:rsidR="00F36FCE" w:rsidRPr="008C4FC6" w:rsidRDefault="00F36FCE" w:rsidP="008C4FC6">
            <w:pPr>
              <w:ind w:left="442" w:right="6"/>
              <w:jc w:val="center"/>
              <w:rPr>
                <w:noProof w:val="0"/>
                <w:sz w:val="20"/>
                <w:szCs w:val="20"/>
                <w:lang w:val="id-ID"/>
              </w:rPr>
            </w:pPr>
            <w:r w:rsidRPr="008C4FC6">
              <w:rPr>
                <w:noProof w:val="0"/>
                <w:sz w:val="20"/>
                <w:szCs w:val="20"/>
                <w:lang w:val="id-ID"/>
              </w:rPr>
              <w:t>3,60</w:t>
            </w:r>
            <w:r w:rsidRPr="008C4FC6">
              <w:rPr>
                <w:noProof w:val="0"/>
                <w:spacing w:val="-10"/>
                <w:sz w:val="20"/>
                <w:szCs w:val="20"/>
                <w:lang w:val="id-ID"/>
              </w:rPr>
              <w:t xml:space="preserve"> </w:t>
            </w:r>
            <w:r w:rsidRPr="008C4FC6">
              <w:rPr>
                <w:noProof w:val="0"/>
                <w:sz w:val="20"/>
                <w:szCs w:val="20"/>
                <w:lang w:val="id-ID"/>
              </w:rPr>
              <w:t xml:space="preserve">± </w:t>
            </w:r>
            <w:r w:rsidRPr="008C4FC6">
              <w:rPr>
                <w:noProof w:val="0"/>
                <w:spacing w:val="-4"/>
                <w:sz w:val="20"/>
                <w:szCs w:val="20"/>
                <w:lang w:val="id-ID"/>
              </w:rPr>
              <w:t>0,72</w:t>
            </w:r>
          </w:p>
        </w:tc>
      </w:tr>
      <w:tr w:rsidR="00F36FCE" w:rsidRPr="008C4FC6" w14:paraId="6B2327C7" w14:textId="77777777" w:rsidTr="008C4FC6">
        <w:trPr>
          <w:trHeight w:val="273"/>
          <w:jc w:val="center"/>
        </w:trPr>
        <w:tc>
          <w:tcPr>
            <w:tcW w:w="2240" w:type="pct"/>
          </w:tcPr>
          <w:p w14:paraId="52DA9F2C" w14:textId="77777777" w:rsidR="00F36FCE" w:rsidRPr="008C4FC6" w:rsidRDefault="00F36FCE" w:rsidP="008C4FC6">
            <w:pPr>
              <w:ind w:left="172"/>
              <w:rPr>
                <w:noProof w:val="0"/>
                <w:sz w:val="20"/>
                <w:szCs w:val="20"/>
                <w:lang w:val="id-ID"/>
              </w:rPr>
            </w:pPr>
            <w:r w:rsidRPr="008C4FC6">
              <w:rPr>
                <w:noProof w:val="0"/>
                <w:sz w:val="20"/>
                <w:szCs w:val="20"/>
                <w:lang w:val="id-ID"/>
              </w:rPr>
              <w:t>(1,5</w:t>
            </w:r>
            <w:r w:rsidRPr="008C4FC6">
              <w:rPr>
                <w:noProof w:val="0"/>
                <w:spacing w:val="-4"/>
                <w:sz w:val="20"/>
                <w:szCs w:val="20"/>
                <w:lang w:val="id-ID"/>
              </w:rPr>
              <w:t xml:space="preserve"> </w:t>
            </w:r>
            <w:r w:rsidRPr="008C4FC6">
              <w:rPr>
                <w:noProof w:val="0"/>
                <w:spacing w:val="-5"/>
                <w:sz w:val="20"/>
                <w:szCs w:val="20"/>
                <w:lang w:val="id-ID"/>
              </w:rPr>
              <w:t>%)</w:t>
            </w:r>
          </w:p>
        </w:tc>
        <w:tc>
          <w:tcPr>
            <w:tcW w:w="2760" w:type="pct"/>
          </w:tcPr>
          <w:p w14:paraId="28193C18" w14:textId="77777777" w:rsidR="00F36FCE" w:rsidRPr="008C4FC6" w:rsidRDefault="00F36FCE" w:rsidP="008C4FC6">
            <w:pPr>
              <w:ind w:left="442" w:right="6"/>
              <w:jc w:val="center"/>
              <w:rPr>
                <w:noProof w:val="0"/>
                <w:sz w:val="20"/>
                <w:szCs w:val="20"/>
                <w:lang w:val="id-ID"/>
              </w:rPr>
            </w:pPr>
            <w:r w:rsidRPr="008C4FC6">
              <w:rPr>
                <w:noProof w:val="0"/>
                <w:sz w:val="20"/>
                <w:szCs w:val="20"/>
                <w:lang w:val="id-ID"/>
              </w:rPr>
              <w:t>3,77</w:t>
            </w:r>
            <w:r w:rsidRPr="008C4FC6">
              <w:rPr>
                <w:noProof w:val="0"/>
                <w:spacing w:val="-10"/>
                <w:sz w:val="20"/>
                <w:szCs w:val="20"/>
                <w:lang w:val="id-ID"/>
              </w:rPr>
              <w:t xml:space="preserve"> </w:t>
            </w:r>
            <w:r w:rsidRPr="008C4FC6">
              <w:rPr>
                <w:noProof w:val="0"/>
                <w:sz w:val="20"/>
                <w:szCs w:val="20"/>
                <w:lang w:val="id-ID"/>
              </w:rPr>
              <w:t xml:space="preserve">± </w:t>
            </w:r>
            <w:r w:rsidRPr="008C4FC6">
              <w:rPr>
                <w:noProof w:val="0"/>
                <w:spacing w:val="-4"/>
                <w:sz w:val="20"/>
                <w:szCs w:val="20"/>
                <w:lang w:val="id-ID"/>
              </w:rPr>
              <w:t>0,73</w:t>
            </w:r>
          </w:p>
        </w:tc>
      </w:tr>
      <w:tr w:rsidR="00F36FCE" w:rsidRPr="008C4FC6" w14:paraId="5000AE7E" w14:textId="77777777" w:rsidTr="008C4FC6">
        <w:trPr>
          <w:trHeight w:val="268"/>
          <w:jc w:val="center"/>
        </w:trPr>
        <w:tc>
          <w:tcPr>
            <w:tcW w:w="2240" w:type="pct"/>
          </w:tcPr>
          <w:p w14:paraId="3EB9ECF0" w14:textId="77777777" w:rsidR="00F36FCE" w:rsidRPr="008C4FC6" w:rsidRDefault="00F36FCE" w:rsidP="008C4FC6">
            <w:pPr>
              <w:ind w:left="172"/>
              <w:rPr>
                <w:noProof w:val="0"/>
                <w:sz w:val="20"/>
                <w:szCs w:val="20"/>
                <w:lang w:val="id-ID"/>
              </w:rPr>
            </w:pPr>
            <w:r w:rsidRPr="008C4FC6">
              <w:rPr>
                <w:noProof w:val="0"/>
                <w:sz w:val="20"/>
                <w:szCs w:val="20"/>
                <w:lang w:val="id-ID"/>
              </w:rPr>
              <w:t>(3</w:t>
            </w:r>
            <w:r w:rsidRPr="008C4FC6">
              <w:rPr>
                <w:noProof w:val="0"/>
                <w:spacing w:val="-4"/>
                <w:sz w:val="20"/>
                <w:szCs w:val="20"/>
                <w:lang w:val="id-ID"/>
              </w:rPr>
              <w:t xml:space="preserve"> </w:t>
            </w:r>
            <w:r w:rsidRPr="008C4FC6">
              <w:rPr>
                <w:noProof w:val="0"/>
                <w:spacing w:val="-5"/>
                <w:sz w:val="20"/>
                <w:szCs w:val="20"/>
                <w:lang w:val="id-ID"/>
              </w:rPr>
              <w:t>%)</w:t>
            </w:r>
          </w:p>
        </w:tc>
        <w:tc>
          <w:tcPr>
            <w:tcW w:w="2760" w:type="pct"/>
          </w:tcPr>
          <w:p w14:paraId="7DC37F89" w14:textId="77777777" w:rsidR="00F36FCE" w:rsidRPr="008C4FC6" w:rsidRDefault="00F36FCE" w:rsidP="008C4FC6">
            <w:pPr>
              <w:ind w:left="442" w:right="6"/>
              <w:jc w:val="center"/>
              <w:rPr>
                <w:noProof w:val="0"/>
                <w:sz w:val="20"/>
                <w:szCs w:val="20"/>
                <w:lang w:val="id-ID"/>
              </w:rPr>
            </w:pPr>
            <w:r w:rsidRPr="008C4FC6">
              <w:rPr>
                <w:noProof w:val="0"/>
                <w:sz w:val="20"/>
                <w:szCs w:val="20"/>
                <w:lang w:val="id-ID"/>
              </w:rPr>
              <w:t>4,07</w:t>
            </w:r>
            <w:r w:rsidRPr="008C4FC6">
              <w:rPr>
                <w:noProof w:val="0"/>
                <w:spacing w:val="-10"/>
                <w:sz w:val="20"/>
                <w:szCs w:val="20"/>
                <w:lang w:val="id-ID"/>
              </w:rPr>
              <w:t xml:space="preserve"> </w:t>
            </w:r>
            <w:r w:rsidRPr="008C4FC6">
              <w:rPr>
                <w:noProof w:val="0"/>
                <w:sz w:val="20"/>
                <w:szCs w:val="20"/>
                <w:lang w:val="id-ID"/>
              </w:rPr>
              <w:t xml:space="preserve">± </w:t>
            </w:r>
            <w:r w:rsidRPr="008C4FC6">
              <w:rPr>
                <w:noProof w:val="0"/>
                <w:spacing w:val="-4"/>
                <w:sz w:val="20"/>
                <w:szCs w:val="20"/>
                <w:lang w:val="id-ID"/>
              </w:rPr>
              <w:t>0,78</w:t>
            </w:r>
          </w:p>
        </w:tc>
      </w:tr>
      <w:tr w:rsidR="00F36FCE" w:rsidRPr="008C4FC6" w14:paraId="7A8DA7C6" w14:textId="77777777" w:rsidTr="008C4FC6">
        <w:trPr>
          <w:trHeight w:val="273"/>
          <w:jc w:val="center"/>
        </w:trPr>
        <w:tc>
          <w:tcPr>
            <w:tcW w:w="2240" w:type="pct"/>
          </w:tcPr>
          <w:p w14:paraId="4532FE33" w14:textId="77777777" w:rsidR="00F36FCE" w:rsidRPr="008C4FC6" w:rsidRDefault="00F36FCE" w:rsidP="008C4FC6">
            <w:pPr>
              <w:ind w:left="172"/>
              <w:rPr>
                <w:noProof w:val="0"/>
                <w:sz w:val="20"/>
                <w:szCs w:val="20"/>
                <w:lang w:val="id-ID"/>
              </w:rPr>
            </w:pPr>
            <w:r w:rsidRPr="008C4FC6">
              <w:rPr>
                <w:noProof w:val="0"/>
                <w:sz w:val="20"/>
                <w:szCs w:val="20"/>
                <w:lang w:val="id-ID"/>
              </w:rPr>
              <w:t>(4,5</w:t>
            </w:r>
            <w:r w:rsidRPr="008C4FC6">
              <w:rPr>
                <w:noProof w:val="0"/>
                <w:spacing w:val="-4"/>
                <w:sz w:val="20"/>
                <w:szCs w:val="20"/>
                <w:lang w:val="id-ID"/>
              </w:rPr>
              <w:t xml:space="preserve"> </w:t>
            </w:r>
            <w:r w:rsidRPr="008C4FC6">
              <w:rPr>
                <w:noProof w:val="0"/>
                <w:spacing w:val="-5"/>
                <w:sz w:val="20"/>
                <w:szCs w:val="20"/>
                <w:lang w:val="id-ID"/>
              </w:rPr>
              <w:t>%)</w:t>
            </w:r>
          </w:p>
        </w:tc>
        <w:tc>
          <w:tcPr>
            <w:tcW w:w="2760" w:type="pct"/>
          </w:tcPr>
          <w:p w14:paraId="504ECFFB" w14:textId="77777777" w:rsidR="00F36FCE" w:rsidRPr="008C4FC6" w:rsidRDefault="00F36FCE" w:rsidP="008C4FC6">
            <w:pPr>
              <w:ind w:left="442" w:right="6"/>
              <w:jc w:val="center"/>
              <w:rPr>
                <w:noProof w:val="0"/>
                <w:sz w:val="20"/>
                <w:szCs w:val="20"/>
                <w:lang w:val="id-ID"/>
              </w:rPr>
            </w:pPr>
            <w:r w:rsidRPr="008C4FC6">
              <w:rPr>
                <w:noProof w:val="0"/>
                <w:sz w:val="20"/>
                <w:szCs w:val="20"/>
                <w:lang w:val="id-ID"/>
              </w:rPr>
              <w:t>3,63</w:t>
            </w:r>
            <w:r w:rsidRPr="008C4FC6">
              <w:rPr>
                <w:noProof w:val="0"/>
                <w:spacing w:val="-10"/>
                <w:sz w:val="20"/>
                <w:szCs w:val="20"/>
                <w:lang w:val="id-ID"/>
              </w:rPr>
              <w:t xml:space="preserve"> </w:t>
            </w:r>
            <w:r w:rsidRPr="008C4FC6">
              <w:rPr>
                <w:noProof w:val="0"/>
                <w:sz w:val="20"/>
                <w:szCs w:val="20"/>
                <w:lang w:val="id-ID"/>
              </w:rPr>
              <w:t xml:space="preserve">± </w:t>
            </w:r>
            <w:r w:rsidRPr="008C4FC6">
              <w:rPr>
                <w:noProof w:val="0"/>
                <w:spacing w:val="-4"/>
                <w:sz w:val="20"/>
                <w:szCs w:val="20"/>
                <w:lang w:val="id-ID"/>
              </w:rPr>
              <w:t>0,72</w:t>
            </w:r>
          </w:p>
        </w:tc>
      </w:tr>
      <w:tr w:rsidR="00F36FCE" w:rsidRPr="008C4FC6" w14:paraId="6FC6D7A2" w14:textId="77777777" w:rsidTr="008C4FC6">
        <w:trPr>
          <w:trHeight w:val="251"/>
          <w:jc w:val="center"/>
        </w:trPr>
        <w:tc>
          <w:tcPr>
            <w:tcW w:w="2240" w:type="pct"/>
            <w:tcBorders>
              <w:bottom w:val="single" w:sz="8" w:space="0" w:color="000000"/>
            </w:tcBorders>
          </w:tcPr>
          <w:p w14:paraId="276A3DBC" w14:textId="77777777" w:rsidR="00F36FCE" w:rsidRPr="008C4FC6" w:rsidRDefault="00F36FCE" w:rsidP="008C4FC6">
            <w:pPr>
              <w:ind w:left="172"/>
              <w:rPr>
                <w:noProof w:val="0"/>
                <w:sz w:val="20"/>
                <w:szCs w:val="20"/>
                <w:lang w:val="id-ID"/>
              </w:rPr>
            </w:pPr>
            <w:r w:rsidRPr="008C4FC6">
              <w:rPr>
                <w:noProof w:val="0"/>
                <w:sz w:val="20"/>
                <w:szCs w:val="20"/>
                <w:lang w:val="id-ID"/>
              </w:rPr>
              <w:t>(6</w:t>
            </w:r>
            <w:r w:rsidRPr="008C4FC6">
              <w:rPr>
                <w:noProof w:val="0"/>
                <w:spacing w:val="-4"/>
                <w:sz w:val="20"/>
                <w:szCs w:val="20"/>
                <w:lang w:val="id-ID"/>
              </w:rPr>
              <w:t xml:space="preserve"> </w:t>
            </w:r>
            <w:r w:rsidRPr="008C4FC6">
              <w:rPr>
                <w:noProof w:val="0"/>
                <w:spacing w:val="-5"/>
                <w:sz w:val="20"/>
                <w:szCs w:val="20"/>
                <w:lang w:val="id-ID"/>
              </w:rPr>
              <w:t>%)</w:t>
            </w:r>
          </w:p>
        </w:tc>
        <w:tc>
          <w:tcPr>
            <w:tcW w:w="2760" w:type="pct"/>
            <w:tcBorders>
              <w:bottom w:val="single" w:sz="8" w:space="0" w:color="000000"/>
            </w:tcBorders>
          </w:tcPr>
          <w:p w14:paraId="31CF10DE" w14:textId="77777777" w:rsidR="00F36FCE" w:rsidRPr="008C4FC6" w:rsidRDefault="00F36FCE" w:rsidP="008C4FC6">
            <w:pPr>
              <w:ind w:left="442" w:right="6"/>
              <w:jc w:val="center"/>
              <w:rPr>
                <w:noProof w:val="0"/>
                <w:sz w:val="20"/>
                <w:szCs w:val="20"/>
                <w:lang w:val="id-ID"/>
              </w:rPr>
            </w:pPr>
            <w:r w:rsidRPr="008C4FC6">
              <w:rPr>
                <w:noProof w:val="0"/>
                <w:sz w:val="20"/>
                <w:szCs w:val="20"/>
                <w:lang w:val="id-ID"/>
              </w:rPr>
              <w:t>3,57</w:t>
            </w:r>
            <w:r w:rsidRPr="008C4FC6">
              <w:rPr>
                <w:noProof w:val="0"/>
                <w:spacing w:val="-10"/>
                <w:sz w:val="20"/>
                <w:szCs w:val="20"/>
                <w:lang w:val="id-ID"/>
              </w:rPr>
              <w:t xml:space="preserve"> </w:t>
            </w:r>
            <w:r w:rsidRPr="008C4FC6">
              <w:rPr>
                <w:noProof w:val="0"/>
                <w:sz w:val="20"/>
                <w:szCs w:val="20"/>
                <w:lang w:val="id-ID"/>
              </w:rPr>
              <w:t xml:space="preserve">± </w:t>
            </w:r>
            <w:r w:rsidRPr="008C4FC6">
              <w:rPr>
                <w:noProof w:val="0"/>
                <w:spacing w:val="-4"/>
                <w:sz w:val="20"/>
                <w:szCs w:val="20"/>
                <w:lang w:val="id-ID"/>
              </w:rPr>
              <w:t>0,82</w:t>
            </w:r>
          </w:p>
        </w:tc>
      </w:tr>
      <w:tr w:rsidR="00F36FCE" w:rsidRPr="008C4FC6" w14:paraId="6E7FDE11" w14:textId="77777777" w:rsidTr="008C4FC6">
        <w:trPr>
          <w:trHeight w:val="277"/>
          <w:jc w:val="center"/>
        </w:trPr>
        <w:tc>
          <w:tcPr>
            <w:tcW w:w="2240" w:type="pct"/>
            <w:tcBorders>
              <w:top w:val="single" w:sz="8" w:space="0" w:color="000000"/>
              <w:bottom w:val="single" w:sz="4" w:space="0" w:color="000000"/>
            </w:tcBorders>
          </w:tcPr>
          <w:p w14:paraId="3A4B4A87" w14:textId="77777777" w:rsidR="00F36FCE" w:rsidRPr="008C4FC6" w:rsidRDefault="00F36FCE" w:rsidP="008C4FC6">
            <w:pPr>
              <w:ind w:left="124"/>
              <w:rPr>
                <w:noProof w:val="0"/>
                <w:sz w:val="20"/>
                <w:szCs w:val="20"/>
                <w:lang w:val="id-ID"/>
              </w:rPr>
            </w:pPr>
            <w:r w:rsidRPr="008C4FC6">
              <w:rPr>
                <w:noProof w:val="0"/>
                <w:sz w:val="20"/>
                <w:szCs w:val="20"/>
                <w:lang w:val="id-ID"/>
              </w:rPr>
              <w:t>KK</w:t>
            </w:r>
            <w:r w:rsidRPr="008C4FC6">
              <w:rPr>
                <w:noProof w:val="0"/>
                <w:spacing w:val="-6"/>
                <w:sz w:val="20"/>
                <w:szCs w:val="20"/>
                <w:lang w:val="id-ID"/>
              </w:rPr>
              <w:t xml:space="preserve"> </w:t>
            </w:r>
            <w:r w:rsidRPr="008C4FC6">
              <w:rPr>
                <w:noProof w:val="0"/>
                <w:sz w:val="20"/>
                <w:szCs w:val="20"/>
                <w:lang w:val="id-ID"/>
              </w:rPr>
              <w:t>=</w:t>
            </w:r>
            <w:r w:rsidRPr="008C4FC6">
              <w:rPr>
                <w:noProof w:val="0"/>
                <w:spacing w:val="43"/>
                <w:sz w:val="20"/>
                <w:szCs w:val="20"/>
                <w:lang w:val="id-ID"/>
              </w:rPr>
              <w:t xml:space="preserve"> </w:t>
            </w:r>
            <w:r w:rsidRPr="008C4FC6">
              <w:rPr>
                <w:noProof w:val="0"/>
                <w:sz w:val="20"/>
                <w:szCs w:val="20"/>
                <w:lang w:val="id-ID"/>
              </w:rPr>
              <w:t xml:space="preserve">6,5 </w:t>
            </w:r>
            <w:r w:rsidRPr="008C4FC6">
              <w:rPr>
                <w:noProof w:val="0"/>
                <w:spacing w:val="-10"/>
                <w:sz w:val="20"/>
                <w:szCs w:val="20"/>
                <w:lang w:val="id-ID"/>
              </w:rPr>
              <w:t>%</w:t>
            </w:r>
          </w:p>
        </w:tc>
        <w:tc>
          <w:tcPr>
            <w:tcW w:w="2760" w:type="pct"/>
            <w:tcBorders>
              <w:top w:val="single" w:sz="8" w:space="0" w:color="000000"/>
              <w:bottom w:val="single" w:sz="4" w:space="0" w:color="000000"/>
            </w:tcBorders>
          </w:tcPr>
          <w:p w14:paraId="7576ED70" w14:textId="77777777" w:rsidR="00F36FCE" w:rsidRPr="008C4FC6" w:rsidRDefault="00F36FCE" w:rsidP="008C4FC6">
            <w:pPr>
              <w:rPr>
                <w:rFonts w:ascii="Times New Roman"/>
                <w:noProof w:val="0"/>
                <w:sz w:val="20"/>
                <w:szCs w:val="20"/>
                <w:lang w:val="id-ID"/>
              </w:rPr>
            </w:pPr>
          </w:p>
        </w:tc>
      </w:tr>
    </w:tbl>
    <w:p w14:paraId="3A772019" w14:textId="77777777" w:rsidR="00F36FCE" w:rsidRPr="00B376C2" w:rsidRDefault="00F36FCE" w:rsidP="008C4FC6">
      <w:pPr>
        <w:widowControl w:val="0"/>
        <w:autoSpaceDE w:val="0"/>
        <w:autoSpaceDN w:val="0"/>
        <w:spacing w:before="4" w:after="0" w:line="240" w:lineRule="auto"/>
        <w:ind w:right="27"/>
        <w:jc w:val="both"/>
        <w:rPr>
          <w:noProof w:val="0"/>
          <w:sz w:val="20"/>
        </w:rPr>
      </w:pPr>
      <w:r w:rsidRPr="00B376C2">
        <w:rPr>
          <w:noProof w:val="0"/>
          <w:sz w:val="20"/>
        </w:rPr>
        <w:t>Keterangan</w:t>
      </w:r>
      <w:r w:rsidRPr="00B376C2">
        <w:rPr>
          <w:noProof w:val="0"/>
          <w:spacing w:val="-6"/>
          <w:sz w:val="20"/>
        </w:rPr>
        <w:t xml:space="preserve"> </w:t>
      </w:r>
      <w:r w:rsidRPr="00B376C2">
        <w:rPr>
          <w:noProof w:val="0"/>
          <w:sz w:val="20"/>
        </w:rPr>
        <w:t>:</w:t>
      </w:r>
      <w:r w:rsidRPr="00B376C2">
        <w:rPr>
          <w:noProof w:val="0"/>
          <w:spacing w:val="-1"/>
          <w:sz w:val="20"/>
        </w:rPr>
        <w:t xml:space="preserve"> </w:t>
      </w:r>
      <w:r w:rsidRPr="00B376C2">
        <w:rPr>
          <w:noProof w:val="0"/>
          <w:sz w:val="20"/>
        </w:rPr>
        <w:t>SD= Standar</w:t>
      </w:r>
      <w:r w:rsidRPr="00B376C2">
        <w:rPr>
          <w:noProof w:val="0"/>
          <w:spacing w:val="-3"/>
          <w:sz w:val="20"/>
        </w:rPr>
        <w:t xml:space="preserve"> </w:t>
      </w:r>
      <w:r w:rsidRPr="00B376C2">
        <w:rPr>
          <w:noProof w:val="0"/>
          <w:sz w:val="20"/>
        </w:rPr>
        <w:t>Deviasi. KK=</w:t>
      </w:r>
      <w:r w:rsidRPr="00B376C2">
        <w:rPr>
          <w:noProof w:val="0"/>
          <w:spacing w:val="-4"/>
          <w:sz w:val="20"/>
        </w:rPr>
        <w:t xml:space="preserve"> </w:t>
      </w:r>
      <w:r w:rsidRPr="00B376C2">
        <w:rPr>
          <w:noProof w:val="0"/>
          <w:sz w:val="20"/>
        </w:rPr>
        <w:t>Koefisien</w:t>
      </w:r>
      <w:r w:rsidRPr="00B376C2">
        <w:rPr>
          <w:noProof w:val="0"/>
          <w:spacing w:val="-5"/>
          <w:sz w:val="20"/>
        </w:rPr>
        <w:t xml:space="preserve"> </w:t>
      </w:r>
      <w:r w:rsidRPr="00B376C2">
        <w:rPr>
          <w:noProof w:val="0"/>
          <w:sz w:val="20"/>
        </w:rPr>
        <w:t>Keragaman.</w:t>
      </w:r>
      <w:r w:rsidRPr="00B376C2">
        <w:rPr>
          <w:noProof w:val="0"/>
          <w:spacing w:val="-3"/>
          <w:sz w:val="20"/>
        </w:rPr>
        <w:t xml:space="preserve"> </w:t>
      </w:r>
      <w:r w:rsidRPr="00B376C2">
        <w:rPr>
          <w:noProof w:val="0"/>
          <w:sz w:val="20"/>
        </w:rPr>
        <w:t>1</w:t>
      </w:r>
      <w:r w:rsidRPr="00B376C2">
        <w:rPr>
          <w:noProof w:val="0"/>
          <w:spacing w:val="-1"/>
          <w:sz w:val="20"/>
        </w:rPr>
        <w:t xml:space="preserve"> </w:t>
      </w:r>
      <w:r w:rsidRPr="00B376C2">
        <w:rPr>
          <w:noProof w:val="0"/>
          <w:sz w:val="20"/>
        </w:rPr>
        <w:t>=</w:t>
      </w:r>
      <w:r w:rsidRPr="00B376C2">
        <w:rPr>
          <w:noProof w:val="0"/>
          <w:spacing w:val="-4"/>
          <w:sz w:val="20"/>
        </w:rPr>
        <w:t xml:space="preserve"> </w:t>
      </w:r>
      <w:r w:rsidRPr="00B376C2">
        <w:rPr>
          <w:noProof w:val="0"/>
          <w:sz w:val="20"/>
        </w:rPr>
        <w:t>Sangat</w:t>
      </w:r>
      <w:r w:rsidRPr="00B376C2">
        <w:rPr>
          <w:noProof w:val="0"/>
          <w:spacing w:val="-6"/>
          <w:sz w:val="20"/>
        </w:rPr>
        <w:t xml:space="preserve"> </w:t>
      </w:r>
      <w:r w:rsidRPr="00B376C2">
        <w:rPr>
          <w:noProof w:val="0"/>
          <w:sz w:val="20"/>
        </w:rPr>
        <w:t>tidak suka,</w:t>
      </w:r>
      <w:r w:rsidRPr="00B376C2">
        <w:rPr>
          <w:noProof w:val="0"/>
          <w:spacing w:val="-8"/>
          <w:sz w:val="20"/>
        </w:rPr>
        <w:t xml:space="preserve"> </w:t>
      </w:r>
      <w:r w:rsidRPr="00B376C2">
        <w:rPr>
          <w:noProof w:val="0"/>
          <w:sz w:val="20"/>
        </w:rPr>
        <w:t>2</w:t>
      </w:r>
      <w:r w:rsidRPr="00B376C2">
        <w:rPr>
          <w:noProof w:val="0"/>
          <w:spacing w:val="-1"/>
          <w:sz w:val="20"/>
        </w:rPr>
        <w:t xml:space="preserve"> </w:t>
      </w:r>
      <w:r w:rsidRPr="00B376C2">
        <w:rPr>
          <w:noProof w:val="0"/>
          <w:sz w:val="20"/>
        </w:rPr>
        <w:t>=</w:t>
      </w:r>
      <w:r w:rsidRPr="00B376C2">
        <w:rPr>
          <w:noProof w:val="0"/>
          <w:spacing w:val="-4"/>
          <w:sz w:val="20"/>
        </w:rPr>
        <w:t xml:space="preserve"> </w:t>
      </w:r>
      <w:r w:rsidRPr="00B376C2">
        <w:rPr>
          <w:noProof w:val="0"/>
          <w:sz w:val="20"/>
        </w:rPr>
        <w:t>Tidak</w:t>
      </w:r>
      <w:r w:rsidRPr="00B376C2">
        <w:rPr>
          <w:noProof w:val="0"/>
          <w:spacing w:val="-5"/>
          <w:sz w:val="20"/>
        </w:rPr>
        <w:t xml:space="preserve"> </w:t>
      </w:r>
      <w:r w:rsidRPr="00B376C2">
        <w:rPr>
          <w:noProof w:val="0"/>
          <w:sz w:val="20"/>
        </w:rPr>
        <w:t>suka, 3 = Agak suka, 4 = Suka, 5 = Sangat suka</w:t>
      </w:r>
    </w:p>
    <w:p w14:paraId="26932515" w14:textId="30DBEFC1" w:rsidR="008C4FC6" w:rsidRPr="00B376C2" w:rsidRDefault="00F36FCE" w:rsidP="00165506">
      <w:pPr>
        <w:spacing w:after="0"/>
        <w:ind w:firstLine="284"/>
        <w:jc w:val="both"/>
        <w:rPr>
          <w:noProof w:val="0"/>
        </w:rPr>
      </w:pPr>
      <w:r w:rsidRPr="00B376C2">
        <w:rPr>
          <w:noProof w:val="0"/>
        </w:rPr>
        <w:t xml:space="preserve">Berdasarkan Tabel 17, dapat diperoleh bahwa dari hasil pengujian sensori menunjukkan nilai rata-rata kesukaan panelis terhadap penampakan gula semut berkisar antara 3,57 – 4,07 (agak suka-suka). Perlakuan yang menjadi terbaik atau paling disukai panelis yaitu perlakuan C konsentrasi bubuk kayu manis sebanyak 3 % dengan nilai sensori 4,07, sedangkan </w:t>
      </w:r>
      <w:r w:rsidRPr="00B376C2">
        <w:rPr>
          <w:noProof w:val="0"/>
        </w:rPr>
        <w:lastRenderedPageBreak/>
        <w:t>penilaian panelis terhadap penampakan yang paling tidak disukai dengan taraf agak suka yaitu perlakuan E konsentrasi bubuk kayu manis 6 % dengan nilai sensori penampakan 3,57. Hal ini dapat menunjukkan bahwa variasi konsentrasi bubuk kayu manis berpengaruh terhadap</w:t>
      </w:r>
      <w:r w:rsidRPr="00B376C2">
        <w:rPr>
          <w:noProof w:val="0"/>
          <w:spacing w:val="-1"/>
        </w:rPr>
        <w:t xml:space="preserve"> </w:t>
      </w:r>
      <w:r w:rsidRPr="00B376C2">
        <w:rPr>
          <w:noProof w:val="0"/>
        </w:rPr>
        <w:t>nilai</w:t>
      </w:r>
      <w:r w:rsidRPr="00B376C2">
        <w:rPr>
          <w:noProof w:val="0"/>
          <w:spacing w:val="-2"/>
        </w:rPr>
        <w:t xml:space="preserve"> </w:t>
      </w:r>
      <w:r w:rsidRPr="00B376C2">
        <w:rPr>
          <w:noProof w:val="0"/>
        </w:rPr>
        <w:t>kesukaan</w:t>
      </w:r>
      <w:r w:rsidRPr="00B376C2">
        <w:rPr>
          <w:noProof w:val="0"/>
          <w:spacing w:val="-1"/>
        </w:rPr>
        <w:t xml:space="preserve"> </w:t>
      </w:r>
      <w:r w:rsidRPr="00B376C2">
        <w:rPr>
          <w:noProof w:val="0"/>
        </w:rPr>
        <w:t>terhadap</w:t>
      </w:r>
      <w:r w:rsidRPr="00B376C2">
        <w:rPr>
          <w:noProof w:val="0"/>
          <w:spacing w:val="-1"/>
        </w:rPr>
        <w:t xml:space="preserve"> </w:t>
      </w:r>
      <w:r w:rsidRPr="00B376C2">
        <w:rPr>
          <w:noProof w:val="0"/>
        </w:rPr>
        <w:t>penampakan gula semut. Semakin banyak bubuk</w:t>
      </w:r>
      <w:r w:rsidRPr="00B376C2">
        <w:rPr>
          <w:noProof w:val="0"/>
          <w:spacing w:val="-11"/>
        </w:rPr>
        <w:t xml:space="preserve"> </w:t>
      </w:r>
      <w:r w:rsidRPr="00B376C2">
        <w:rPr>
          <w:noProof w:val="0"/>
        </w:rPr>
        <w:t>kayu</w:t>
      </w:r>
      <w:r w:rsidRPr="00B376C2">
        <w:rPr>
          <w:noProof w:val="0"/>
          <w:spacing w:val="-12"/>
        </w:rPr>
        <w:t xml:space="preserve"> </w:t>
      </w:r>
      <w:r w:rsidRPr="00B376C2">
        <w:rPr>
          <w:noProof w:val="0"/>
        </w:rPr>
        <w:t>manis</w:t>
      </w:r>
      <w:r w:rsidRPr="00B376C2">
        <w:rPr>
          <w:noProof w:val="0"/>
          <w:spacing w:val="-11"/>
        </w:rPr>
        <w:t xml:space="preserve"> </w:t>
      </w:r>
      <w:r w:rsidRPr="00B376C2">
        <w:rPr>
          <w:noProof w:val="0"/>
        </w:rPr>
        <w:t>yang</w:t>
      </w:r>
      <w:r w:rsidRPr="00B376C2">
        <w:rPr>
          <w:noProof w:val="0"/>
          <w:spacing w:val="-9"/>
        </w:rPr>
        <w:t xml:space="preserve"> </w:t>
      </w:r>
      <w:r w:rsidRPr="00B376C2">
        <w:rPr>
          <w:noProof w:val="0"/>
        </w:rPr>
        <w:t>ditambahkan</w:t>
      </w:r>
      <w:r w:rsidRPr="00B376C2">
        <w:rPr>
          <w:noProof w:val="0"/>
          <w:spacing w:val="-12"/>
        </w:rPr>
        <w:t xml:space="preserve"> </w:t>
      </w:r>
      <w:r w:rsidRPr="00B376C2">
        <w:rPr>
          <w:noProof w:val="0"/>
        </w:rPr>
        <w:t>maka</w:t>
      </w:r>
      <w:r w:rsidRPr="00B376C2">
        <w:rPr>
          <w:noProof w:val="0"/>
          <w:spacing w:val="-11"/>
        </w:rPr>
        <w:t xml:space="preserve"> </w:t>
      </w:r>
      <w:r w:rsidRPr="00B376C2">
        <w:rPr>
          <w:noProof w:val="0"/>
        </w:rPr>
        <w:t>penampakan</w:t>
      </w:r>
      <w:r w:rsidRPr="00B376C2">
        <w:rPr>
          <w:noProof w:val="0"/>
          <w:spacing w:val="-12"/>
        </w:rPr>
        <w:t xml:space="preserve"> </w:t>
      </w:r>
      <w:r w:rsidRPr="00B376C2">
        <w:rPr>
          <w:noProof w:val="0"/>
        </w:rPr>
        <w:t>gula</w:t>
      </w:r>
      <w:r w:rsidRPr="00B376C2">
        <w:rPr>
          <w:noProof w:val="0"/>
          <w:spacing w:val="-11"/>
        </w:rPr>
        <w:t xml:space="preserve"> </w:t>
      </w:r>
      <w:r w:rsidRPr="00B376C2">
        <w:rPr>
          <w:noProof w:val="0"/>
        </w:rPr>
        <w:t>semut</w:t>
      </w:r>
      <w:r w:rsidRPr="00B376C2">
        <w:rPr>
          <w:noProof w:val="0"/>
          <w:spacing w:val="-13"/>
        </w:rPr>
        <w:t xml:space="preserve"> </w:t>
      </w:r>
      <w:r w:rsidRPr="00B376C2">
        <w:rPr>
          <w:noProof w:val="0"/>
        </w:rPr>
        <w:t>yang</w:t>
      </w:r>
      <w:r w:rsidRPr="00B376C2">
        <w:rPr>
          <w:noProof w:val="0"/>
          <w:spacing w:val="-9"/>
        </w:rPr>
        <w:t xml:space="preserve"> </w:t>
      </w:r>
      <w:r w:rsidRPr="00B376C2">
        <w:rPr>
          <w:noProof w:val="0"/>
        </w:rPr>
        <w:t>dihasilkan</w:t>
      </w:r>
      <w:r w:rsidRPr="00B376C2">
        <w:rPr>
          <w:noProof w:val="0"/>
          <w:spacing w:val="-12"/>
        </w:rPr>
        <w:t xml:space="preserve"> </w:t>
      </w:r>
      <w:r w:rsidRPr="00B376C2">
        <w:rPr>
          <w:noProof w:val="0"/>
        </w:rPr>
        <w:t>akan</w:t>
      </w:r>
      <w:r w:rsidRPr="00B376C2">
        <w:rPr>
          <w:noProof w:val="0"/>
          <w:spacing w:val="-12"/>
        </w:rPr>
        <w:t xml:space="preserve"> </w:t>
      </w:r>
      <w:r w:rsidRPr="00B376C2">
        <w:rPr>
          <w:noProof w:val="0"/>
        </w:rPr>
        <w:t>semakin</w:t>
      </w:r>
      <w:r w:rsidRPr="00B376C2">
        <w:rPr>
          <w:noProof w:val="0"/>
          <w:spacing w:val="-12"/>
        </w:rPr>
        <w:t xml:space="preserve"> </w:t>
      </w:r>
      <w:r w:rsidRPr="00B376C2">
        <w:rPr>
          <w:noProof w:val="0"/>
        </w:rPr>
        <w:t>cokelat</w:t>
      </w:r>
      <w:r w:rsidRPr="00B376C2">
        <w:rPr>
          <w:noProof w:val="0"/>
          <w:spacing w:val="-13"/>
        </w:rPr>
        <w:t xml:space="preserve"> </w:t>
      </w:r>
      <w:r w:rsidRPr="00B376C2">
        <w:rPr>
          <w:noProof w:val="0"/>
        </w:rPr>
        <w:t>pekat,</w:t>
      </w:r>
      <w:r w:rsidRPr="00B376C2">
        <w:rPr>
          <w:noProof w:val="0"/>
          <w:spacing w:val="-12"/>
        </w:rPr>
        <w:t xml:space="preserve"> </w:t>
      </w:r>
      <w:r w:rsidRPr="00B376C2">
        <w:rPr>
          <w:noProof w:val="0"/>
        </w:rPr>
        <w:t>sehingga tingkat kesukaan panelis akan semakin berkurang.</w:t>
      </w:r>
    </w:p>
    <w:p w14:paraId="01F4C382" w14:textId="512BC134" w:rsidR="00F36FCE" w:rsidRPr="00B376C2" w:rsidRDefault="00F36FCE" w:rsidP="00F36FCE">
      <w:pPr>
        <w:pStyle w:val="ListParagraph"/>
        <w:numPr>
          <w:ilvl w:val="2"/>
          <w:numId w:val="19"/>
        </w:numPr>
        <w:spacing w:before="240" w:after="0"/>
        <w:ind w:left="567" w:hanging="567"/>
        <w:jc w:val="both"/>
        <w:rPr>
          <w:b/>
          <w:bCs/>
          <w:i/>
          <w:noProof w:val="0"/>
        </w:rPr>
      </w:pPr>
      <w:r w:rsidRPr="00B376C2">
        <w:rPr>
          <w:b/>
          <w:bCs/>
          <w:noProof w:val="0"/>
        </w:rPr>
        <w:t>Rekapitulasi</w:t>
      </w:r>
      <w:r w:rsidRPr="00B376C2">
        <w:rPr>
          <w:b/>
          <w:bCs/>
          <w:noProof w:val="0"/>
          <w:spacing w:val="-10"/>
        </w:rPr>
        <w:t xml:space="preserve"> </w:t>
      </w:r>
      <w:r w:rsidRPr="00B376C2">
        <w:rPr>
          <w:b/>
          <w:bCs/>
          <w:noProof w:val="0"/>
        </w:rPr>
        <w:t>penilaian</w:t>
      </w:r>
      <w:r w:rsidRPr="00B376C2">
        <w:rPr>
          <w:b/>
          <w:bCs/>
          <w:noProof w:val="0"/>
          <w:spacing w:val="-6"/>
        </w:rPr>
        <w:t xml:space="preserve"> </w:t>
      </w:r>
      <w:r w:rsidRPr="00B376C2">
        <w:rPr>
          <w:b/>
          <w:bCs/>
          <w:noProof w:val="0"/>
          <w:spacing w:val="-2"/>
        </w:rPr>
        <w:t>sensori</w:t>
      </w:r>
    </w:p>
    <w:p w14:paraId="323B4C31" w14:textId="28BFE99F" w:rsidR="00F36FCE" w:rsidRPr="00B376C2" w:rsidRDefault="00F36FCE" w:rsidP="008C4FC6">
      <w:pPr>
        <w:spacing w:after="0"/>
        <w:ind w:firstLine="567"/>
        <w:jc w:val="both"/>
        <w:rPr>
          <w:iCs/>
          <w:noProof w:val="0"/>
        </w:rPr>
      </w:pPr>
      <w:r w:rsidRPr="00B376C2">
        <w:rPr>
          <w:iCs/>
          <w:noProof w:val="0"/>
        </w:rPr>
        <w:t xml:space="preserve">Rekapitulasi nilai sensori adalah hasil keseluruhan tingkat kesukaan panelis terhadap gula semut dengan penambahan bubuk kayu manis </w:t>
      </w:r>
      <w:r w:rsidRPr="00B376C2">
        <w:rPr>
          <w:noProof w:val="0"/>
        </w:rPr>
        <w:t>yang</w:t>
      </w:r>
      <w:r w:rsidRPr="00B376C2">
        <w:rPr>
          <w:iCs/>
          <w:noProof w:val="0"/>
        </w:rPr>
        <w:t xml:space="preserve"> disajikan dalam bentuk grafik radar. Hal ini bertujuan untuk memudahkan dalam membaca dan melihat tingkat kesukaan panelis terhadap produk. Grafik radar rekapitulasi nilai sensori produk gula semut dengan penambahan bubuk kayu manis dapat dilihat pada Gambar 1.</w:t>
      </w:r>
    </w:p>
    <w:p w14:paraId="5E8E07E2" w14:textId="565CFDDB" w:rsidR="00F36FCE" w:rsidRPr="00B376C2" w:rsidRDefault="00F36FCE" w:rsidP="00F36FCE">
      <w:pPr>
        <w:spacing w:after="0"/>
        <w:jc w:val="center"/>
        <w:rPr>
          <w:iCs/>
          <w:noProof w:val="0"/>
        </w:rPr>
      </w:pPr>
      <w:r w:rsidRPr="00B376C2">
        <w:rPr>
          <w:iCs/>
        </w:rPr>
        <w:drawing>
          <wp:inline distT="0" distB="0" distL="0" distR="0" wp14:anchorId="4883AAF3" wp14:editId="7E4217CC">
            <wp:extent cx="3962604" cy="1924149"/>
            <wp:effectExtent l="0" t="0" r="0" b="0"/>
            <wp:docPr id="166283212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32125" name=""/>
                    <pic:cNvPicPr/>
                  </pic:nvPicPr>
                  <pic:blipFill>
                    <a:blip r:embed="rId10"/>
                    <a:stretch>
                      <a:fillRect/>
                    </a:stretch>
                  </pic:blipFill>
                  <pic:spPr>
                    <a:xfrm>
                      <a:off x="0" y="0"/>
                      <a:ext cx="3962604" cy="1924149"/>
                    </a:xfrm>
                    <a:prstGeom prst="rect">
                      <a:avLst/>
                    </a:prstGeom>
                  </pic:spPr>
                </pic:pic>
              </a:graphicData>
            </a:graphic>
          </wp:inline>
        </w:drawing>
      </w:r>
    </w:p>
    <w:p w14:paraId="057B1EC7" w14:textId="712A754A" w:rsidR="00F36FCE" w:rsidRPr="007563B1" w:rsidRDefault="00F36FCE" w:rsidP="007563B1">
      <w:pPr>
        <w:spacing w:before="120" w:after="0"/>
        <w:jc w:val="center"/>
        <w:rPr>
          <w:b/>
          <w:bCs/>
          <w:iCs/>
          <w:noProof w:val="0"/>
          <w:sz w:val="20"/>
          <w:szCs w:val="20"/>
        </w:rPr>
      </w:pPr>
      <w:r w:rsidRPr="007563B1">
        <w:rPr>
          <w:b/>
          <w:bCs/>
          <w:iCs/>
          <w:noProof w:val="0"/>
          <w:sz w:val="20"/>
          <w:szCs w:val="20"/>
        </w:rPr>
        <w:t>Gambar 1. Rekapitulasi Sensori Gula Semut</w:t>
      </w:r>
    </w:p>
    <w:p w14:paraId="7046F42F" w14:textId="171B8A98" w:rsidR="00F36FCE" w:rsidRPr="00B376C2" w:rsidRDefault="00F36FCE" w:rsidP="00F36FCE">
      <w:pPr>
        <w:spacing w:after="0"/>
        <w:ind w:firstLine="284"/>
        <w:jc w:val="both"/>
        <w:rPr>
          <w:iCs/>
          <w:noProof w:val="0"/>
        </w:rPr>
      </w:pPr>
      <w:r w:rsidRPr="00B376C2">
        <w:rPr>
          <w:iCs/>
          <w:noProof w:val="0"/>
        </w:rPr>
        <w:t xml:space="preserve">Berdasarkan Gambar 1, dapat diperoleh hasil grafik uji sensori bahwa nilai rata-rata tingkat kesukaan panelis terhadap warna, aroma, rasa, tekstur dan penampakan gula semut dengan penambahan bubuk kayu manis disimpulkan bahwa perlakuan terbaik atau yang paling disukai oleh panelis yaitu perlakuan C (konsentrasi bubuk kayu manis 3 %) dengan nilai warna 4,17 (suka), rasa 4,03 (suka), aroma 3,70 (agak suka), tekstur 3,70 (agak suka) dan penampakan 4,07 (suka). Perlakuan ini selanjutnya dilakukan perhitungan nilai </w:t>
      </w:r>
      <w:proofErr w:type="spellStart"/>
      <w:r w:rsidRPr="00B376C2">
        <w:rPr>
          <w:iCs/>
          <w:noProof w:val="0"/>
        </w:rPr>
        <w:t>break</w:t>
      </w:r>
      <w:proofErr w:type="spellEnd"/>
      <w:r w:rsidRPr="00B376C2">
        <w:rPr>
          <w:iCs/>
          <w:noProof w:val="0"/>
        </w:rPr>
        <w:t xml:space="preserve"> event-point (BEP) untuk mengetahui biaya -biaya serta titik impasnya.</w:t>
      </w:r>
    </w:p>
    <w:p w14:paraId="1BB08A78" w14:textId="77777777" w:rsidR="00F36FCE" w:rsidRPr="00B376C2" w:rsidRDefault="00F36FCE" w:rsidP="00F36FCE">
      <w:pPr>
        <w:pStyle w:val="ListParagraph"/>
        <w:widowControl w:val="0"/>
        <w:numPr>
          <w:ilvl w:val="1"/>
          <w:numId w:val="3"/>
        </w:numPr>
        <w:autoSpaceDE w:val="0"/>
        <w:autoSpaceDN w:val="0"/>
        <w:spacing w:before="240" w:after="0" w:line="240" w:lineRule="auto"/>
        <w:ind w:left="567" w:hanging="567"/>
        <w:contextualSpacing w:val="0"/>
        <w:jc w:val="both"/>
        <w:rPr>
          <w:b/>
          <w:bCs/>
          <w:iCs/>
          <w:noProof w:val="0"/>
        </w:rPr>
      </w:pPr>
      <w:r w:rsidRPr="00B376C2">
        <w:rPr>
          <w:b/>
          <w:noProof w:val="0"/>
        </w:rPr>
        <w:t>Perhitungan</w:t>
      </w:r>
      <w:r w:rsidRPr="00B376C2">
        <w:rPr>
          <w:b/>
          <w:bCs/>
          <w:iCs/>
          <w:noProof w:val="0"/>
        </w:rPr>
        <w:t xml:space="preserve"> </w:t>
      </w:r>
      <w:proofErr w:type="spellStart"/>
      <w:r w:rsidRPr="00B376C2">
        <w:rPr>
          <w:b/>
          <w:bCs/>
          <w:iCs/>
          <w:noProof w:val="0"/>
        </w:rPr>
        <w:t>Break</w:t>
      </w:r>
      <w:proofErr w:type="spellEnd"/>
      <w:r w:rsidRPr="00B376C2">
        <w:rPr>
          <w:b/>
          <w:bCs/>
          <w:iCs/>
          <w:noProof w:val="0"/>
        </w:rPr>
        <w:t xml:space="preserve"> Event Point (BEP)</w:t>
      </w:r>
    </w:p>
    <w:p w14:paraId="5EBCED9E" w14:textId="77777777" w:rsidR="00F36FCE" w:rsidRPr="00B376C2" w:rsidRDefault="00F36FCE" w:rsidP="007563B1">
      <w:pPr>
        <w:pStyle w:val="ListParagraph"/>
        <w:numPr>
          <w:ilvl w:val="2"/>
          <w:numId w:val="20"/>
        </w:numPr>
        <w:spacing w:after="0"/>
        <w:ind w:left="504"/>
        <w:jc w:val="both"/>
        <w:rPr>
          <w:b/>
          <w:iCs/>
          <w:noProof w:val="0"/>
        </w:rPr>
      </w:pPr>
      <w:r w:rsidRPr="00B376C2">
        <w:rPr>
          <w:b/>
          <w:iCs/>
          <w:noProof w:val="0"/>
        </w:rPr>
        <w:t>Analisis klasifikasi biaya produksi gula semut</w:t>
      </w:r>
    </w:p>
    <w:p w14:paraId="0A4809C5" w14:textId="7F4E9411" w:rsidR="00F36FCE" w:rsidRDefault="00F36FCE" w:rsidP="00F36FCE">
      <w:pPr>
        <w:spacing w:after="0"/>
        <w:ind w:firstLine="284"/>
        <w:jc w:val="both"/>
        <w:rPr>
          <w:iCs/>
          <w:noProof w:val="0"/>
        </w:rPr>
      </w:pPr>
      <w:r w:rsidRPr="00B376C2">
        <w:rPr>
          <w:iCs/>
          <w:noProof w:val="0"/>
        </w:rPr>
        <w:t xml:space="preserve">Analisis titik impas atau </w:t>
      </w:r>
      <w:proofErr w:type="spellStart"/>
      <w:r w:rsidRPr="00B376C2">
        <w:rPr>
          <w:i/>
          <w:iCs/>
          <w:noProof w:val="0"/>
        </w:rPr>
        <w:t>break</w:t>
      </w:r>
      <w:proofErr w:type="spellEnd"/>
      <w:r w:rsidRPr="00B376C2">
        <w:rPr>
          <w:i/>
          <w:iCs/>
          <w:noProof w:val="0"/>
        </w:rPr>
        <w:t xml:space="preserve">-event point </w:t>
      </w:r>
      <w:r w:rsidRPr="00B376C2">
        <w:rPr>
          <w:iCs/>
          <w:noProof w:val="0"/>
        </w:rPr>
        <w:t>(BEP) diawali dengan mengklasifikasikan dengan mengelompokkan biaya berdasarkan kategorinya. Konsep titik impas atau BEP terdiri dari biaya tetap dan variabel. Biaya tetap adalah biaya yang berhubungan dengan waktu (</w:t>
      </w:r>
      <w:proofErr w:type="spellStart"/>
      <w:r w:rsidRPr="00B376C2">
        <w:rPr>
          <w:i/>
          <w:iCs/>
          <w:noProof w:val="0"/>
        </w:rPr>
        <w:t>function</w:t>
      </w:r>
      <w:proofErr w:type="spellEnd"/>
      <w:r w:rsidRPr="00B376C2">
        <w:rPr>
          <w:i/>
          <w:iCs/>
          <w:noProof w:val="0"/>
        </w:rPr>
        <w:t xml:space="preserve"> of </w:t>
      </w:r>
      <w:proofErr w:type="spellStart"/>
      <w:r w:rsidRPr="00B376C2">
        <w:rPr>
          <w:i/>
          <w:iCs/>
          <w:noProof w:val="0"/>
        </w:rPr>
        <w:t>time</w:t>
      </w:r>
      <w:proofErr w:type="spellEnd"/>
      <w:r w:rsidRPr="00B376C2">
        <w:rPr>
          <w:iCs/>
          <w:noProof w:val="0"/>
        </w:rPr>
        <w:t xml:space="preserve">) dan tidak terkait dengan tingkat penjualan. Pembayaran dilakukan selama periode akuntansi tertentu dan tetap konstan dan biaya ini secara keseluruhan tidak berubah pada titik tertentu. Sedangkan biaya variabel didefinisikan sebagai biaya yang secara proporsional berubah mengikuti perubahan tingkat produksi atau penjualan </w:t>
      </w:r>
      <w:sdt>
        <w:sdtPr>
          <w:rPr>
            <w:iCs/>
            <w:noProof w:val="0"/>
            <w:color w:val="000000"/>
          </w:rPr>
          <w:tag w:val="MENDELEY_CITATION_v3_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"/>
          <w:id w:val="-27029249"/>
          <w:placeholder>
            <w:docPart w:val="DefaultPlaceholder_-1854013440"/>
          </w:placeholder>
        </w:sdtPr>
        <w:sdtContent>
          <w:r w:rsidRPr="00B376C2">
            <w:rPr>
              <w:iCs/>
              <w:noProof w:val="0"/>
              <w:color w:val="000000"/>
            </w:rPr>
            <w:t>[30]</w:t>
          </w:r>
        </w:sdtContent>
      </w:sdt>
      <w:r w:rsidRPr="00B376C2">
        <w:rPr>
          <w:iCs/>
          <w:noProof w:val="0"/>
        </w:rPr>
        <w:t>. Biaya tetap produksi gula semut dengan penambahan bubuk kayu manis per bulan dapat dilihat pada Tabel 18.</w:t>
      </w:r>
    </w:p>
    <w:p w14:paraId="363CC2AA" w14:textId="77777777" w:rsidR="00165506" w:rsidRDefault="00165506" w:rsidP="00F36FCE">
      <w:pPr>
        <w:spacing w:after="0"/>
        <w:ind w:firstLine="284"/>
        <w:jc w:val="both"/>
        <w:rPr>
          <w:iCs/>
          <w:noProof w:val="0"/>
        </w:rPr>
      </w:pPr>
    </w:p>
    <w:p w14:paraId="54762491" w14:textId="77777777" w:rsidR="00165506" w:rsidRPr="00B376C2" w:rsidRDefault="00165506" w:rsidP="00F36FCE">
      <w:pPr>
        <w:spacing w:after="0"/>
        <w:ind w:firstLine="284"/>
        <w:jc w:val="both"/>
        <w:rPr>
          <w:iCs/>
          <w:noProof w:val="0"/>
        </w:rPr>
      </w:pPr>
    </w:p>
    <w:p w14:paraId="08AB74AE" w14:textId="77777777" w:rsidR="00F36FCE" w:rsidRPr="007563B1" w:rsidRDefault="00F36FCE" w:rsidP="007563B1">
      <w:pPr>
        <w:spacing w:before="120" w:after="120"/>
        <w:jc w:val="center"/>
        <w:rPr>
          <w:b/>
          <w:bCs/>
          <w:iCs/>
          <w:noProof w:val="0"/>
          <w:sz w:val="20"/>
          <w:szCs w:val="20"/>
        </w:rPr>
      </w:pPr>
      <w:r w:rsidRPr="007563B1">
        <w:rPr>
          <w:b/>
          <w:bCs/>
          <w:iCs/>
          <w:noProof w:val="0"/>
          <w:sz w:val="20"/>
          <w:szCs w:val="20"/>
        </w:rPr>
        <w:lastRenderedPageBreak/>
        <w:t>Tabel 18. Biaya Tetap Produksi Gula Semut Tebu per Bulan</w:t>
      </w:r>
    </w:p>
    <w:tbl>
      <w:tblPr>
        <w:tblW w:w="5000" w:type="pct"/>
        <w:jc w:val="center"/>
        <w:tblLook w:val="01E0" w:firstRow="1" w:lastRow="1" w:firstColumn="1" w:lastColumn="1" w:noHBand="0" w:noVBand="0"/>
      </w:tblPr>
      <w:tblGrid>
        <w:gridCol w:w="7176"/>
        <w:gridCol w:w="3624"/>
      </w:tblGrid>
      <w:tr w:rsidR="00F36FCE" w:rsidRPr="007563B1" w14:paraId="46CD2078" w14:textId="77777777" w:rsidTr="007563B1">
        <w:trPr>
          <w:trHeight w:val="268"/>
          <w:jc w:val="center"/>
        </w:trPr>
        <w:tc>
          <w:tcPr>
            <w:tcW w:w="3322" w:type="pct"/>
            <w:tcBorders>
              <w:top w:val="single" w:sz="4" w:space="0" w:color="000000"/>
              <w:bottom w:val="single" w:sz="4" w:space="0" w:color="000000"/>
            </w:tcBorders>
          </w:tcPr>
          <w:p w14:paraId="34A7EDD6" w14:textId="77777777" w:rsidR="00F36FCE" w:rsidRPr="007563B1" w:rsidRDefault="00F36FCE" w:rsidP="007563B1">
            <w:pPr>
              <w:spacing w:after="0" w:line="240" w:lineRule="auto"/>
              <w:jc w:val="both"/>
              <w:rPr>
                <w:b/>
                <w:iCs/>
                <w:noProof w:val="0"/>
                <w:sz w:val="20"/>
                <w:szCs w:val="20"/>
              </w:rPr>
            </w:pPr>
            <w:r w:rsidRPr="007563B1">
              <w:rPr>
                <w:b/>
                <w:iCs/>
                <w:noProof w:val="0"/>
                <w:sz w:val="20"/>
                <w:szCs w:val="20"/>
              </w:rPr>
              <w:t>Komponen</w:t>
            </w:r>
          </w:p>
        </w:tc>
        <w:tc>
          <w:tcPr>
            <w:tcW w:w="1678" w:type="pct"/>
            <w:tcBorders>
              <w:top w:val="single" w:sz="4" w:space="0" w:color="000000"/>
              <w:bottom w:val="single" w:sz="4" w:space="0" w:color="000000"/>
            </w:tcBorders>
          </w:tcPr>
          <w:p w14:paraId="295BEE2E" w14:textId="77777777" w:rsidR="00F36FCE" w:rsidRPr="007563B1" w:rsidRDefault="00F36FCE" w:rsidP="007563B1">
            <w:pPr>
              <w:spacing w:after="0" w:line="240" w:lineRule="auto"/>
              <w:jc w:val="both"/>
              <w:rPr>
                <w:b/>
                <w:iCs/>
                <w:noProof w:val="0"/>
                <w:sz w:val="20"/>
                <w:szCs w:val="20"/>
              </w:rPr>
            </w:pPr>
            <w:r w:rsidRPr="007563B1">
              <w:rPr>
                <w:b/>
                <w:iCs/>
                <w:noProof w:val="0"/>
                <w:sz w:val="20"/>
                <w:szCs w:val="20"/>
              </w:rPr>
              <w:t>Harga/bulan</w:t>
            </w:r>
          </w:p>
        </w:tc>
      </w:tr>
      <w:tr w:rsidR="00F36FCE" w:rsidRPr="007563B1" w14:paraId="01907404" w14:textId="77777777" w:rsidTr="007563B1">
        <w:trPr>
          <w:trHeight w:val="290"/>
          <w:jc w:val="center"/>
        </w:trPr>
        <w:tc>
          <w:tcPr>
            <w:tcW w:w="3322" w:type="pct"/>
            <w:tcBorders>
              <w:top w:val="single" w:sz="4" w:space="0" w:color="000000"/>
            </w:tcBorders>
          </w:tcPr>
          <w:p w14:paraId="4663798E" w14:textId="77777777" w:rsidR="00F36FCE" w:rsidRPr="007563B1" w:rsidRDefault="00F36FCE" w:rsidP="007563B1">
            <w:pPr>
              <w:spacing w:after="0" w:line="240" w:lineRule="auto"/>
              <w:jc w:val="both"/>
              <w:rPr>
                <w:iCs/>
                <w:noProof w:val="0"/>
                <w:sz w:val="20"/>
                <w:szCs w:val="20"/>
              </w:rPr>
            </w:pPr>
            <w:r w:rsidRPr="007563B1">
              <w:rPr>
                <w:iCs/>
                <w:noProof w:val="0"/>
                <w:sz w:val="20"/>
                <w:szCs w:val="20"/>
              </w:rPr>
              <w:t>a. Biaya gaji karyawan</w:t>
            </w:r>
          </w:p>
        </w:tc>
        <w:tc>
          <w:tcPr>
            <w:tcW w:w="1678" w:type="pct"/>
            <w:tcBorders>
              <w:top w:val="single" w:sz="4" w:space="0" w:color="000000"/>
            </w:tcBorders>
          </w:tcPr>
          <w:p w14:paraId="713B0DE1" w14:textId="77777777" w:rsidR="00F36FCE" w:rsidRPr="007563B1" w:rsidRDefault="00F36FCE" w:rsidP="007563B1">
            <w:pPr>
              <w:spacing w:after="0" w:line="240" w:lineRule="auto"/>
              <w:jc w:val="both"/>
              <w:rPr>
                <w:iCs/>
                <w:noProof w:val="0"/>
                <w:sz w:val="20"/>
                <w:szCs w:val="20"/>
              </w:rPr>
            </w:pPr>
            <w:r w:rsidRPr="007563B1">
              <w:rPr>
                <w:iCs/>
                <w:noProof w:val="0"/>
                <w:sz w:val="20"/>
                <w:szCs w:val="20"/>
              </w:rPr>
              <w:t>Rp</w:t>
            </w:r>
            <w:r w:rsidRPr="007563B1">
              <w:rPr>
                <w:iCs/>
                <w:noProof w:val="0"/>
                <w:sz w:val="20"/>
                <w:szCs w:val="20"/>
              </w:rPr>
              <w:tab/>
              <w:t>6.000.000</w:t>
            </w:r>
          </w:p>
        </w:tc>
      </w:tr>
      <w:tr w:rsidR="00F36FCE" w:rsidRPr="007563B1" w14:paraId="20179C20" w14:textId="77777777" w:rsidTr="007563B1">
        <w:trPr>
          <w:trHeight w:val="268"/>
          <w:jc w:val="center"/>
        </w:trPr>
        <w:tc>
          <w:tcPr>
            <w:tcW w:w="3322" w:type="pct"/>
          </w:tcPr>
          <w:p w14:paraId="1DBF79EC" w14:textId="77777777" w:rsidR="00F36FCE" w:rsidRPr="007563B1" w:rsidRDefault="00F36FCE" w:rsidP="007563B1">
            <w:pPr>
              <w:spacing w:after="0" w:line="240" w:lineRule="auto"/>
              <w:jc w:val="both"/>
              <w:rPr>
                <w:iCs/>
                <w:noProof w:val="0"/>
                <w:sz w:val="20"/>
                <w:szCs w:val="20"/>
              </w:rPr>
            </w:pPr>
            <w:r w:rsidRPr="007563B1">
              <w:rPr>
                <w:iCs/>
                <w:noProof w:val="0"/>
                <w:sz w:val="20"/>
                <w:szCs w:val="20"/>
              </w:rPr>
              <w:t>b. Biaya pemasaran</w:t>
            </w:r>
          </w:p>
        </w:tc>
        <w:tc>
          <w:tcPr>
            <w:tcW w:w="1678" w:type="pct"/>
          </w:tcPr>
          <w:p w14:paraId="55B51C9D" w14:textId="77777777" w:rsidR="00F36FCE" w:rsidRPr="007563B1" w:rsidRDefault="00F36FCE" w:rsidP="007563B1">
            <w:pPr>
              <w:spacing w:after="0" w:line="240" w:lineRule="auto"/>
              <w:jc w:val="both"/>
              <w:rPr>
                <w:iCs/>
                <w:noProof w:val="0"/>
                <w:sz w:val="20"/>
                <w:szCs w:val="20"/>
              </w:rPr>
            </w:pPr>
            <w:r w:rsidRPr="007563B1">
              <w:rPr>
                <w:iCs/>
                <w:noProof w:val="0"/>
                <w:sz w:val="20"/>
                <w:szCs w:val="20"/>
              </w:rPr>
              <w:t>Rp</w:t>
            </w:r>
            <w:r w:rsidRPr="007563B1">
              <w:rPr>
                <w:iCs/>
                <w:noProof w:val="0"/>
                <w:sz w:val="20"/>
                <w:szCs w:val="20"/>
              </w:rPr>
              <w:tab/>
              <w:t>1.000.000</w:t>
            </w:r>
          </w:p>
        </w:tc>
      </w:tr>
      <w:tr w:rsidR="00F36FCE" w:rsidRPr="007563B1" w14:paraId="0F9EF230" w14:textId="77777777" w:rsidTr="007563B1">
        <w:trPr>
          <w:trHeight w:val="269"/>
          <w:jc w:val="center"/>
        </w:trPr>
        <w:tc>
          <w:tcPr>
            <w:tcW w:w="3322" w:type="pct"/>
          </w:tcPr>
          <w:p w14:paraId="44CD34C4" w14:textId="77777777" w:rsidR="00F36FCE" w:rsidRPr="007563B1" w:rsidRDefault="00F36FCE" w:rsidP="007563B1">
            <w:pPr>
              <w:spacing w:after="0" w:line="240" w:lineRule="auto"/>
              <w:jc w:val="both"/>
              <w:rPr>
                <w:iCs/>
                <w:noProof w:val="0"/>
                <w:sz w:val="20"/>
                <w:szCs w:val="20"/>
              </w:rPr>
            </w:pPr>
            <w:r w:rsidRPr="007563B1">
              <w:rPr>
                <w:iCs/>
                <w:noProof w:val="0"/>
                <w:sz w:val="20"/>
                <w:szCs w:val="20"/>
              </w:rPr>
              <w:t>c. Biaya penyusutan gedung</w:t>
            </w:r>
          </w:p>
        </w:tc>
        <w:tc>
          <w:tcPr>
            <w:tcW w:w="1678" w:type="pct"/>
          </w:tcPr>
          <w:p w14:paraId="0F6E2570" w14:textId="77777777" w:rsidR="00F36FCE" w:rsidRPr="007563B1" w:rsidRDefault="00F36FCE" w:rsidP="007563B1">
            <w:pPr>
              <w:spacing w:after="0" w:line="240" w:lineRule="auto"/>
              <w:jc w:val="both"/>
              <w:rPr>
                <w:iCs/>
                <w:noProof w:val="0"/>
                <w:sz w:val="20"/>
                <w:szCs w:val="20"/>
              </w:rPr>
            </w:pPr>
            <w:r w:rsidRPr="007563B1">
              <w:rPr>
                <w:iCs/>
                <w:noProof w:val="0"/>
                <w:sz w:val="20"/>
                <w:szCs w:val="20"/>
              </w:rPr>
              <w:t>Rp</w:t>
            </w:r>
            <w:r w:rsidRPr="007563B1">
              <w:rPr>
                <w:iCs/>
                <w:noProof w:val="0"/>
                <w:sz w:val="20"/>
                <w:szCs w:val="20"/>
              </w:rPr>
              <w:tab/>
              <w:t>666.667</w:t>
            </w:r>
          </w:p>
        </w:tc>
      </w:tr>
      <w:tr w:rsidR="00F36FCE" w:rsidRPr="007563B1" w14:paraId="1C27AB02" w14:textId="77777777" w:rsidTr="007563B1">
        <w:trPr>
          <w:trHeight w:val="247"/>
          <w:jc w:val="center"/>
        </w:trPr>
        <w:tc>
          <w:tcPr>
            <w:tcW w:w="3322" w:type="pct"/>
            <w:tcBorders>
              <w:bottom w:val="single" w:sz="4" w:space="0" w:color="000000"/>
            </w:tcBorders>
          </w:tcPr>
          <w:p w14:paraId="5FBDCD43" w14:textId="77777777" w:rsidR="00F36FCE" w:rsidRPr="007563B1" w:rsidRDefault="00F36FCE" w:rsidP="007563B1">
            <w:pPr>
              <w:spacing w:after="0" w:line="240" w:lineRule="auto"/>
              <w:jc w:val="both"/>
              <w:rPr>
                <w:iCs/>
                <w:noProof w:val="0"/>
                <w:sz w:val="20"/>
                <w:szCs w:val="20"/>
              </w:rPr>
            </w:pPr>
            <w:r w:rsidRPr="007563B1">
              <w:rPr>
                <w:iCs/>
                <w:noProof w:val="0"/>
                <w:sz w:val="20"/>
                <w:szCs w:val="20"/>
              </w:rPr>
              <w:t>d. Biaya penyusutan perlatan dan mesin</w:t>
            </w:r>
          </w:p>
        </w:tc>
        <w:tc>
          <w:tcPr>
            <w:tcW w:w="1678" w:type="pct"/>
            <w:tcBorders>
              <w:bottom w:val="single" w:sz="4" w:space="0" w:color="000000"/>
            </w:tcBorders>
          </w:tcPr>
          <w:p w14:paraId="0F787B87" w14:textId="77777777" w:rsidR="00F36FCE" w:rsidRPr="007563B1" w:rsidRDefault="00F36FCE" w:rsidP="007563B1">
            <w:pPr>
              <w:spacing w:after="0" w:line="240" w:lineRule="auto"/>
              <w:jc w:val="both"/>
              <w:rPr>
                <w:iCs/>
                <w:noProof w:val="0"/>
                <w:sz w:val="20"/>
                <w:szCs w:val="20"/>
              </w:rPr>
            </w:pPr>
            <w:r w:rsidRPr="007563B1">
              <w:rPr>
                <w:iCs/>
                <w:noProof w:val="0"/>
                <w:sz w:val="20"/>
                <w:szCs w:val="20"/>
              </w:rPr>
              <w:t>Rp</w:t>
            </w:r>
            <w:r w:rsidRPr="007563B1">
              <w:rPr>
                <w:iCs/>
                <w:noProof w:val="0"/>
                <w:sz w:val="20"/>
                <w:szCs w:val="20"/>
              </w:rPr>
              <w:tab/>
              <w:t>38.821</w:t>
            </w:r>
          </w:p>
        </w:tc>
      </w:tr>
      <w:tr w:rsidR="00F36FCE" w:rsidRPr="007563B1" w14:paraId="384A9BB2" w14:textId="77777777" w:rsidTr="007563B1">
        <w:trPr>
          <w:trHeight w:val="268"/>
          <w:jc w:val="center"/>
        </w:trPr>
        <w:tc>
          <w:tcPr>
            <w:tcW w:w="3322" w:type="pct"/>
            <w:tcBorders>
              <w:top w:val="single" w:sz="4" w:space="0" w:color="000000"/>
              <w:bottom w:val="single" w:sz="4" w:space="0" w:color="000000"/>
            </w:tcBorders>
          </w:tcPr>
          <w:p w14:paraId="38D831B6" w14:textId="77777777" w:rsidR="00F36FCE" w:rsidRPr="007563B1" w:rsidRDefault="00F36FCE" w:rsidP="007563B1">
            <w:pPr>
              <w:spacing w:after="0" w:line="240" w:lineRule="auto"/>
              <w:jc w:val="both"/>
              <w:rPr>
                <w:b/>
                <w:iCs/>
                <w:noProof w:val="0"/>
                <w:sz w:val="20"/>
                <w:szCs w:val="20"/>
              </w:rPr>
            </w:pPr>
            <w:r w:rsidRPr="007563B1">
              <w:rPr>
                <w:b/>
                <w:iCs/>
                <w:noProof w:val="0"/>
                <w:sz w:val="20"/>
                <w:szCs w:val="20"/>
              </w:rPr>
              <w:t>Total</w:t>
            </w:r>
          </w:p>
        </w:tc>
        <w:tc>
          <w:tcPr>
            <w:tcW w:w="1678" w:type="pct"/>
            <w:tcBorders>
              <w:top w:val="single" w:sz="4" w:space="0" w:color="000000"/>
              <w:bottom w:val="single" w:sz="4" w:space="0" w:color="000000"/>
            </w:tcBorders>
          </w:tcPr>
          <w:p w14:paraId="58F7DF9E" w14:textId="77777777" w:rsidR="00F36FCE" w:rsidRPr="007563B1" w:rsidRDefault="00F36FCE" w:rsidP="007563B1">
            <w:pPr>
              <w:spacing w:after="0" w:line="240" w:lineRule="auto"/>
              <w:jc w:val="both"/>
              <w:rPr>
                <w:b/>
                <w:iCs/>
                <w:noProof w:val="0"/>
                <w:sz w:val="20"/>
                <w:szCs w:val="20"/>
              </w:rPr>
            </w:pPr>
            <w:r w:rsidRPr="007563B1">
              <w:rPr>
                <w:b/>
                <w:iCs/>
                <w:noProof w:val="0"/>
                <w:sz w:val="20"/>
                <w:szCs w:val="20"/>
              </w:rPr>
              <w:t>Rp</w:t>
            </w:r>
            <w:r w:rsidRPr="007563B1">
              <w:rPr>
                <w:iCs/>
                <w:noProof w:val="0"/>
                <w:sz w:val="20"/>
                <w:szCs w:val="20"/>
              </w:rPr>
              <w:tab/>
            </w:r>
            <w:r w:rsidRPr="007563B1">
              <w:rPr>
                <w:b/>
                <w:iCs/>
                <w:noProof w:val="0"/>
                <w:sz w:val="20"/>
                <w:szCs w:val="20"/>
              </w:rPr>
              <w:t>7.705.487</w:t>
            </w:r>
          </w:p>
        </w:tc>
      </w:tr>
    </w:tbl>
    <w:p w14:paraId="2143D9B4" w14:textId="77777777" w:rsidR="00F36FCE" w:rsidRPr="00B376C2" w:rsidRDefault="00F36FCE" w:rsidP="00F36FCE">
      <w:pPr>
        <w:spacing w:after="0"/>
        <w:ind w:firstLine="284"/>
        <w:jc w:val="both"/>
        <w:rPr>
          <w:iCs/>
          <w:noProof w:val="0"/>
        </w:rPr>
      </w:pPr>
      <w:r w:rsidRPr="00B376C2">
        <w:rPr>
          <w:iCs/>
          <w:noProof w:val="0"/>
        </w:rPr>
        <w:t xml:space="preserve">Berdasarkan klasifikasi biaya tetap produksi gula semut dengan penambahan bubuk kayu manis per bulan pada Tabel 18, menunjukkan bahwa total biaya tetap yang dikeluarkan </w:t>
      </w:r>
      <w:proofErr w:type="spellStart"/>
      <w:r w:rsidRPr="00B376C2">
        <w:rPr>
          <w:iCs/>
          <w:noProof w:val="0"/>
        </w:rPr>
        <w:t>perbulan</w:t>
      </w:r>
      <w:proofErr w:type="spellEnd"/>
      <w:r w:rsidRPr="00B376C2">
        <w:rPr>
          <w:iCs/>
          <w:noProof w:val="0"/>
        </w:rPr>
        <w:t xml:space="preserve"> sebesar Rp 7.705.487. Penetapan harga untuk komponen biaya tetap merujuk pada beberapa referensi yang meliputi: (1) Biaya gaji karyawan merujuk pada data Badan Pusat Statistik (BPS) Provinsi Sumatera Barat yaitu dengan data rata-rata gaji sebulan pekerja formal menurut kabupaten/kota untuk kelompok industri periode 2025, yaitu sebesar Rp 2.994.193. Berdasarkan data BPS tersebut ditetapkan gaji karyawan dalam produksi gula semut per bulan adalah sebesar Rp 3.000.000 per karyawan, dengan jumlah karyawan 2 orang didapatkan total biaya gaji karyawan adalah Rp 6.000.000; (2) Biaya pemasaran merujuk pada biaya pemasaran untuk perusahaan kecil merujuk pada website UMKM Indonesia (2024), yaitu sebesar Rp 1.000.000 per bulan;</w:t>
      </w:r>
    </w:p>
    <w:p w14:paraId="1545F72E" w14:textId="0F908D27" w:rsidR="00F36FCE" w:rsidRPr="00B376C2" w:rsidRDefault="00F36FCE" w:rsidP="00F36FCE">
      <w:pPr>
        <w:spacing w:after="0"/>
        <w:jc w:val="both"/>
        <w:rPr>
          <w:iCs/>
          <w:noProof w:val="0"/>
        </w:rPr>
      </w:pPr>
      <w:r w:rsidRPr="00B376C2">
        <w:rPr>
          <w:iCs/>
          <w:noProof w:val="0"/>
        </w:rPr>
        <w:t>(3) Biaya penyusutan gedung berdasarkan biaya sewa rumah di Kota Padang yang terdapat di website jual/beli otomotif dan properti online, yaitu sebesar Rp 8.000.000 per tahun (25 m</w:t>
      </w:r>
      <w:r w:rsidRPr="00B376C2">
        <w:rPr>
          <w:iCs/>
          <w:noProof w:val="0"/>
          <w:vertAlign w:val="superscript"/>
        </w:rPr>
        <w:t>2</w:t>
      </w:r>
      <w:r w:rsidRPr="00B376C2">
        <w:rPr>
          <w:iCs/>
          <w:noProof w:val="0"/>
        </w:rPr>
        <w:t>), sehingga biaya penyusutan gedung per bulan adalah sebesar Rp 666.667; (4) Biaya penyusutan mesin dan peralatan per bulan berdasarkan perhitungan, yaitu sebesar Rp 38.821. Biaya variabel produksi gula semut dengan penambahan bubuk kayu manis per unit dapat dilihat pada Tabel 19. Unit yang dimaksudkan pada biaya variabel adalah satu kemasan produk dengan isi 0,25 kg gula semut dengan penambahan bubuk kayu manis.</w:t>
      </w:r>
    </w:p>
    <w:p w14:paraId="6B83D8C1" w14:textId="77777777" w:rsidR="00F36FCE" w:rsidRPr="002C0733" w:rsidRDefault="00F36FCE" w:rsidP="002C0733">
      <w:pPr>
        <w:spacing w:before="120" w:after="120"/>
        <w:jc w:val="center"/>
        <w:rPr>
          <w:b/>
          <w:bCs/>
          <w:iCs/>
          <w:noProof w:val="0"/>
          <w:sz w:val="20"/>
          <w:szCs w:val="20"/>
        </w:rPr>
      </w:pPr>
      <w:r w:rsidRPr="002C0733">
        <w:rPr>
          <w:b/>
          <w:bCs/>
          <w:iCs/>
          <w:noProof w:val="0"/>
          <w:sz w:val="20"/>
          <w:szCs w:val="20"/>
        </w:rPr>
        <w:t>Tabel 19. Biaya Variabel per Unit</w:t>
      </w:r>
    </w:p>
    <w:tbl>
      <w:tblPr>
        <w:tblW w:w="5000" w:type="pct"/>
        <w:jc w:val="center"/>
        <w:tblLook w:val="01E0" w:firstRow="1" w:lastRow="1" w:firstColumn="1" w:lastColumn="1" w:noHBand="0" w:noVBand="0"/>
      </w:tblPr>
      <w:tblGrid>
        <w:gridCol w:w="6525"/>
        <w:gridCol w:w="4275"/>
      </w:tblGrid>
      <w:tr w:rsidR="00F36FCE" w:rsidRPr="002C0733" w14:paraId="2B2D1DF7" w14:textId="77777777" w:rsidTr="002C0733">
        <w:trPr>
          <w:trHeight w:val="268"/>
          <w:jc w:val="center"/>
        </w:trPr>
        <w:tc>
          <w:tcPr>
            <w:tcW w:w="3021" w:type="pct"/>
            <w:tcBorders>
              <w:top w:val="single" w:sz="4" w:space="0" w:color="000000"/>
              <w:bottom w:val="single" w:sz="4" w:space="0" w:color="000000"/>
            </w:tcBorders>
          </w:tcPr>
          <w:p w14:paraId="3C1F58ED" w14:textId="77777777" w:rsidR="00F36FCE" w:rsidRPr="002C0733" w:rsidRDefault="00F36FCE" w:rsidP="002C0733">
            <w:pPr>
              <w:spacing w:after="0" w:line="240" w:lineRule="auto"/>
              <w:jc w:val="both"/>
              <w:rPr>
                <w:b/>
                <w:iCs/>
                <w:noProof w:val="0"/>
                <w:sz w:val="20"/>
                <w:szCs w:val="20"/>
              </w:rPr>
            </w:pPr>
            <w:r w:rsidRPr="002C0733">
              <w:rPr>
                <w:b/>
                <w:iCs/>
                <w:noProof w:val="0"/>
                <w:sz w:val="20"/>
                <w:szCs w:val="20"/>
              </w:rPr>
              <w:t>Komponen</w:t>
            </w:r>
          </w:p>
        </w:tc>
        <w:tc>
          <w:tcPr>
            <w:tcW w:w="1979" w:type="pct"/>
            <w:tcBorders>
              <w:top w:val="single" w:sz="4" w:space="0" w:color="000000"/>
              <w:bottom w:val="single" w:sz="4" w:space="0" w:color="000000"/>
            </w:tcBorders>
          </w:tcPr>
          <w:p w14:paraId="19A35CD5" w14:textId="77777777" w:rsidR="00F36FCE" w:rsidRPr="002C0733" w:rsidRDefault="00F36FCE" w:rsidP="002C0733">
            <w:pPr>
              <w:spacing w:after="0" w:line="240" w:lineRule="auto"/>
              <w:jc w:val="both"/>
              <w:rPr>
                <w:b/>
                <w:iCs/>
                <w:noProof w:val="0"/>
                <w:sz w:val="20"/>
                <w:szCs w:val="20"/>
              </w:rPr>
            </w:pPr>
            <w:r w:rsidRPr="002C0733">
              <w:rPr>
                <w:b/>
                <w:iCs/>
                <w:noProof w:val="0"/>
                <w:sz w:val="20"/>
                <w:szCs w:val="20"/>
              </w:rPr>
              <w:t>Harga per unit</w:t>
            </w:r>
          </w:p>
        </w:tc>
      </w:tr>
      <w:tr w:rsidR="00F36FCE" w:rsidRPr="002C0733" w14:paraId="5E0E6D95" w14:textId="77777777" w:rsidTr="002C0733">
        <w:trPr>
          <w:trHeight w:val="290"/>
          <w:jc w:val="center"/>
        </w:trPr>
        <w:tc>
          <w:tcPr>
            <w:tcW w:w="3021" w:type="pct"/>
            <w:tcBorders>
              <w:top w:val="single" w:sz="4" w:space="0" w:color="000000"/>
            </w:tcBorders>
          </w:tcPr>
          <w:p w14:paraId="7CE34440" w14:textId="77777777" w:rsidR="00F36FCE" w:rsidRPr="002C0733" w:rsidRDefault="00F36FCE" w:rsidP="002C0733">
            <w:pPr>
              <w:spacing w:after="0" w:line="240" w:lineRule="auto"/>
              <w:jc w:val="both"/>
              <w:rPr>
                <w:iCs/>
                <w:noProof w:val="0"/>
                <w:sz w:val="20"/>
                <w:szCs w:val="20"/>
              </w:rPr>
            </w:pPr>
            <w:r w:rsidRPr="002C0733">
              <w:rPr>
                <w:iCs/>
                <w:noProof w:val="0"/>
                <w:sz w:val="20"/>
                <w:szCs w:val="20"/>
              </w:rPr>
              <w:t>a. Biaya bahan baku</w:t>
            </w:r>
          </w:p>
        </w:tc>
        <w:tc>
          <w:tcPr>
            <w:tcW w:w="1979" w:type="pct"/>
            <w:tcBorders>
              <w:top w:val="single" w:sz="4" w:space="0" w:color="000000"/>
            </w:tcBorders>
          </w:tcPr>
          <w:p w14:paraId="35BE3BF1" w14:textId="77777777" w:rsidR="00F36FCE" w:rsidRPr="002C0733" w:rsidRDefault="00F36FCE" w:rsidP="002C0733">
            <w:pPr>
              <w:spacing w:after="0" w:line="240" w:lineRule="auto"/>
              <w:jc w:val="both"/>
              <w:rPr>
                <w:iCs/>
                <w:noProof w:val="0"/>
                <w:sz w:val="20"/>
                <w:szCs w:val="20"/>
              </w:rPr>
            </w:pPr>
            <w:r w:rsidRPr="002C0733">
              <w:rPr>
                <w:iCs/>
                <w:noProof w:val="0"/>
                <w:sz w:val="20"/>
                <w:szCs w:val="20"/>
              </w:rPr>
              <w:t>Rp</w:t>
            </w:r>
            <w:r w:rsidRPr="002C0733">
              <w:rPr>
                <w:iCs/>
                <w:noProof w:val="0"/>
                <w:sz w:val="20"/>
                <w:szCs w:val="20"/>
              </w:rPr>
              <w:tab/>
              <w:t>16.752</w:t>
            </w:r>
          </w:p>
        </w:tc>
      </w:tr>
      <w:tr w:rsidR="00F36FCE" w:rsidRPr="002C0733" w14:paraId="3D7D6F05" w14:textId="77777777" w:rsidTr="002C0733">
        <w:trPr>
          <w:trHeight w:val="268"/>
          <w:jc w:val="center"/>
        </w:trPr>
        <w:tc>
          <w:tcPr>
            <w:tcW w:w="3021" w:type="pct"/>
          </w:tcPr>
          <w:p w14:paraId="6A8ECF95" w14:textId="77777777" w:rsidR="00F36FCE" w:rsidRPr="002C0733" w:rsidRDefault="00F36FCE" w:rsidP="002C0733">
            <w:pPr>
              <w:spacing w:after="0" w:line="240" w:lineRule="auto"/>
              <w:jc w:val="both"/>
              <w:rPr>
                <w:iCs/>
                <w:noProof w:val="0"/>
                <w:sz w:val="20"/>
                <w:szCs w:val="20"/>
              </w:rPr>
            </w:pPr>
            <w:r w:rsidRPr="002C0733">
              <w:rPr>
                <w:iCs/>
                <w:noProof w:val="0"/>
                <w:sz w:val="20"/>
                <w:szCs w:val="20"/>
              </w:rPr>
              <w:t>b. Biaya tenaga kerja langsung</w:t>
            </w:r>
          </w:p>
        </w:tc>
        <w:tc>
          <w:tcPr>
            <w:tcW w:w="1979" w:type="pct"/>
          </w:tcPr>
          <w:p w14:paraId="03BE7AE6" w14:textId="77777777" w:rsidR="00F36FCE" w:rsidRPr="002C0733" w:rsidRDefault="00F36FCE" w:rsidP="002C0733">
            <w:pPr>
              <w:spacing w:after="0" w:line="240" w:lineRule="auto"/>
              <w:jc w:val="both"/>
              <w:rPr>
                <w:iCs/>
                <w:noProof w:val="0"/>
                <w:sz w:val="20"/>
                <w:szCs w:val="20"/>
              </w:rPr>
            </w:pPr>
            <w:r w:rsidRPr="002C0733">
              <w:rPr>
                <w:iCs/>
                <w:noProof w:val="0"/>
                <w:sz w:val="20"/>
                <w:szCs w:val="20"/>
              </w:rPr>
              <w:t>Rp</w:t>
            </w:r>
            <w:r w:rsidRPr="002C0733">
              <w:rPr>
                <w:iCs/>
                <w:noProof w:val="0"/>
                <w:sz w:val="20"/>
                <w:szCs w:val="20"/>
              </w:rPr>
              <w:tab/>
              <w:t>600</w:t>
            </w:r>
          </w:p>
        </w:tc>
      </w:tr>
      <w:tr w:rsidR="00F36FCE" w:rsidRPr="002C0733" w14:paraId="182856D8" w14:textId="77777777" w:rsidTr="002C0733">
        <w:trPr>
          <w:trHeight w:val="269"/>
          <w:jc w:val="center"/>
        </w:trPr>
        <w:tc>
          <w:tcPr>
            <w:tcW w:w="3021" w:type="pct"/>
          </w:tcPr>
          <w:p w14:paraId="1018E5C4" w14:textId="77777777" w:rsidR="00F36FCE" w:rsidRPr="002C0733" w:rsidRDefault="00F36FCE" w:rsidP="002C0733">
            <w:pPr>
              <w:spacing w:after="0" w:line="240" w:lineRule="auto"/>
              <w:jc w:val="both"/>
              <w:rPr>
                <w:iCs/>
                <w:noProof w:val="0"/>
                <w:sz w:val="20"/>
                <w:szCs w:val="20"/>
              </w:rPr>
            </w:pPr>
            <w:r w:rsidRPr="002C0733">
              <w:rPr>
                <w:iCs/>
                <w:noProof w:val="0"/>
                <w:sz w:val="20"/>
                <w:szCs w:val="20"/>
              </w:rPr>
              <w:t>c. Biaya kemasan</w:t>
            </w:r>
          </w:p>
        </w:tc>
        <w:tc>
          <w:tcPr>
            <w:tcW w:w="1979" w:type="pct"/>
          </w:tcPr>
          <w:p w14:paraId="2633469A" w14:textId="77777777" w:rsidR="00F36FCE" w:rsidRPr="002C0733" w:rsidRDefault="00F36FCE" w:rsidP="002C0733">
            <w:pPr>
              <w:spacing w:after="0" w:line="240" w:lineRule="auto"/>
              <w:jc w:val="both"/>
              <w:rPr>
                <w:iCs/>
                <w:noProof w:val="0"/>
                <w:sz w:val="20"/>
                <w:szCs w:val="20"/>
              </w:rPr>
            </w:pPr>
            <w:r w:rsidRPr="002C0733">
              <w:rPr>
                <w:iCs/>
                <w:noProof w:val="0"/>
                <w:sz w:val="20"/>
                <w:szCs w:val="20"/>
              </w:rPr>
              <w:t>Rp</w:t>
            </w:r>
            <w:r w:rsidRPr="002C0733">
              <w:rPr>
                <w:iCs/>
                <w:noProof w:val="0"/>
                <w:sz w:val="20"/>
                <w:szCs w:val="20"/>
              </w:rPr>
              <w:tab/>
              <w:t>2.500</w:t>
            </w:r>
          </w:p>
        </w:tc>
      </w:tr>
      <w:tr w:rsidR="00F36FCE" w:rsidRPr="002C0733" w14:paraId="0FAA6126" w14:textId="77777777" w:rsidTr="002C0733">
        <w:trPr>
          <w:trHeight w:val="269"/>
          <w:jc w:val="center"/>
        </w:trPr>
        <w:tc>
          <w:tcPr>
            <w:tcW w:w="3021" w:type="pct"/>
          </w:tcPr>
          <w:p w14:paraId="5E98483A" w14:textId="77777777" w:rsidR="00F36FCE" w:rsidRPr="002C0733" w:rsidRDefault="00F36FCE" w:rsidP="002C0733">
            <w:pPr>
              <w:spacing w:after="0" w:line="240" w:lineRule="auto"/>
              <w:jc w:val="both"/>
              <w:rPr>
                <w:iCs/>
                <w:noProof w:val="0"/>
                <w:sz w:val="20"/>
                <w:szCs w:val="20"/>
              </w:rPr>
            </w:pPr>
            <w:r w:rsidRPr="002C0733">
              <w:rPr>
                <w:iCs/>
                <w:noProof w:val="0"/>
                <w:sz w:val="20"/>
                <w:szCs w:val="20"/>
              </w:rPr>
              <w:t>d. Biaya listrik</w:t>
            </w:r>
          </w:p>
        </w:tc>
        <w:tc>
          <w:tcPr>
            <w:tcW w:w="1979" w:type="pct"/>
          </w:tcPr>
          <w:p w14:paraId="1317B5E9" w14:textId="77777777" w:rsidR="00F36FCE" w:rsidRPr="002C0733" w:rsidRDefault="00F36FCE" w:rsidP="002C0733">
            <w:pPr>
              <w:spacing w:after="0" w:line="240" w:lineRule="auto"/>
              <w:jc w:val="both"/>
              <w:rPr>
                <w:iCs/>
                <w:noProof w:val="0"/>
                <w:sz w:val="20"/>
                <w:szCs w:val="20"/>
              </w:rPr>
            </w:pPr>
            <w:r w:rsidRPr="002C0733">
              <w:rPr>
                <w:iCs/>
                <w:noProof w:val="0"/>
                <w:sz w:val="20"/>
                <w:szCs w:val="20"/>
              </w:rPr>
              <w:t>Rp</w:t>
            </w:r>
            <w:r w:rsidRPr="002C0733">
              <w:rPr>
                <w:iCs/>
                <w:noProof w:val="0"/>
                <w:sz w:val="20"/>
                <w:szCs w:val="20"/>
              </w:rPr>
              <w:tab/>
              <w:t>8,23</w:t>
            </w:r>
          </w:p>
        </w:tc>
      </w:tr>
      <w:tr w:rsidR="00F36FCE" w:rsidRPr="002C0733" w14:paraId="726AC4AD" w14:textId="77777777" w:rsidTr="002C0733">
        <w:trPr>
          <w:trHeight w:val="246"/>
          <w:jc w:val="center"/>
        </w:trPr>
        <w:tc>
          <w:tcPr>
            <w:tcW w:w="3021" w:type="pct"/>
            <w:tcBorders>
              <w:bottom w:val="single" w:sz="4" w:space="0" w:color="000000"/>
            </w:tcBorders>
          </w:tcPr>
          <w:p w14:paraId="165D9672" w14:textId="77777777" w:rsidR="00F36FCE" w:rsidRPr="002C0733" w:rsidRDefault="00F36FCE" w:rsidP="002C0733">
            <w:pPr>
              <w:spacing w:after="0" w:line="240" w:lineRule="auto"/>
              <w:jc w:val="both"/>
              <w:rPr>
                <w:iCs/>
                <w:noProof w:val="0"/>
                <w:sz w:val="20"/>
                <w:szCs w:val="20"/>
              </w:rPr>
            </w:pPr>
            <w:r w:rsidRPr="002C0733">
              <w:rPr>
                <w:iCs/>
                <w:noProof w:val="0"/>
                <w:sz w:val="20"/>
                <w:szCs w:val="20"/>
              </w:rPr>
              <w:t>e. Biaya air</w:t>
            </w:r>
          </w:p>
        </w:tc>
        <w:tc>
          <w:tcPr>
            <w:tcW w:w="1979" w:type="pct"/>
            <w:tcBorders>
              <w:bottom w:val="single" w:sz="4" w:space="0" w:color="000000"/>
            </w:tcBorders>
          </w:tcPr>
          <w:p w14:paraId="1F614A44" w14:textId="77777777" w:rsidR="00F36FCE" w:rsidRPr="002C0733" w:rsidRDefault="00F36FCE" w:rsidP="002C0733">
            <w:pPr>
              <w:spacing w:after="0" w:line="240" w:lineRule="auto"/>
              <w:jc w:val="both"/>
              <w:rPr>
                <w:iCs/>
                <w:noProof w:val="0"/>
                <w:sz w:val="20"/>
                <w:szCs w:val="20"/>
              </w:rPr>
            </w:pPr>
            <w:r w:rsidRPr="002C0733">
              <w:rPr>
                <w:iCs/>
                <w:noProof w:val="0"/>
                <w:sz w:val="20"/>
                <w:szCs w:val="20"/>
              </w:rPr>
              <w:t>Rp</w:t>
            </w:r>
            <w:r w:rsidRPr="002C0733">
              <w:rPr>
                <w:iCs/>
                <w:noProof w:val="0"/>
                <w:sz w:val="20"/>
                <w:szCs w:val="20"/>
              </w:rPr>
              <w:tab/>
              <w:t>500</w:t>
            </w:r>
          </w:p>
        </w:tc>
      </w:tr>
      <w:tr w:rsidR="00F36FCE" w:rsidRPr="002C0733" w14:paraId="3B10862F" w14:textId="77777777" w:rsidTr="002C0733">
        <w:trPr>
          <w:trHeight w:val="268"/>
          <w:jc w:val="center"/>
        </w:trPr>
        <w:tc>
          <w:tcPr>
            <w:tcW w:w="3021" w:type="pct"/>
            <w:tcBorders>
              <w:top w:val="single" w:sz="4" w:space="0" w:color="000000"/>
              <w:bottom w:val="single" w:sz="4" w:space="0" w:color="000000"/>
            </w:tcBorders>
          </w:tcPr>
          <w:p w14:paraId="050826F9" w14:textId="77777777" w:rsidR="00F36FCE" w:rsidRPr="002C0733" w:rsidRDefault="00F36FCE" w:rsidP="002C0733">
            <w:pPr>
              <w:spacing w:after="0" w:line="240" w:lineRule="auto"/>
              <w:jc w:val="both"/>
              <w:rPr>
                <w:b/>
                <w:iCs/>
                <w:noProof w:val="0"/>
                <w:sz w:val="20"/>
                <w:szCs w:val="20"/>
              </w:rPr>
            </w:pPr>
            <w:r w:rsidRPr="002C0733">
              <w:rPr>
                <w:b/>
                <w:iCs/>
                <w:noProof w:val="0"/>
                <w:sz w:val="20"/>
                <w:szCs w:val="20"/>
              </w:rPr>
              <w:t>Total</w:t>
            </w:r>
          </w:p>
        </w:tc>
        <w:tc>
          <w:tcPr>
            <w:tcW w:w="1979" w:type="pct"/>
            <w:tcBorders>
              <w:top w:val="single" w:sz="4" w:space="0" w:color="000000"/>
              <w:bottom w:val="single" w:sz="4" w:space="0" w:color="000000"/>
            </w:tcBorders>
          </w:tcPr>
          <w:p w14:paraId="24CBD754" w14:textId="77777777" w:rsidR="00F36FCE" w:rsidRPr="002C0733" w:rsidRDefault="00F36FCE" w:rsidP="002C0733">
            <w:pPr>
              <w:spacing w:after="0" w:line="240" w:lineRule="auto"/>
              <w:jc w:val="both"/>
              <w:rPr>
                <w:b/>
                <w:iCs/>
                <w:noProof w:val="0"/>
                <w:sz w:val="20"/>
                <w:szCs w:val="20"/>
              </w:rPr>
            </w:pPr>
            <w:r w:rsidRPr="002C0733">
              <w:rPr>
                <w:b/>
                <w:iCs/>
                <w:noProof w:val="0"/>
                <w:sz w:val="20"/>
                <w:szCs w:val="20"/>
              </w:rPr>
              <w:t>Rp</w:t>
            </w:r>
            <w:r w:rsidRPr="002C0733">
              <w:rPr>
                <w:b/>
                <w:iCs/>
                <w:noProof w:val="0"/>
                <w:sz w:val="20"/>
                <w:szCs w:val="20"/>
              </w:rPr>
              <w:tab/>
              <w:t>20.360,23</w:t>
            </w:r>
          </w:p>
        </w:tc>
      </w:tr>
    </w:tbl>
    <w:p w14:paraId="03F89CA8" w14:textId="77777777" w:rsidR="00F36FCE" w:rsidRPr="00B376C2" w:rsidRDefault="00F36FCE" w:rsidP="00F36FCE">
      <w:pPr>
        <w:spacing w:after="0"/>
        <w:ind w:firstLine="284"/>
        <w:jc w:val="both"/>
        <w:rPr>
          <w:iCs/>
          <w:noProof w:val="0"/>
        </w:rPr>
      </w:pPr>
      <w:r w:rsidRPr="00B376C2">
        <w:rPr>
          <w:iCs/>
          <w:noProof w:val="0"/>
        </w:rPr>
        <w:t>Berdasarkan klasifikasi biaya variabel produksi gula semut per unit pada Tabel 19, menunjukkan bahwa total biaya variabel untuk setiap unitnya adalah Rp 20.360,23. Dalam satu bulan, produksi gula semut dilakukan sebanyak 12 kali dan menghasilkan produk sebanyak 6000 unit/bulan, sehingga didapatkan biaya variabel produksi sebesar Rp 122.161.380/bulan. Komponen biaya bahan baku berdasarkan pada perlakuan terbaik yang didapatkan dari penilaian berdasarkan tingkat kesukaan panelis pada uji sensori. Berdasarkan hasil rekapitulasi penilaian sensori didapatkan bahwa perlakuan C dengan penambahan bubuk kayu manis 3 % merupakan perlakuan terbaik, sehingga didapatkan biaya bahan baku per unit adalah Rp 16.752.</w:t>
      </w:r>
    </w:p>
    <w:p w14:paraId="51D14C65" w14:textId="77777777" w:rsidR="00F36FCE" w:rsidRPr="00B376C2" w:rsidRDefault="00F36FCE" w:rsidP="00F36FCE">
      <w:pPr>
        <w:spacing w:after="0"/>
        <w:ind w:firstLine="284"/>
        <w:jc w:val="both"/>
        <w:rPr>
          <w:iCs/>
          <w:noProof w:val="0"/>
        </w:rPr>
      </w:pPr>
      <w:r w:rsidRPr="00B376C2">
        <w:rPr>
          <w:iCs/>
          <w:noProof w:val="0"/>
        </w:rPr>
        <w:t xml:space="preserve">Biaya tenaga kerja langsung adalah karyawan yang bertugas selama proses produksi gula semut tebu dengan penambahan bubuk kayu manis, yang berjumlah 3 orang karyawan dengan gaji per hari adalah Rp 100.000 per orang sehingga total biaya tenaga kerja langsung adalah Rp 300.000 per hari. Total biaya tersebut dibagi dengan jumlah unit per satu kali produksi (500 unit), sehingga didapatkan biaya tenaga kerja langsung per unit, yaitu Rp 600/unit. Perhitungan biaya kemasan yaitu sebesar Rp 2.500. Biaya listrik berdasarkan perhitungan penggunaan peralatan dan mesin, yaitu </w:t>
      </w:r>
      <w:r w:rsidRPr="00B376C2">
        <w:rPr>
          <w:iCs/>
          <w:noProof w:val="0"/>
        </w:rPr>
        <w:lastRenderedPageBreak/>
        <w:t xml:space="preserve">sebesar Rp 8,23/unit. Biaya air merujuk pada perhitungan di website PDAM Pintar dengan perkiraan penggunaan air untuk satu kali produksi sebanyak 1.000 liter dengan biaya Rp 5.000 per 10 m3 (10.000 liter), sehingga biaya yang dikeluarkan untuk setiap unit produk adalah sebesar Rp 500. Diasumsikan bahwa kapasitas produksi adalah 125 kg, sehingga per satu kali produksi </w:t>
      </w:r>
      <w:proofErr w:type="spellStart"/>
      <w:r w:rsidRPr="00B376C2">
        <w:rPr>
          <w:iCs/>
          <w:noProof w:val="0"/>
        </w:rPr>
        <w:t>mengasilkan</w:t>
      </w:r>
      <w:proofErr w:type="spellEnd"/>
      <w:r w:rsidRPr="00B376C2">
        <w:rPr>
          <w:iCs/>
          <w:noProof w:val="0"/>
        </w:rPr>
        <w:t xml:space="preserve"> produk sebanyak 500 unit dengan bobot per unit sebesar 0,25 kg. Perhitungan penetapan harga jual produk adalah sebagai berikut:</w:t>
      </w:r>
    </w:p>
    <w:p w14:paraId="656C97EE" w14:textId="77777777" w:rsidR="00F36FCE" w:rsidRPr="00B376C2" w:rsidRDefault="00F36FCE" w:rsidP="00F36FCE">
      <w:pPr>
        <w:spacing w:after="0"/>
        <w:jc w:val="both"/>
        <w:rPr>
          <w:iCs/>
          <w:noProof w:val="0"/>
        </w:rPr>
      </w:pPr>
      <w:r w:rsidRPr="00B376C2">
        <w:rPr>
          <w:iCs/>
          <w:noProof w:val="0"/>
        </w:rPr>
        <w:t>Harga jual =  Total produksi + (50 % x Biaya Produksi)</w:t>
      </w:r>
    </w:p>
    <w:p w14:paraId="120D6C1E" w14:textId="77777777" w:rsidR="00F36FCE" w:rsidRPr="00B376C2" w:rsidRDefault="00F36FCE" w:rsidP="00F36FCE">
      <w:pPr>
        <w:spacing w:after="0"/>
        <w:jc w:val="both"/>
        <w:rPr>
          <w:iCs/>
          <w:noProof w:val="0"/>
        </w:rPr>
      </w:pPr>
      <w:r w:rsidRPr="00B376C2">
        <w:rPr>
          <w:iCs/>
          <w:noProof w:val="0"/>
        </w:rPr>
        <w:t>=  (Total biaya produksi/ Total produk per satu kali produksi) + (50 % x Biaya produksi per unit)</w:t>
      </w:r>
    </w:p>
    <w:p w14:paraId="27F96888" w14:textId="77777777" w:rsidR="00F36FCE" w:rsidRPr="00B376C2" w:rsidRDefault="00F36FCE" w:rsidP="00F36FCE">
      <w:pPr>
        <w:spacing w:after="0"/>
        <w:jc w:val="both"/>
        <w:rPr>
          <w:iCs/>
          <w:noProof w:val="0"/>
        </w:rPr>
      </w:pPr>
      <w:r w:rsidRPr="00B376C2">
        <w:rPr>
          <w:iCs/>
          <w:noProof w:val="0"/>
        </w:rPr>
        <w:t>=  (Rp 7.705.487/ 500) + (50 % x Rp 15.411)</w:t>
      </w:r>
    </w:p>
    <w:p w14:paraId="262BF4A3" w14:textId="77777777" w:rsidR="00F36FCE" w:rsidRPr="00B376C2" w:rsidRDefault="00F36FCE" w:rsidP="00F36FCE">
      <w:pPr>
        <w:spacing w:after="0"/>
        <w:jc w:val="both"/>
        <w:rPr>
          <w:iCs/>
          <w:noProof w:val="0"/>
        </w:rPr>
      </w:pPr>
      <w:r w:rsidRPr="00B376C2">
        <w:rPr>
          <w:iCs/>
          <w:noProof w:val="0"/>
        </w:rPr>
        <w:t>=  Rp 23.116 /unit</w:t>
      </w:r>
    </w:p>
    <w:p w14:paraId="73964735" w14:textId="6736A886" w:rsidR="00F36FCE" w:rsidRPr="00B376C2" w:rsidRDefault="00F36FCE" w:rsidP="00F36FCE">
      <w:pPr>
        <w:spacing w:after="0"/>
        <w:jc w:val="both"/>
        <w:rPr>
          <w:iCs/>
          <w:noProof w:val="0"/>
        </w:rPr>
      </w:pPr>
      <w:r w:rsidRPr="00B376C2">
        <w:rPr>
          <w:iCs/>
          <w:noProof w:val="0"/>
        </w:rPr>
        <w:t>Jadi, didapatkan harga jual produk per unit adalah Rp 23.116.</w:t>
      </w:r>
    </w:p>
    <w:p w14:paraId="4B23C544" w14:textId="77777777" w:rsidR="00F36FCE" w:rsidRPr="00B376C2" w:rsidRDefault="00F36FCE" w:rsidP="00F36FCE">
      <w:pPr>
        <w:spacing w:after="0"/>
        <w:jc w:val="both"/>
        <w:rPr>
          <w:iCs/>
          <w:noProof w:val="0"/>
        </w:rPr>
      </w:pPr>
    </w:p>
    <w:p w14:paraId="55E41EFD" w14:textId="7DBB5B64" w:rsidR="00F36FCE" w:rsidRPr="00B376C2" w:rsidRDefault="00F36FCE" w:rsidP="00F36FCE">
      <w:pPr>
        <w:pStyle w:val="ListParagraph"/>
        <w:numPr>
          <w:ilvl w:val="2"/>
          <w:numId w:val="20"/>
        </w:numPr>
        <w:spacing w:after="0"/>
        <w:ind w:left="426"/>
        <w:jc w:val="both"/>
        <w:rPr>
          <w:iCs/>
          <w:noProof w:val="0"/>
        </w:rPr>
      </w:pPr>
      <w:r w:rsidRPr="00B376C2">
        <w:rPr>
          <w:b/>
          <w:bCs/>
          <w:iCs/>
          <w:noProof w:val="0"/>
        </w:rPr>
        <w:t xml:space="preserve">Analisis </w:t>
      </w:r>
      <w:proofErr w:type="spellStart"/>
      <w:r w:rsidRPr="00B376C2">
        <w:rPr>
          <w:b/>
          <w:bCs/>
          <w:iCs/>
          <w:noProof w:val="0"/>
        </w:rPr>
        <w:t>break</w:t>
      </w:r>
      <w:proofErr w:type="spellEnd"/>
      <w:r w:rsidRPr="00B376C2">
        <w:rPr>
          <w:b/>
          <w:bCs/>
          <w:iCs/>
          <w:noProof w:val="0"/>
        </w:rPr>
        <w:t>-event point (BEP) produksi gula semut</w:t>
      </w:r>
    </w:p>
    <w:p w14:paraId="529C344F" w14:textId="2B85A4CE" w:rsidR="00F36FCE" w:rsidRPr="00B376C2" w:rsidRDefault="00F36FCE" w:rsidP="002C0733">
      <w:pPr>
        <w:spacing w:after="0"/>
        <w:ind w:firstLine="720"/>
        <w:jc w:val="both"/>
        <w:rPr>
          <w:iCs/>
          <w:noProof w:val="0"/>
        </w:rPr>
      </w:pPr>
      <w:r w:rsidRPr="00B376C2">
        <w:rPr>
          <w:iCs/>
          <w:noProof w:val="0"/>
        </w:rPr>
        <w:t>Pendekatan yang digunakan yaitu teknik persamaan untuk menentukan titik impas. Titik impas dalam perusahaan dapat dikatakan impas jika jumlah biaya yang didapatkan sama dengan pendapatan. Terdapat dua cara pendekatan untuk menghitung BEP, yaitu atas dasar unit dan atas dasar rupiah [39]. Berikut adalah perhitungan BEP dalam unit produksi gula semut dengan penambahan bubuk kayu manis.</w:t>
      </w:r>
    </w:p>
    <w:p w14:paraId="5C664117" w14:textId="77777777" w:rsidR="00F36FCE" w:rsidRPr="00B376C2" w:rsidRDefault="00F36FCE" w:rsidP="00F36FCE">
      <w:pPr>
        <w:pStyle w:val="NormalWeb"/>
        <w:spacing w:before="0" w:beforeAutospacing="0" w:after="0" w:afterAutospacing="0"/>
        <w:rPr>
          <w:rFonts w:asciiTheme="minorHAnsi" w:hAnsiTheme="minorHAnsi" w:cstheme="minorHAnsi"/>
          <w:sz w:val="22"/>
          <w:szCs w:val="22"/>
        </w:rPr>
      </w:pPr>
      <w:r w:rsidRPr="00B376C2">
        <w:rPr>
          <w:rStyle w:val="Strong"/>
          <w:rFonts w:asciiTheme="minorHAnsi" w:hAnsiTheme="minorHAnsi" w:cstheme="minorHAnsi"/>
          <w:b w:val="0"/>
          <w:bCs w:val="0"/>
          <w:sz w:val="22"/>
          <w:szCs w:val="22"/>
        </w:rPr>
        <w:t>BEP = FC / (P − VC)</w:t>
      </w:r>
    </w:p>
    <w:p w14:paraId="59DC07EB" w14:textId="77777777" w:rsidR="00F36FCE" w:rsidRPr="00B376C2" w:rsidRDefault="00F36FCE" w:rsidP="00F36FCE">
      <w:pPr>
        <w:pStyle w:val="NormalWeb"/>
        <w:spacing w:before="0" w:beforeAutospacing="0" w:after="0" w:afterAutospacing="0"/>
        <w:rPr>
          <w:rFonts w:asciiTheme="minorHAnsi" w:hAnsiTheme="minorHAnsi" w:cstheme="minorHAnsi"/>
          <w:sz w:val="22"/>
          <w:szCs w:val="22"/>
        </w:rPr>
      </w:pPr>
      <w:r w:rsidRPr="00B376C2">
        <w:rPr>
          <w:rFonts w:asciiTheme="minorHAnsi" w:hAnsiTheme="minorHAnsi" w:cstheme="minorHAnsi"/>
          <w:sz w:val="22"/>
          <w:szCs w:val="22"/>
        </w:rPr>
        <w:t>BEP = Rp 7.705.487/bulan</w:t>
      </w:r>
      <w:r w:rsidRPr="00B376C2">
        <w:rPr>
          <w:rFonts w:asciiTheme="minorHAnsi" w:hAnsiTheme="minorHAnsi" w:cstheme="minorHAnsi"/>
          <w:sz w:val="22"/>
          <w:szCs w:val="22"/>
        </w:rPr>
        <w:br/>
      </w:r>
      <w:r w:rsidRPr="00B376C2">
        <w:rPr>
          <w:rFonts w:asciiTheme="minorHAnsi" w:hAnsiTheme="minorHAnsi" w:cstheme="minorHAnsi"/>
          <w:sz w:val="22"/>
          <w:szCs w:val="22"/>
        </w:rPr>
        <w:t> </w:t>
      </w:r>
      <w:r w:rsidRPr="00B376C2">
        <w:rPr>
          <w:rFonts w:asciiTheme="minorHAnsi" w:hAnsiTheme="minorHAnsi" w:cstheme="minorHAnsi"/>
          <w:sz w:val="22"/>
          <w:szCs w:val="22"/>
        </w:rPr>
        <w:t> </w:t>
      </w:r>
      <w:r w:rsidRPr="00B376C2">
        <w:rPr>
          <w:rFonts w:asciiTheme="minorHAnsi" w:hAnsiTheme="minorHAnsi" w:cstheme="minorHAnsi"/>
          <w:sz w:val="22"/>
          <w:szCs w:val="22"/>
        </w:rPr>
        <w:t> </w:t>
      </w:r>
      <w:r w:rsidRPr="00B376C2">
        <w:rPr>
          <w:rFonts w:asciiTheme="minorHAnsi" w:hAnsiTheme="minorHAnsi" w:cstheme="minorHAnsi"/>
          <w:sz w:val="22"/>
          <w:szCs w:val="22"/>
        </w:rPr>
        <w:t>────────────────────</w:t>
      </w:r>
      <w:r w:rsidRPr="00B376C2">
        <w:rPr>
          <w:rFonts w:asciiTheme="minorHAnsi" w:hAnsiTheme="minorHAnsi" w:cstheme="minorHAnsi"/>
          <w:sz w:val="22"/>
          <w:szCs w:val="22"/>
        </w:rPr>
        <w:br/>
      </w:r>
      <w:r w:rsidRPr="00B376C2">
        <w:rPr>
          <w:rFonts w:asciiTheme="minorHAnsi" w:hAnsiTheme="minorHAnsi" w:cstheme="minorHAnsi"/>
          <w:sz w:val="22"/>
          <w:szCs w:val="22"/>
        </w:rPr>
        <w:t> </w:t>
      </w:r>
      <w:r w:rsidRPr="00B376C2">
        <w:rPr>
          <w:rFonts w:asciiTheme="minorHAnsi" w:hAnsiTheme="minorHAnsi" w:cstheme="minorHAnsi"/>
          <w:sz w:val="22"/>
          <w:szCs w:val="22"/>
        </w:rPr>
        <w:t> </w:t>
      </w:r>
      <w:r w:rsidRPr="00B376C2">
        <w:rPr>
          <w:rFonts w:asciiTheme="minorHAnsi" w:hAnsiTheme="minorHAnsi" w:cstheme="minorHAnsi"/>
          <w:sz w:val="22"/>
          <w:szCs w:val="22"/>
        </w:rPr>
        <w:t> </w:t>
      </w:r>
      <w:r w:rsidRPr="00B376C2">
        <w:rPr>
          <w:rFonts w:asciiTheme="minorHAnsi" w:hAnsiTheme="minorHAnsi" w:cstheme="minorHAnsi"/>
          <w:sz w:val="22"/>
          <w:szCs w:val="22"/>
        </w:rPr>
        <w:t>Rp 23.116/unit − Rp 20.360/unit</w:t>
      </w:r>
    </w:p>
    <w:p w14:paraId="692896D0" w14:textId="77777777" w:rsidR="00F36FCE" w:rsidRPr="00B376C2" w:rsidRDefault="00F36FCE" w:rsidP="00F36FCE">
      <w:pPr>
        <w:pStyle w:val="NormalWeb"/>
        <w:spacing w:before="0" w:beforeAutospacing="0" w:after="0" w:afterAutospacing="0"/>
        <w:rPr>
          <w:rFonts w:asciiTheme="minorHAnsi" w:hAnsiTheme="minorHAnsi" w:cstheme="minorHAnsi"/>
          <w:sz w:val="22"/>
          <w:szCs w:val="22"/>
        </w:rPr>
      </w:pPr>
      <w:r w:rsidRPr="00B376C2">
        <w:rPr>
          <w:rFonts w:asciiTheme="minorHAnsi" w:hAnsiTheme="minorHAnsi" w:cstheme="minorHAnsi"/>
          <w:sz w:val="22"/>
          <w:szCs w:val="22"/>
        </w:rPr>
        <w:t>BEP = Rp 7.705.487</w:t>
      </w:r>
      <w:r w:rsidRPr="00B376C2">
        <w:rPr>
          <w:rFonts w:asciiTheme="minorHAnsi" w:hAnsiTheme="minorHAnsi" w:cstheme="minorHAnsi"/>
          <w:sz w:val="22"/>
          <w:szCs w:val="22"/>
        </w:rPr>
        <w:br/>
      </w:r>
      <w:r w:rsidRPr="00B376C2">
        <w:rPr>
          <w:rFonts w:asciiTheme="minorHAnsi" w:hAnsiTheme="minorHAnsi" w:cstheme="minorHAnsi"/>
          <w:sz w:val="22"/>
          <w:szCs w:val="22"/>
        </w:rPr>
        <w:t> </w:t>
      </w:r>
      <w:r w:rsidRPr="00B376C2">
        <w:rPr>
          <w:rFonts w:asciiTheme="minorHAnsi" w:hAnsiTheme="minorHAnsi" w:cstheme="minorHAnsi"/>
          <w:sz w:val="22"/>
          <w:szCs w:val="22"/>
        </w:rPr>
        <w:t> </w:t>
      </w:r>
      <w:r w:rsidRPr="00B376C2">
        <w:rPr>
          <w:rFonts w:asciiTheme="minorHAnsi" w:hAnsiTheme="minorHAnsi" w:cstheme="minorHAnsi"/>
          <w:sz w:val="22"/>
          <w:szCs w:val="22"/>
        </w:rPr>
        <w:t> </w:t>
      </w:r>
      <w:r w:rsidRPr="00B376C2">
        <w:rPr>
          <w:rFonts w:asciiTheme="minorHAnsi" w:hAnsiTheme="minorHAnsi" w:cstheme="minorHAnsi"/>
          <w:sz w:val="22"/>
          <w:szCs w:val="22"/>
        </w:rPr>
        <w:t>──────────────</w:t>
      </w:r>
      <w:r w:rsidRPr="00B376C2">
        <w:rPr>
          <w:rFonts w:asciiTheme="minorHAnsi" w:hAnsiTheme="minorHAnsi" w:cstheme="minorHAnsi"/>
          <w:sz w:val="22"/>
          <w:szCs w:val="22"/>
        </w:rPr>
        <w:br/>
      </w:r>
      <w:r w:rsidRPr="00B376C2">
        <w:rPr>
          <w:rFonts w:asciiTheme="minorHAnsi" w:hAnsiTheme="minorHAnsi" w:cstheme="minorHAnsi"/>
          <w:sz w:val="22"/>
          <w:szCs w:val="22"/>
        </w:rPr>
        <w:t> </w:t>
      </w:r>
      <w:r w:rsidRPr="00B376C2">
        <w:rPr>
          <w:rFonts w:asciiTheme="minorHAnsi" w:hAnsiTheme="minorHAnsi" w:cstheme="minorHAnsi"/>
          <w:sz w:val="22"/>
          <w:szCs w:val="22"/>
        </w:rPr>
        <w:t> </w:t>
      </w:r>
      <w:r w:rsidRPr="00B376C2">
        <w:rPr>
          <w:rFonts w:asciiTheme="minorHAnsi" w:hAnsiTheme="minorHAnsi" w:cstheme="minorHAnsi"/>
          <w:sz w:val="22"/>
          <w:szCs w:val="22"/>
        </w:rPr>
        <w:t> </w:t>
      </w:r>
      <w:r w:rsidRPr="00B376C2">
        <w:rPr>
          <w:rFonts w:asciiTheme="minorHAnsi" w:hAnsiTheme="minorHAnsi" w:cstheme="minorHAnsi"/>
          <w:sz w:val="22"/>
          <w:szCs w:val="22"/>
        </w:rPr>
        <w:t>Rp 2.756</w:t>
      </w:r>
    </w:p>
    <w:p w14:paraId="552E9E99" w14:textId="77777777" w:rsidR="00F36FCE" w:rsidRPr="00B376C2" w:rsidRDefault="00F36FCE" w:rsidP="00F36FCE">
      <w:pPr>
        <w:pStyle w:val="NormalWeb"/>
        <w:spacing w:before="0" w:beforeAutospacing="0" w:after="0" w:afterAutospacing="0"/>
        <w:rPr>
          <w:rFonts w:asciiTheme="minorHAnsi" w:hAnsiTheme="minorHAnsi" w:cstheme="minorHAnsi"/>
          <w:sz w:val="22"/>
          <w:szCs w:val="22"/>
        </w:rPr>
      </w:pPr>
      <w:r w:rsidRPr="00B376C2">
        <w:rPr>
          <w:rStyle w:val="Strong"/>
          <w:rFonts w:asciiTheme="minorHAnsi" w:hAnsiTheme="minorHAnsi" w:cstheme="minorHAnsi"/>
          <w:b w:val="0"/>
          <w:bCs w:val="0"/>
          <w:sz w:val="22"/>
          <w:szCs w:val="22"/>
        </w:rPr>
        <w:t>BEP = 2.795 unit/bulan</w:t>
      </w:r>
    </w:p>
    <w:p w14:paraId="780640DB" w14:textId="77777777" w:rsidR="00F36FCE" w:rsidRPr="00B376C2" w:rsidRDefault="00F36FCE" w:rsidP="00F36FCE">
      <w:pPr>
        <w:spacing w:after="0"/>
        <w:jc w:val="both"/>
        <w:rPr>
          <w:iCs/>
          <w:noProof w:val="0"/>
        </w:rPr>
      </w:pPr>
      <w:r w:rsidRPr="00B376C2">
        <w:rPr>
          <w:iCs/>
          <w:noProof w:val="0"/>
        </w:rPr>
        <w:t>Keterangan:</w:t>
      </w:r>
    </w:p>
    <w:p w14:paraId="22F30A7F" w14:textId="77777777" w:rsidR="00F36FCE" w:rsidRPr="00B376C2" w:rsidRDefault="00F36FCE" w:rsidP="00F36FCE">
      <w:pPr>
        <w:spacing w:after="0"/>
        <w:jc w:val="both"/>
        <w:rPr>
          <w:iCs/>
          <w:noProof w:val="0"/>
        </w:rPr>
      </w:pPr>
      <w:r w:rsidRPr="00B376C2">
        <w:rPr>
          <w:iCs/>
          <w:noProof w:val="0"/>
        </w:rPr>
        <w:t xml:space="preserve">BEP = </w:t>
      </w:r>
      <w:proofErr w:type="spellStart"/>
      <w:r w:rsidRPr="00B376C2">
        <w:rPr>
          <w:iCs/>
          <w:noProof w:val="0"/>
        </w:rPr>
        <w:t>Break-even</w:t>
      </w:r>
      <w:proofErr w:type="spellEnd"/>
      <w:r w:rsidRPr="00B376C2">
        <w:rPr>
          <w:iCs/>
          <w:noProof w:val="0"/>
        </w:rPr>
        <w:t xml:space="preserve"> point/titik impas (unit/bulan) FC = Biaya tetap (Rp/bulan)</w:t>
      </w:r>
    </w:p>
    <w:p w14:paraId="60E66434" w14:textId="4AAEC3F9" w:rsidR="00F36FCE" w:rsidRPr="00B376C2" w:rsidRDefault="00F36FCE" w:rsidP="00F36FCE">
      <w:pPr>
        <w:spacing w:after="0"/>
        <w:jc w:val="both"/>
        <w:rPr>
          <w:iCs/>
          <w:noProof w:val="0"/>
        </w:rPr>
      </w:pPr>
      <w:r w:rsidRPr="00B376C2">
        <w:rPr>
          <w:iCs/>
          <w:noProof w:val="0"/>
        </w:rPr>
        <w:t>P =  Harga jual per unit (Rp/unit)</w:t>
      </w:r>
    </w:p>
    <w:p w14:paraId="681EF7BA" w14:textId="019F1655" w:rsidR="00F36FCE" w:rsidRPr="00B376C2" w:rsidRDefault="00F36FCE" w:rsidP="00F36FCE">
      <w:pPr>
        <w:spacing w:after="0"/>
        <w:jc w:val="both"/>
        <w:rPr>
          <w:iCs/>
          <w:noProof w:val="0"/>
        </w:rPr>
      </w:pPr>
      <w:r w:rsidRPr="00B376C2">
        <w:rPr>
          <w:iCs/>
          <w:noProof w:val="0"/>
        </w:rPr>
        <w:t>VC  =  Biaya variabel per unit (Rp/unit)</w:t>
      </w:r>
    </w:p>
    <w:p w14:paraId="4D12D2A8" w14:textId="77777777" w:rsidR="00F36FCE" w:rsidRPr="00B376C2" w:rsidRDefault="00F36FCE" w:rsidP="00F36FCE">
      <w:pPr>
        <w:spacing w:after="0"/>
        <w:ind w:firstLine="284"/>
        <w:jc w:val="both"/>
        <w:rPr>
          <w:iCs/>
          <w:noProof w:val="0"/>
        </w:rPr>
      </w:pPr>
      <w:r w:rsidRPr="00B376C2">
        <w:rPr>
          <w:iCs/>
          <w:noProof w:val="0"/>
        </w:rPr>
        <w:t>Berdasarkan perhitungan di atas didapatkan BEP dalam unit adalah sebesar 2.796 unit, artinya perusahaan akan mencapai titik impas apabila perusahaan dapat menjual produk gula semut dengan penambahan bubuk kayu manis dalam satu bulan sebanyak 2.796 unit. Dalam satu bulan diasumsikan proses produksi gula semut dilakukan sebanyak 12 kali. Perhitungan total unit yang dihasilkan selama satu bulan adalah sebagai berikut:</w:t>
      </w:r>
    </w:p>
    <w:p w14:paraId="66284A33" w14:textId="77777777" w:rsidR="00F36FCE" w:rsidRPr="00B376C2" w:rsidRDefault="00F36FCE" w:rsidP="00F36FCE">
      <w:pPr>
        <w:spacing w:after="0"/>
        <w:jc w:val="both"/>
        <w:rPr>
          <w:iCs/>
          <w:noProof w:val="0"/>
        </w:rPr>
      </w:pPr>
      <w:r w:rsidRPr="00B376C2">
        <w:rPr>
          <w:iCs/>
          <w:noProof w:val="0"/>
        </w:rPr>
        <w:t>Produk yang dihasilkan =  Total produksi per bulan x Jumlah unit per produksi</w:t>
      </w:r>
    </w:p>
    <w:p w14:paraId="32B37832" w14:textId="77777777" w:rsidR="00F36FCE" w:rsidRPr="00B376C2" w:rsidRDefault="00F36FCE" w:rsidP="00F36FCE">
      <w:pPr>
        <w:spacing w:after="0"/>
        <w:jc w:val="both"/>
        <w:rPr>
          <w:iCs/>
          <w:noProof w:val="0"/>
        </w:rPr>
      </w:pPr>
      <w:r w:rsidRPr="00B376C2">
        <w:rPr>
          <w:iCs/>
          <w:noProof w:val="0"/>
        </w:rPr>
        <w:t>=  12 x 500 unit/produksi</w:t>
      </w:r>
    </w:p>
    <w:p w14:paraId="2A16DEB2" w14:textId="77777777" w:rsidR="00F36FCE" w:rsidRPr="00B376C2" w:rsidRDefault="00F36FCE" w:rsidP="00F36FCE">
      <w:pPr>
        <w:spacing w:after="0"/>
        <w:jc w:val="both"/>
        <w:rPr>
          <w:iCs/>
          <w:noProof w:val="0"/>
        </w:rPr>
      </w:pPr>
      <w:r w:rsidRPr="00B376C2">
        <w:rPr>
          <w:iCs/>
          <w:noProof w:val="0"/>
        </w:rPr>
        <w:t>=  6.000 unit/bulan</w:t>
      </w:r>
    </w:p>
    <w:p w14:paraId="4A6A25E9" w14:textId="77777777" w:rsidR="00F36FCE" w:rsidRPr="00B376C2" w:rsidRDefault="00F36FCE" w:rsidP="00F36FCE">
      <w:pPr>
        <w:spacing w:after="0"/>
        <w:ind w:firstLine="284"/>
        <w:jc w:val="both"/>
        <w:rPr>
          <w:iCs/>
          <w:noProof w:val="0"/>
        </w:rPr>
      </w:pPr>
      <w:r w:rsidRPr="00B376C2">
        <w:rPr>
          <w:iCs/>
          <w:noProof w:val="0"/>
        </w:rPr>
        <w:t>Jadi, total produk yang akan dihasilkan dalam satu bulan adalah sebanyak 6000 unit. Dengan perhitungan laba kotor hasil penjualan adalah sebagai berikut:</w:t>
      </w:r>
    </w:p>
    <w:p w14:paraId="653D2DEA" w14:textId="77777777" w:rsidR="00F36FCE" w:rsidRPr="00B376C2" w:rsidRDefault="00F36FCE" w:rsidP="00F36FCE">
      <w:pPr>
        <w:spacing w:after="0"/>
        <w:jc w:val="both"/>
        <w:rPr>
          <w:iCs/>
          <w:noProof w:val="0"/>
        </w:rPr>
      </w:pPr>
      <w:r w:rsidRPr="00B376C2">
        <w:rPr>
          <w:iCs/>
          <w:noProof w:val="0"/>
        </w:rPr>
        <w:t>Laba kotor</w:t>
      </w:r>
      <w:r w:rsidRPr="00B376C2">
        <w:rPr>
          <w:iCs/>
          <w:noProof w:val="0"/>
        </w:rPr>
        <w:tab/>
        <w:t>=  Harga jual per unit x Total produk yang dihasilkan per bulan</w:t>
      </w:r>
    </w:p>
    <w:p w14:paraId="771754C7" w14:textId="77777777" w:rsidR="00F36FCE" w:rsidRPr="00B376C2" w:rsidRDefault="00F36FCE" w:rsidP="00F36FCE">
      <w:pPr>
        <w:spacing w:after="0"/>
        <w:jc w:val="both"/>
        <w:rPr>
          <w:iCs/>
          <w:noProof w:val="0"/>
        </w:rPr>
      </w:pPr>
      <w:r w:rsidRPr="00B376C2">
        <w:rPr>
          <w:iCs/>
          <w:noProof w:val="0"/>
        </w:rPr>
        <w:t>=  Rp 23.116 /unit x 6.000 unit/bulan</w:t>
      </w:r>
    </w:p>
    <w:p w14:paraId="551C5046" w14:textId="77777777" w:rsidR="00F36FCE" w:rsidRPr="00B376C2" w:rsidRDefault="00F36FCE" w:rsidP="00F36FCE">
      <w:pPr>
        <w:spacing w:after="0"/>
        <w:jc w:val="both"/>
        <w:rPr>
          <w:iCs/>
          <w:noProof w:val="0"/>
        </w:rPr>
      </w:pPr>
      <w:r w:rsidRPr="00B376C2">
        <w:rPr>
          <w:iCs/>
          <w:noProof w:val="0"/>
        </w:rPr>
        <w:t>=  Rp 138.696.000/bulan</w:t>
      </w:r>
    </w:p>
    <w:p w14:paraId="3A40828B" w14:textId="77777777" w:rsidR="00F36FCE" w:rsidRPr="00B376C2" w:rsidRDefault="00F36FCE" w:rsidP="00F36FCE">
      <w:pPr>
        <w:spacing w:after="0"/>
        <w:ind w:firstLine="284"/>
        <w:jc w:val="both"/>
        <w:rPr>
          <w:iCs/>
          <w:noProof w:val="0"/>
        </w:rPr>
      </w:pPr>
      <w:r w:rsidRPr="00B376C2">
        <w:rPr>
          <w:iCs/>
          <w:noProof w:val="0"/>
        </w:rPr>
        <w:t>Jadi, laba kotor yang didapatkan perusahaan jika mampu menjual produk sebanyak 6.000 unit dalam satu bulan adalah sebesar Rp 138.696.000.</w:t>
      </w:r>
    </w:p>
    <w:p w14:paraId="57DCE4AA" w14:textId="77777777" w:rsidR="00F36FCE" w:rsidRPr="00B376C2" w:rsidRDefault="00F36FCE" w:rsidP="00F36FCE">
      <w:pPr>
        <w:spacing w:after="0"/>
        <w:ind w:firstLine="284"/>
        <w:jc w:val="both"/>
        <w:rPr>
          <w:iCs/>
          <w:noProof w:val="0"/>
        </w:rPr>
      </w:pPr>
      <w:r w:rsidRPr="00B376C2">
        <w:rPr>
          <w:iCs/>
          <w:noProof w:val="0"/>
        </w:rPr>
        <w:lastRenderedPageBreak/>
        <w:t>Perhitungan laba bersih hasil penjualan produk, dengan biaya tetap yang merujuk pada Tabel 18 yaitu Rp7.705.487, dan biaya variabel didapatkan dari perhitungan biaya variabel per unit (Tabel 19) dikali dengan total produk yang dihasilkan (6.000 unit) yaitu sebesar Rp 122.161.380. Perhitungan laba bersih dalam satu bulan adalah sebagai berikut:</w:t>
      </w:r>
    </w:p>
    <w:p w14:paraId="503D2340" w14:textId="77777777" w:rsidR="00F36FCE" w:rsidRPr="00B376C2" w:rsidRDefault="00F36FCE" w:rsidP="00F36FCE">
      <w:pPr>
        <w:spacing w:after="0"/>
        <w:jc w:val="both"/>
        <w:rPr>
          <w:iCs/>
          <w:noProof w:val="0"/>
        </w:rPr>
      </w:pPr>
      <w:r w:rsidRPr="00B376C2">
        <w:rPr>
          <w:iCs/>
          <w:noProof w:val="0"/>
        </w:rPr>
        <w:t>Laba bersih</w:t>
      </w:r>
      <w:r w:rsidRPr="00B376C2">
        <w:rPr>
          <w:iCs/>
          <w:noProof w:val="0"/>
        </w:rPr>
        <w:tab/>
        <w:t>=  Laba kotor per bulan - Biaya tetap per bulan – Biaya variabel per bulan</w:t>
      </w:r>
    </w:p>
    <w:p w14:paraId="547E31C1" w14:textId="77777777" w:rsidR="00F36FCE" w:rsidRPr="00B376C2" w:rsidRDefault="00F36FCE" w:rsidP="00F36FCE">
      <w:pPr>
        <w:spacing w:after="0"/>
        <w:jc w:val="both"/>
        <w:rPr>
          <w:iCs/>
          <w:noProof w:val="0"/>
        </w:rPr>
      </w:pPr>
      <w:r w:rsidRPr="00B376C2">
        <w:rPr>
          <w:iCs/>
          <w:noProof w:val="0"/>
        </w:rPr>
        <w:t>=  Rp 138.696.000 – Rp 7.705.487 – Rp 122.161.380</w:t>
      </w:r>
    </w:p>
    <w:p w14:paraId="08479B59" w14:textId="77777777" w:rsidR="00F36FCE" w:rsidRPr="00B376C2" w:rsidRDefault="00F36FCE" w:rsidP="00F36FCE">
      <w:pPr>
        <w:spacing w:after="0"/>
        <w:jc w:val="both"/>
        <w:rPr>
          <w:iCs/>
          <w:noProof w:val="0"/>
        </w:rPr>
      </w:pPr>
      <w:r w:rsidRPr="00B376C2">
        <w:rPr>
          <w:iCs/>
          <w:noProof w:val="0"/>
        </w:rPr>
        <w:t>=  Rp 8.829.133/bulan</w:t>
      </w:r>
    </w:p>
    <w:p w14:paraId="2623141F" w14:textId="3E1F5DD4" w:rsidR="00F36FCE" w:rsidRPr="00B376C2" w:rsidRDefault="00F36FCE" w:rsidP="00F36FCE">
      <w:pPr>
        <w:spacing w:after="0"/>
        <w:jc w:val="both"/>
        <w:rPr>
          <w:iCs/>
          <w:noProof w:val="0"/>
        </w:rPr>
      </w:pPr>
      <w:r w:rsidRPr="00B376C2">
        <w:rPr>
          <w:iCs/>
          <w:noProof w:val="0"/>
        </w:rPr>
        <w:t>Jadi, laba bersih yang didapatkan perusahaan jika mampu menjual produk sebanyak 6.000 unit dalam satu bulan adalah sebesar Rp 8.829.133.</w:t>
      </w:r>
    </w:p>
    <w:p w14:paraId="1B6BF2CC" w14:textId="77777777" w:rsidR="00B64446" w:rsidRPr="00B376C2" w:rsidRDefault="00B64446" w:rsidP="00885BB5">
      <w:pPr>
        <w:pStyle w:val="ListParagraph"/>
        <w:numPr>
          <w:ilvl w:val="0"/>
          <w:numId w:val="3"/>
        </w:numPr>
        <w:spacing w:before="240" w:after="240" w:line="240" w:lineRule="auto"/>
        <w:ind w:left="284" w:hanging="284"/>
        <w:contextualSpacing w:val="0"/>
        <w:jc w:val="both"/>
        <w:rPr>
          <w:b/>
          <w:bCs/>
          <w:noProof w:val="0"/>
        </w:rPr>
      </w:pPr>
      <w:r w:rsidRPr="00B376C2">
        <w:rPr>
          <w:b/>
          <w:bCs/>
          <w:noProof w:val="0"/>
        </w:rPr>
        <w:t>Kesimpulan</w:t>
      </w:r>
    </w:p>
    <w:p w14:paraId="5BFAEC78" w14:textId="77777777" w:rsidR="00F36FCE" w:rsidRPr="00B376C2" w:rsidRDefault="00F36FCE" w:rsidP="00F36FCE">
      <w:pPr>
        <w:pStyle w:val="BodyText"/>
        <w:spacing w:before="71"/>
        <w:ind w:left="0" w:right="366" w:firstLine="284"/>
        <w:jc w:val="both"/>
      </w:pPr>
      <w:r w:rsidRPr="00B376C2">
        <w:t>Berdasarkan hasil penelitian yang telah dilakukan dalam pembuatan gula semut tebu dengan penambahan bubuk kayu manis, dapat disimpulkan:</w:t>
      </w:r>
    </w:p>
    <w:p w14:paraId="444EAE0E" w14:textId="77777777" w:rsidR="00F36FCE" w:rsidRPr="00B376C2" w:rsidRDefault="00F36FCE" w:rsidP="00F36FCE">
      <w:pPr>
        <w:pStyle w:val="ListParagraph"/>
        <w:widowControl w:val="0"/>
        <w:numPr>
          <w:ilvl w:val="0"/>
          <w:numId w:val="21"/>
        </w:numPr>
        <w:tabs>
          <w:tab w:val="left" w:pos="787"/>
        </w:tabs>
        <w:autoSpaceDE w:val="0"/>
        <w:autoSpaceDN w:val="0"/>
        <w:spacing w:after="0" w:line="240" w:lineRule="auto"/>
        <w:ind w:right="356"/>
        <w:contextualSpacing w:val="0"/>
        <w:jc w:val="both"/>
        <w:rPr>
          <w:noProof w:val="0"/>
        </w:rPr>
      </w:pPr>
      <w:r w:rsidRPr="00B376C2">
        <w:rPr>
          <w:noProof w:val="0"/>
        </w:rPr>
        <w:t>Penambahan</w:t>
      </w:r>
      <w:r w:rsidRPr="00B376C2">
        <w:rPr>
          <w:noProof w:val="0"/>
          <w:spacing w:val="-4"/>
        </w:rPr>
        <w:t xml:space="preserve"> </w:t>
      </w:r>
      <w:r w:rsidRPr="00B376C2">
        <w:rPr>
          <w:noProof w:val="0"/>
        </w:rPr>
        <w:t>bubuk</w:t>
      </w:r>
      <w:r w:rsidRPr="00B376C2">
        <w:rPr>
          <w:noProof w:val="0"/>
          <w:spacing w:val="-3"/>
        </w:rPr>
        <w:t xml:space="preserve"> </w:t>
      </w:r>
      <w:r w:rsidRPr="00B376C2">
        <w:rPr>
          <w:noProof w:val="0"/>
        </w:rPr>
        <w:t>kayu</w:t>
      </w:r>
      <w:r w:rsidRPr="00B376C2">
        <w:rPr>
          <w:noProof w:val="0"/>
          <w:spacing w:val="-4"/>
        </w:rPr>
        <w:t xml:space="preserve"> </w:t>
      </w:r>
      <w:r w:rsidRPr="00B376C2">
        <w:rPr>
          <w:noProof w:val="0"/>
        </w:rPr>
        <w:t>manis</w:t>
      </w:r>
      <w:r w:rsidRPr="00B376C2">
        <w:rPr>
          <w:noProof w:val="0"/>
          <w:spacing w:val="-3"/>
        </w:rPr>
        <w:t xml:space="preserve"> </w:t>
      </w:r>
      <w:r w:rsidRPr="00B376C2">
        <w:rPr>
          <w:noProof w:val="0"/>
        </w:rPr>
        <w:t>dalam</w:t>
      </w:r>
      <w:r w:rsidRPr="00B376C2">
        <w:rPr>
          <w:noProof w:val="0"/>
          <w:spacing w:val="-2"/>
        </w:rPr>
        <w:t xml:space="preserve"> </w:t>
      </w:r>
      <w:r w:rsidRPr="00B376C2">
        <w:rPr>
          <w:noProof w:val="0"/>
        </w:rPr>
        <w:t>pembuatan</w:t>
      </w:r>
      <w:r w:rsidRPr="00B376C2">
        <w:rPr>
          <w:noProof w:val="0"/>
          <w:spacing w:val="-4"/>
        </w:rPr>
        <w:t xml:space="preserve"> </w:t>
      </w:r>
      <w:r w:rsidRPr="00B376C2">
        <w:rPr>
          <w:noProof w:val="0"/>
        </w:rPr>
        <w:t>gula</w:t>
      </w:r>
      <w:r w:rsidRPr="00B376C2">
        <w:rPr>
          <w:noProof w:val="0"/>
          <w:spacing w:val="-3"/>
        </w:rPr>
        <w:t xml:space="preserve"> </w:t>
      </w:r>
      <w:r w:rsidRPr="00B376C2">
        <w:rPr>
          <w:noProof w:val="0"/>
        </w:rPr>
        <w:t>semut</w:t>
      </w:r>
      <w:r w:rsidRPr="00B376C2">
        <w:rPr>
          <w:noProof w:val="0"/>
          <w:spacing w:val="-5"/>
        </w:rPr>
        <w:t xml:space="preserve"> </w:t>
      </w:r>
      <w:r w:rsidRPr="00B376C2">
        <w:rPr>
          <w:noProof w:val="0"/>
        </w:rPr>
        <w:t>tebu</w:t>
      </w:r>
      <w:r w:rsidRPr="00B376C2">
        <w:rPr>
          <w:noProof w:val="0"/>
          <w:spacing w:val="-5"/>
        </w:rPr>
        <w:t xml:space="preserve"> </w:t>
      </w:r>
      <w:r w:rsidRPr="00B376C2">
        <w:rPr>
          <w:noProof w:val="0"/>
        </w:rPr>
        <w:t>menunjukkan</w:t>
      </w:r>
      <w:r w:rsidRPr="00B376C2">
        <w:rPr>
          <w:noProof w:val="0"/>
          <w:spacing w:val="-4"/>
        </w:rPr>
        <w:t xml:space="preserve"> </w:t>
      </w:r>
      <w:r w:rsidRPr="00B376C2">
        <w:rPr>
          <w:noProof w:val="0"/>
        </w:rPr>
        <w:t>hasil</w:t>
      </w:r>
      <w:r w:rsidRPr="00B376C2">
        <w:rPr>
          <w:noProof w:val="0"/>
          <w:spacing w:val="-1"/>
        </w:rPr>
        <w:t xml:space="preserve"> </w:t>
      </w:r>
      <w:r w:rsidRPr="00B376C2">
        <w:rPr>
          <w:noProof w:val="0"/>
        </w:rPr>
        <w:t>berpengaruh</w:t>
      </w:r>
      <w:r w:rsidRPr="00B376C2">
        <w:rPr>
          <w:noProof w:val="0"/>
          <w:spacing w:val="-4"/>
        </w:rPr>
        <w:t xml:space="preserve"> </w:t>
      </w:r>
      <w:r w:rsidRPr="00B376C2">
        <w:rPr>
          <w:noProof w:val="0"/>
        </w:rPr>
        <w:t>nyata</w:t>
      </w:r>
      <w:r w:rsidRPr="00B376C2">
        <w:rPr>
          <w:noProof w:val="0"/>
          <w:spacing w:val="-3"/>
        </w:rPr>
        <w:t xml:space="preserve"> </w:t>
      </w:r>
      <w:r w:rsidRPr="00B376C2">
        <w:rPr>
          <w:noProof w:val="0"/>
        </w:rPr>
        <w:t>terhadap rendemen, derajat putih, bagian tidak larut air, kadar air, kadar abu, kadar gula pereduksi, antioksidan dan sensori (warna,</w:t>
      </w:r>
      <w:r w:rsidRPr="00B376C2">
        <w:rPr>
          <w:noProof w:val="0"/>
          <w:spacing w:val="-13"/>
        </w:rPr>
        <w:t xml:space="preserve"> </w:t>
      </w:r>
      <w:r w:rsidRPr="00B376C2">
        <w:rPr>
          <w:noProof w:val="0"/>
        </w:rPr>
        <w:t>rasa,</w:t>
      </w:r>
      <w:r w:rsidRPr="00B376C2">
        <w:rPr>
          <w:noProof w:val="0"/>
          <w:spacing w:val="-12"/>
        </w:rPr>
        <w:t xml:space="preserve"> </w:t>
      </w:r>
      <w:r w:rsidRPr="00B376C2">
        <w:rPr>
          <w:noProof w:val="0"/>
        </w:rPr>
        <w:t>aroma,</w:t>
      </w:r>
      <w:r w:rsidRPr="00B376C2">
        <w:rPr>
          <w:noProof w:val="0"/>
          <w:spacing w:val="-13"/>
        </w:rPr>
        <w:t xml:space="preserve"> </w:t>
      </w:r>
      <w:r w:rsidRPr="00B376C2">
        <w:rPr>
          <w:noProof w:val="0"/>
        </w:rPr>
        <w:t>dan</w:t>
      </w:r>
      <w:r w:rsidRPr="00B376C2">
        <w:rPr>
          <w:noProof w:val="0"/>
          <w:spacing w:val="-8"/>
        </w:rPr>
        <w:t xml:space="preserve"> </w:t>
      </w:r>
      <w:r w:rsidRPr="00B376C2">
        <w:rPr>
          <w:noProof w:val="0"/>
        </w:rPr>
        <w:t>tekstur)</w:t>
      </w:r>
      <w:r w:rsidRPr="00B376C2">
        <w:rPr>
          <w:noProof w:val="0"/>
          <w:spacing w:val="-13"/>
        </w:rPr>
        <w:t xml:space="preserve"> </w:t>
      </w:r>
      <w:r w:rsidRPr="00B376C2">
        <w:rPr>
          <w:noProof w:val="0"/>
        </w:rPr>
        <w:t>gula</w:t>
      </w:r>
      <w:r w:rsidRPr="00B376C2">
        <w:rPr>
          <w:noProof w:val="0"/>
          <w:spacing w:val="-12"/>
        </w:rPr>
        <w:t xml:space="preserve"> </w:t>
      </w:r>
      <w:r w:rsidRPr="00B376C2">
        <w:rPr>
          <w:noProof w:val="0"/>
        </w:rPr>
        <w:t>semut</w:t>
      </w:r>
      <w:r w:rsidRPr="00B376C2">
        <w:rPr>
          <w:noProof w:val="0"/>
          <w:spacing w:val="-10"/>
        </w:rPr>
        <w:t xml:space="preserve"> </w:t>
      </w:r>
      <w:r w:rsidRPr="00B376C2">
        <w:rPr>
          <w:noProof w:val="0"/>
        </w:rPr>
        <w:t>tebu,</w:t>
      </w:r>
      <w:r w:rsidRPr="00B376C2">
        <w:rPr>
          <w:noProof w:val="0"/>
          <w:spacing w:val="-6"/>
        </w:rPr>
        <w:t xml:space="preserve"> </w:t>
      </w:r>
      <w:r w:rsidRPr="00B376C2">
        <w:rPr>
          <w:noProof w:val="0"/>
        </w:rPr>
        <w:t>tetapi</w:t>
      </w:r>
      <w:r w:rsidRPr="00B376C2">
        <w:rPr>
          <w:noProof w:val="0"/>
          <w:spacing w:val="-11"/>
        </w:rPr>
        <w:t xml:space="preserve"> </w:t>
      </w:r>
      <w:r w:rsidRPr="00B376C2">
        <w:rPr>
          <w:noProof w:val="0"/>
        </w:rPr>
        <w:t>tidak</w:t>
      </w:r>
      <w:r w:rsidRPr="00B376C2">
        <w:rPr>
          <w:noProof w:val="0"/>
          <w:spacing w:val="-12"/>
        </w:rPr>
        <w:t xml:space="preserve"> </w:t>
      </w:r>
      <w:r w:rsidRPr="00B376C2">
        <w:rPr>
          <w:noProof w:val="0"/>
        </w:rPr>
        <w:t>berpengaruh</w:t>
      </w:r>
      <w:r w:rsidRPr="00B376C2">
        <w:rPr>
          <w:noProof w:val="0"/>
          <w:spacing w:val="-13"/>
        </w:rPr>
        <w:t xml:space="preserve"> </w:t>
      </w:r>
      <w:r w:rsidRPr="00B376C2">
        <w:rPr>
          <w:noProof w:val="0"/>
        </w:rPr>
        <w:t>nyata</w:t>
      </w:r>
      <w:r w:rsidRPr="00B376C2">
        <w:rPr>
          <w:noProof w:val="0"/>
          <w:spacing w:val="-7"/>
        </w:rPr>
        <w:t xml:space="preserve"> </w:t>
      </w:r>
      <w:r w:rsidRPr="00B376C2">
        <w:rPr>
          <w:noProof w:val="0"/>
        </w:rPr>
        <w:t>terhadap</w:t>
      </w:r>
      <w:r w:rsidRPr="00B376C2">
        <w:rPr>
          <w:noProof w:val="0"/>
          <w:spacing w:val="-9"/>
        </w:rPr>
        <w:t xml:space="preserve"> </w:t>
      </w:r>
      <w:r w:rsidRPr="00B376C2">
        <w:rPr>
          <w:noProof w:val="0"/>
        </w:rPr>
        <w:t>ukuran</w:t>
      </w:r>
      <w:r w:rsidRPr="00B376C2">
        <w:rPr>
          <w:noProof w:val="0"/>
          <w:spacing w:val="-9"/>
        </w:rPr>
        <w:t xml:space="preserve"> </w:t>
      </w:r>
      <w:r w:rsidRPr="00B376C2">
        <w:rPr>
          <w:noProof w:val="0"/>
        </w:rPr>
        <w:t>partikel,</w:t>
      </w:r>
      <w:r w:rsidRPr="00B376C2">
        <w:rPr>
          <w:noProof w:val="0"/>
          <w:spacing w:val="-13"/>
        </w:rPr>
        <w:t xml:space="preserve"> </w:t>
      </w:r>
      <w:r w:rsidRPr="00B376C2">
        <w:rPr>
          <w:noProof w:val="0"/>
        </w:rPr>
        <w:t>densitas dan sensori penampakan gula semut tebu.</w:t>
      </w:r>
    </w:p>
    <w:p w14:paraId="465DDDDF" w14:textId="77777777" w:rsidR="00F36FCE" w:rsidRPr="00B376C2" w:rsidRDefault="00F36FCE" w:rsidP="00F36FCE">
      <w:pPr>
        <w:pStyle w:val="ListParagraph"/>
        <w:widowControl w:val="0"/>
        <w:numPr>
          <w:ilvl w:val="0"/>
          <w:numId w:val="21"/>
        </w:numPr>
        <w:tabs>
          <w:tab w:val="left" w:pos="787"/>
        </w:tabs>
        <w:autoSpaceDE w:val="0"/>
        <w:autoSpaceDN w:val="0"/>
        <w:spacing w:before="2" w:after="0" w:line="240" w:lineRule="auto"/>
        <w:ind w:right="356"/>
        <w:contextualSpacing w:val="0"/>
        <w:jc w:val="both"/>
        <w:rPr>
          <w:noProof w:val="0"/>
        </w:rPr>
      </w:pPr>
      <w:r w:rsidRPr="00B376C2">
        <w:rPr>
          <w:noProof w:val="0"/>
        </w:rPr>
        <w:t>Perlakuan terbaik berdasarkan uji sensori didapatkan gula semut yang disukai panelis pada perlakuan C dengan penambahan bubuk kayu manis sebanyak 3 % dengan nilai sensori warna 4,17 (suka), rasa 4,03 (suka), aroma 3,70 (mengarah ke suka), tekstur 3,70 (mengarah ke suka), dan penampakan 4,07 (suka).</w:t>
      </w:r>
    </w:p>
    <w:p w14:paraId="3A70F59A" w14:textId="557EFC1A" w:rsidR="00B64446" w:rsidRPr="00B376C2" w:rsidRDefault="00F36FCE" w:rsidP="00F36FCE">
      <w:pPr>
        <w:pStyle w:val="ListParagraph"/>
        <w:widowControl w:val="0"/>
        <w:numPr>
          <w:ilvl w:val="0"/>
          <w:numId w:val="21"/>
        </w:numPr>
        <w:tabs>
          <w:tab w:val="left" w:pos="787"/>
        </w:tabs>
        <w:autoSpaceDE w:val="0"/>
        <w:autoSpaceDN w:val="0"/>
        <w:spacing w:before="2" w:after="0" w:line="240" w:lineRule="auto"/>
        <w:ind w:right="356"/>
        <w:contextualSpacing w:val="0"/>
        <w:jc w:val="both"/>
        <w:rPr>
          <w:noProof w:val="0"/>
        </w:rPr>
      </w:pPr>
      <w:r w:rsidRPr="00B376C2">
        <w:rPr>
          <w:noProof w:val="0"/>
        </w:rPr>
        <w:t>Produksi gula semut dengan penambahan bubuk kayu manis akan mencapai titik impas ketika perusahaan dapat menjual</w:t>
      </w:r>
      <w:r w:rsidRPr="00B376C2">
        <w:rPr>
          <w:noProof w:val="0"/>
          <w:spacing w:val="-2"/>
        </w:rPr>
        <w:t xml:space="preserve"> </w:t>
      </w:r>
      <w:r w:rsidRPr="00B376C2">
        <w:rPr>
          <w:noProof w:val="0"/>
        </w:rPr>
        <w:t>produk</w:t>
      </w:r>
      <w:r w:rsidRPr="00B376C2">
        <w:rPr>
          <w:noProof w:val="0"/>
          <w:spacing w:val="-3"/>
        </w:rPr>
        <w:t xml:space="preserve"> </w:t>
      </w:r>
      <w:r w:rsidRPr="00B376C2">
        <w:rPr>
          <w:noProof w:val="0"/>
        </w:rPr>
        <w:t>sebanyak</w:t>
      </w:r>
      <w:r w:rsidRPr="00B376C2">
        <w:rPr>
          <w:noProof w:val="0"/>
          <w:spacing w:val="-3"/>
        </w:rPr>
        <w:t xml:space="preserve"> </w:t>
      </w:r>
      <w:r w:rsidRPr="00B376C2">
        <w:rPr>
          <w:noProof w:val="0"/>
        </w:rPr>
        <w:t>2.796</w:t>
      </w:r>
      <w:r w:rsidRPr="00B376C2">
        <w:rPr>
          <w:noProof w:val="0"/>
          <w:spacing w:val="-5"/>
        </w:rPr>
        <w:t xml:space="preserve"> </w:t>
      </w:r>
      <w:r w:rsidRPr="00B376C2">
        <w:rPr>
          <w:noProof w:val="0"/>
        </w:rPr>
        <w:t>unit</w:t>
      </w:r>
      <w:r w:rsidRPr="00B376C2">
        <w:rPr>
          <w:noProof w:val="0"/>
          <w:spacing w:val="-5"/>
        </w:rPr>
        <w:t xml:space="preserve"> </w:t>
      </w:r>
      <w:r w:rsidRPr="00B376C2">
        <w:rPr>
          <w:noProof w:val="0"/>
        </w:rPr>
        <w:t>dengan</w:t>
      </w:r>
      <w:r w:rsidRPr="00B376C2">
        <w:rPr>
          <w:noProof w:val="0"/>
          <w:spacing w:val="-4"/>
        </w:rPr>
        <w:t xml:space="preserve"> </w:t>
      </w:r>
      <w:r w:rsidRPr="00B376C2">
        <w:rPr>
          <w:noProof w:val="0"/>
        </w:rPr>
        <w:t>bobot</w:t>
      </w:r>
      <w:r w:rsidRPr="00B376C2">
        <w:rPr>
          <w:noProof w:val="0"/>
          <w:spacing w:val="-5"/>
        </w:rPr>
        <w:t xml:space="preserve"> </w:t>
      </w:r>
      <w:r w:rsidRPr="00B376C2">
        <w:rPr>
          <w:noProof w:val="0"/>
        </w:rPr>
        <w:t>per unitnya</w:t>
      </w:r>
      <w:r w:rsidRPr="00B376C2">
        <w:rPr>
          <w:noProof w:val="0"/>
          <w:spacing w:val="-3"/>
        </w:rPr>
        <w:t xml:space="preserve"> </w:t>
      </w:r>
      <w:r w:rsidRPr="00B376C2">
        <w:rPr>
          <w:noProof w:val="0"/>
        </w:rPr>
        <w:t>berisi</w:t>
      </w:r>
      <w:r w:rsidRPr="00B376C2">
        <w:rPr>
          <w:noProof w:val="0"/>
          <w:spacing w:val="-1"/>
        </w:rPr>
        <w:t xml:space="preserve"> </w:t>
      </w:r>
      <w:r w:rsidRPr="00B376C2">
        <w:rPr>
          <w:noProof w:val="0"/>
        </w:rPr>
        <w:t>0,25</w:t>
      </w:r>
      <w:r w:rsidRPr="00B376C2">
        <w:rPr>
          <w:noProof w:val="0"/>
          <w:spacing w:val="-5"/>
        </w:rPr>
        <w:t xml:space="preserve"> </w:t>
      </w:r>
      <w:r w:rsidRPr="00B376C2">
        <w:rPr>
          <w:noProof w:val="0"/>
        </w:rPr>
        <w:t>kg</w:t>
      </w:r>
      <w:r w:rsidRPr="00B376C2">
        <w:rPr>
          <w:noProof w:val="0"/>
          <w:spacing w:val="-1"/>
        </w:rPr>
        <w:t xml:space="preserve"> </w:t>
      </w:r>
      <w:r w:rsidRPr="00B376C2">
        <w:rPr>
          <w:noProof w:val="0"/>
        </w:rPr>
        <w:t>dan</w:t>
      </w:r>
      <w:r w:rsidRPr="00B376C2">
        <w:rPr>
          <w:noProof w:val="0"/>
          <w:spacing w:val="-4"/>
        </w:rPr>
        <w:t xml:space="preserve"> </w:t>
      </w:r>
      <w:r w:rsidRPr="00B376C2">
        <w:rPr>
          <w:noProof w:val="0"/>
        </w:rPr>
        <w:t>harga</w:t>
      </w:r>
      <w:r w:rsidRPr="00B376C2">
        <w:rPr>
          <w:noProof w:val="0"/>
          <w:spacing w:val="-3"/>
        </w:rPr>
        <w:t xml:space="preserve"> </w:t>
      </w:r>
      <w:r w:rsidRPr="00B376C2">
        <w:rPr>
          <w:noProof w:val="0"/>
        </w:rPr>
        <w:t>jual</w:t>
      </w:r>
      <w:r w:rsidRPr="00B376C2">
        <w:rPr>
          <w:noProof w:val="0"/>
          <w:spacing w:val="-2"/>
        </w:rPr>
        <w:t xml:space="preserve"> </w:t>
      </w:r>
      <w:r w:rsidRPr="00B376C2">
        <w:rPr>
          <w:noProof w:val="0"/>
        </w:rPr>
        <w:t>sebesar</w:t>
      </w:r>
      <w:r w:rsidRPr="00B376C2">
        <w:rPr>
          <w:noProof w:val="0"/>
          <w:spacing w:val="-3"/>
        </w:rPr>
        <w:t xml:space="preserve"> </w:t>
      </w:r>
      <w:r w:rsidRPr="00B376C2">
        <w:rPr>
          <w:noProof w:val="0"/>
        </w:rPr>
        <w:t>Rp</w:t>
      </w:r>
      <w:r w:rsidRPr="00B376C2">
        <w:rPr>
          <w:noProof w:val="0"/>
          <w:spacing w:val="-4"/>
        </w:rPr>
        <w:t xml:space="preserve"> </w:t>
      </w:r>
      <w:r w:rsidRPr="00B376C2">
        <w:rPr>
          <w:noProof w:val="0"/>
        </w:rPr>
        <w:t>23.116/unit.</w:t>
      </w:r>
    </w:p>
    <w:p w14:paraId="1A8AF109" w14:textId="77777777" w:rsidR="00B64446" w:rsidRPr="00B376C2" w:rsidRDefault="00B64446" w:rsidP="00885BB5">
      <w:pPr>
        <w:pStyle w:val="ListParagraph"/>
        <w:numPr>
          <w:ilvl w:val="0"/>
          <w:numId w:val="3"/>
        </w:numPr>
        <w:spacing w:before="240" w:after="240" w:line="240" w:lineRule="auto"/>
        <w:ind w:left="284" w:hanging="284"/>
        <w:contextualSpacing w:val="0"/>
        <w:jc w:val="both"/>
        <w:rPr>
          <w:b/>
          <w:bCs/>
          <w:noProof w:val="0"/>
        </w:rPr>
      </w:pPr>
      <w:r w:rsidRPr="00B376C2">
        <w:rPr>
          <w:b/>
          <w:bCs/>
          <w:noProof w:val="0"/>
        </w:rPr>
        <w:t>Referensi</w:t>
      </w:r>
    </w:p>
    <w:sdt>
      <w:sdtPr>
        <w:rPr>
          <w:noProof w:val="0"/>
          <w:color w:val="000000"/>
        </w:rPr>
        <w:tag w:val="MENDELEY_BIBLIOGRAPHY"/>
        <w:id w:val="-1741400481"/>
        <w:placeholder>
          <w:docPart w:val="DefaultPlaceholder_-1854013440"/>
        </w:placeholder>
      </w:sdtPr>
      <w:sdtContent>
        <w:p w14:paraId="7FD3B3C7" w14:textId="77777777" w:rsidR="00F36FCE" w:rsidRPr="00B376C2" w:rsidRDefault="00F36FCE" w:rsidP="00DF2CC0">
          <w:pPr>
            <w:autoSpaceDE w:val="0"/>
            <w:autoSpaceDN w:val="0"/>
            <w:spacing w:after="0"/>
            <w:ind w:hanging="640"/>
            <w:divId w:val="1073967417"/>
            <w:rPr>
              <w:rFonts w:eastAsia="Times New Roman"/>
              <w:noProof w:val="0"/>
              <w:color w:val="000000"/>
              <w:szCs w:val="24"/>
            </w:rPr>
          </w:pPr>
          <w:r w:rsidRPr="00B376C2">
            <w:rPr>
              <w:rFonts w:eastAsia="Times New Roman"/>
              <w:noProof w:val="0"/>
              <w:color w:val="000000"/>
            </w:rPr>
            <w:t>[1]</w:t>
          </w:r>
          <w:r w:rsidRPr="00B376C2">
            <w:rPr>
              <w:rFonts w:eastAsia="Times New Roman"/>
              <w:noProof w:val="0"/>
              <w:color w:val="000000"/>
            </w:rPr>
            <w:tab/>
            <w:t xml:space="preserve">D. </w:t>
          </w:r>
          <w:proofErr w:type="spellStart"/>
          <w:r w:rsidRPr="00B376C2">
            <w:rPr>
              <w:rFonts w:eastAsia="Times New Roman"/>
              <w:noProof w:val="0"/>
              <w:color w:val="000000"/>
            </w:rPr>
            <w:t>Irundu</w:t>
          </w:r>
          <w:proofErr w:type="spellEnd"/>
          <w:r w:rsidRPr="00B376C2">
            <w:rPr>
              <w:rFonts w:eastAsia="Times New Roman"/>
              <w:noProof w:val="0"/>
              <w:color w:val="000000"/>
            </w:rPr>
            <w:t xml:space="preserve">, M. Khoiriyah, and R. </w:t>
          </w:r>
          <w:proofErr w:type="spellStart"/>
          <w:r w:rsidRPr="00B376C2">
            <w:rPr>
              <w:rFonts w:eastAsia="Times New Roman"/>
              <w:noProof w:val="0"/>
              <w:color w:val="000000"/>
            </w:rPr>
            <w:t>Ritabulan</w:t>
          </w:r>
          <w:proofErr w:type="spellEnd"/>
          <w:r w:rsidRPr="00B376C2">
            <w:rPr>
              <w:rFonts w:eastAsia="Times New Roman"/>
              <w:noProof w:val="0"/>
              <w:color w:val="000000"/>
            </w:rPr>
            <w:t xml:space="preserve">, “Efektivitas Pembuatan Gula Semut Menggunakan Metode Konvensional dan Modern,” </w:t>
          </w:r>
          <w:r w:rsidRPr="00B376C2">
            <w:rPr>
              <w:rFonts w:eastAsia="Times New Roman"/>
              <w:i/>
              <w:iCs/>
              <w:noProof w:val="0"/>
              <w:color w:val="000000"/>
            </w:rPr>
            <w:t>Jurnal Penelitian Kehutanan BONITA</w:t>
          </w:r>
          <w:r w:rsidRPr="00B376C2">
            <w:rPr>
              <w:rFonts w:eastAsia="Times New Roman"/>
              <w:noProof w:val="0"/>
              <w:color w:val="000000"/>
            </w:rPr>
            <w:t>, vol. 4, no. 1, p. 30, Jul. 2022, doi: 10.55285/bonita.v4i1.1212.</w:t>
          </w:r>
        </w:p>
        <w:p w14:paraId="77A4D320" w14:textId="77777777" w:rsidR="00F36FCE" w:rsidRPr="00B376C2" w:rsidRDefault="00F36FCE" w:rsidP="00DF2CC0">
          <w:pPr>
            <w:autoSpaceDE w:val="0"/>
            <w:autoSpaceDN w:val="0"/>
            <w:spacing w:after="0"/>
            <w:ind w:hanging="640"/>
            <w:divId w:val="484903128"/>
            <w:rPr>
              <w:rFonts w:eastAsia="Times New Roman"/>
              <w:noProof w:val="0"/>
              <w:color w:val="000000"/>
            </w:rPr>
          </w:pPr>
          <w:r w:rsidRPr="00B376C2">
            <w:rPr>
              <w:rFonts w:eastAsia="Times New Roman"/>
              <w:noProof w:val="0"/>
              <w:color w:val="000000"/>
            </w:rPr>
            <w:t>[2]</w:t>
          </w:r>
          <w:r w:rsidRPr="00B376C2">
            <w:rPr>
              <w:rFonts w:eastAsia="Times New Roman"/>
              <w:noProof w:val="0"/>
              <w:color w:val="000000"/>
            </w:rPr>
            <w:tab/>
            <w:t xml:space="preserve">N. Herlina, A. Husin, M. </w:t>
          </w:r>
          <w:proofErr w:type="spellStart"/>
          <w:r w:rsidRPr="00B376C2">
            <w:rPr>
              <w:rFonts w:eastAsia="Times New Roman"/>
              <w:noProof w:val="0"/>
              <w:color w:val="000000"/>
            </w:rPr>
            <w:t>Nurfahasdi</w:t>
          </w:r>
          <w:proofErr w:type="spellEnd"/>
          <w:r w:rsidRPr="00B376C2">
            <w:rPr>
              <w:rFonts w:eastAsia="Times New Roman"/>
              <w:noProof w:val="0"/>
              <w:color w:val="000000"/>
            </w:rPr>
            <w:t xml:space="preserve">, and I. Suryati, “Strategi Peningkatan Mutu Gula Merah Aren Menjadi Gula Semut di Lingkungan Lomban </w:t>
          </w:r>
          <w:proofErr w:type="spellStart"/>
          <w:r w:rsidRPr="00B376C2">
            <w:rPr>
              <w:rFonts w:eastAsia="Times New Roman"/>
              <w:noProof w:val="0"/>
              <w:color w:val="000000"/>
            </w:rPr>
            <w:t>Lobu</w:t>
          </w:r>
          <w:proofErr w:type="spellEnd"/>
          <w:r w:rsidRPr="00B376C2">
            <w:rPr>
              <w:rFonts w:eastAsia="Times New Roman"/>
              <w:noProof w:val="0"/>
              <w:color w:val="000000"/>
            </w:rPr>
            <w:t xml:space="preserve">, Kecamatan </w:t>
          </w:r>
          <w:proofErr w:type="spellStart"/>
          <w:r w:rsidRPr="00B376C2">
            <w:rPr>
              <w:rFonts w:eastAsia="Times New Roman"/>
              <w:noProof w:val="0"/>
              <w:color w:val="000000"/>
            </w:rPr>
            <w:t>Arse</w:t>
          </w:r>
          <w:proofErr w:type="spellEnd"/>
          <w:r w:rsidRPr="00B376C2">
            <w:rPr>
              <w:rFonts w:eastAsia="Times New Roman"/>
              <w:noProof w:val="0"/>
              <w:color w:val="000000"/>
            </w:rPr>
            <w:t xml:space="preserve">, Kabupaten Tapanuli Selatan,” </w:t>
          </w:r>
          <w:r w:rsidRPr="00B376C2">
            <w:rPr>
              <w:rFonts w:eastAsia="Times New Roman"/>
              <w:i/>
              <w:iCs/>
              <w:noProof w:val="0"/>
              <w:color w:val="000000"/>
            </w:rPr>
            <w:t xml:space="preserve">Talenta </w:t>
          </w:r>
          <w:proofErr w:type="spellStart"/>
          <w:r w:rsidRPr="00B376C2">
            <w:rPr>
              <w:rFonts w:eastAsia="Times New Roman"/>
              <w:i/>
              <w:iCs/>
              <w:noProof w:val="0"/>
              <w:color w:val="000000"/>
            </w:rPr>
            <w:t>Conference</w:t>
          </w:r>
          <w:proofErr w:type="spellEnd"/>
          <w:r w:rsidRPr="00B376C2">
            <w:rPr>
              <w:rFonts w:eastAsia="Times New Roman"/>
              <w:i/>
              <w:iCs/>
              <w:noProof w:val="0"/>
              <w:color w:val="000000"/>
            </w:rPr>
            <w:t xml:space="preserve"> </w:t>
          </w:r>
          <w:proofErr w:type="spellStart"/>
          <w:r w:rsidRPr="00B376C2">
            <w:rPr>
              <w:rFonts w:eastAsia="Times New Roman"/>
              <w:i/>
              <w:iCs/>
              <w:noProof w:val="0"/>
              <w:color w:val="000000"/>
            </w:rPr>
            <w:t>Series</w:t>
          </w:r>
          <w:proofErr w:type="spellEnd"/>
          <w:r w:rsidRPr="00B376C2">
            <w:rPr>
              <w:rFonts w:eastAsia="Times New Roman"/>
              <w:i/>
              <w:iCs/>
              <w:noProof w:val="0"/>
              <w:color w:val="000000"/>
            </w:rPr>
            <w:t xml:space="preserve">: Local Wisdom, </w:t>
          </w:r>
          <w:proofErr w:type="spellStart"/>
          <w:r w:rsidRPr="00B376C2">
            <w:rPr>
              <w:rFonts w:eastAsia="Times New Roman"/>
              <w:i/>
              <w:iCs/>
              <w:noProof w:val="0"/>
              <w:color w:val="000000"/>
            </w:rPr>
            <w:t>Social</w:t>
          </w:r>
          <w:proofErr w:type="spellEnd"/>
          <w:r w:rsidRPr="00B376C2">
            <w:rPr>
              <w:rFonts w:eastAsia="Times New Roman"/>
              <w:i/>
              <w:iCs/>
              <w:noProof w:val="0"/>
              <w:color w:val="000000"/>
            </w:rPr>
            <w:t xml:space="preserve">, and </w:t>
          </w:r>
          <w:proofErr w:type="spellStart"/>
          <w:r w:rsidRPr="00B376C2">
            <w:rPr>
              <w:rFonts w:eastAsia="Times New Roman"/>
              <w:i/>
              <w:iCs/>
              <w:noProof w:val="0"/>
              <w:color w:val="000000"/>
            </w:rPr>
            <w:t>Arts</w:t>
          </w:r>
          <w:proofErr w:type="spellEnd"/>
          <w:r w:rsidRPr="00B376C2">
            <w:rPr>
              <w:rFonts w:eastAsia="Times New Roman"/>
              <w:i/>
              <w:iCs/>
              <w:noProof w:val="0"/>
              <w:color w:val="000000"/>
            </w:rPr>
            <w:t xml:space="preserve"> (LWSA)</w:t>
          </w:r>
          <w:r w:rsidRPr="00B376C2">
            <w:rPr>
              <w:rFonts w:eastAsia="Times New Roman"/>
              <w:noProof w:val="0"/>
              <w:color w:val="000000"/>
            </w:rPr>
            <w:t xml:space="preserve">, vol. 4, no. 1, </w:t>
          </w:r>
          <w:proofErr w:type="spellStart"/>
          <w:r w:rsidRPr="00B376C2">
            <w:rPr>
              <w:rFonts w:eastAsia="Times New Roman"/>
              <w:noProof w:val="0"/>
              <w:color w:val="000000"/>
            </w:rPr>
            <w:t>pp</w:t>
          </w:r>
          <w:proofErr w:type="spellEnd"/>
          <w:r w:rsidRPr="00B376C2">
            <w:rPr>
              <w:rFonts w:eastAsia="Times New Roman"/>
              <w:noProof w:val="0"/>
              <w:color w:val="000000"/>
            </w:rPr>
            <w:t xml:space="preserve">. 1–12, </w:t>
          </w:r>
          <w:proofErr w:type="spellStart"/>
          <w:r w:rsidRPr="00B376C2">
            <w:rPr>
              <w:rFonts w:eastAsia="Times New Roman"/>
              <w:noProof w:val="0"/>
              <w:color w:val="000000"/>
            </w:rPr>
            <w:t>Apr</w:t>
          </w:r>
          <w:proofErr w:type="spellEnd"/>
          <w:r w:rsidRPr="00B376C2">
            <w:rPr>
              <w:rFonts w:eastAsia="Times New Roman"/>
              <w:noProof w:val="0"/>
              <w:color w:val="000000"/>
            </w:rPr>
            <w:t>. 2021, doi: 10.32734/lwsa.v4i1.1182.</w:t>
          </w:r>
        </w:p>
        <w:p w14:paraId="094459F4" w14:textId="77777777" w:rsidR="00F36FCE" w:rsidRPr="00B376C2" w:rsidRDefault="00F36FCE" w:rsidP="00DF2CC0">
          <w:pPr>
            <w:autoSpaceDE w:val="0"/>
            <w:autoSpaceDN w:val="0"/>
            <w:spacing w:after="0"/>
            <w:ind w:hanging="640"/>
            <w:divId w:val="2068448820"/>
            <w:rPr>
              <w:rFonts w:eastAsia="Times New Roman"/>
              <w:noProof w:val="0"/>
              <w:color w:val="000000"/>
            </w:rPr>
          </w:pPr>
          <w:r w:rsidRPr="00B376C2">
            <w:rPr>
              <w:rFonts w:eastAsia="Times New Roman"/>
              <w:noProof w:val="0"/>
              <w:color w:val="000000"/>
            </w:rPr>
            <w:t>[3]</w:t>
          </w:r>
          <w:r w:rsidRPr="00B376C2">
            <w:rPr>
              <w:rFonts w:eastAsia="Times New Roman"/>
              <w:noProof w:val="0"/>
              <w:color w:val="000000"/>
            </w:rPr>
            <w:tab/>
            <w:t xml:space="preserve">I. </w:t>
          </w:r>
          <w:proofErr w:type="spellStart"/>
          <w:r w:rsidRPr="00B376C2">
            <w:rPr>
              <w:rFonts w:eastAsia="Times New Roman"/>
              <w:noProof w:val="0"/>
              <w:color w:val="000000"/>
            </w:rPr>
            <w:t>Prastiani</w:t>
          </w:r>
          <w:proofErr w:type="spellEnd"/>
          <w:r w:rsidRPr="00B376C2">
            <w:rPr>
              <w:rFonts w:eastAsia="Times New Roman"/>
              <w:noProof w:val="0"/>
              <w:color w:val="000000"/>
            </w:rPr>
            <w:t xml:space="preserve">, O. </w:t>
          </w:r>
          <w:proofErr w:type="spellStart"/>
          <w:r w:rsidRPr="00B376C2">
            <w:rPr>
              <w:rFonts w:eastAsia="Times New Roman"/>
              <w:noProof w:val="0"/>
              <w:color w:val="000000"/>
            </w:rPr>
            <w:t>Nawansih</w:t>
          </w:r>
          <w:proofErr w:type="spellEnd"/>
          <w:r w:rsidRPr="00B376C2">
            <w:rPr>
              <w:rFonts w:eastAsia="Times New Roman"/>
              <w:noProof w:val="0"/>
              <w:color w:val="000000"/>
            </w:rPr>
            <w:t xml:space="preserve">, and T. Setiawan, “Keragaman Mutu Gula Semut yang Beredar di Wilayah Bandar Lampung Berdasarkan SNI 01-3743-1995,” </w:t>
          </w:r>
          <w:r w:rsidRPr="00B376C2">
            <w:rPr>
              <w:rFonts w:eastAsia="Times New Roman"/>
              <w:i/>
              <w:iCs/>
              <w:noProof w:val="0"/>
              <w:color w:val="000000"/>
            </w:rPr>
            <w:t>Jurnal Agroindustri Berkelanjutan</w:t>
          </w:r>
          <w:r w:rsidRPr="00B376C2">
            <w:rPr>
              <w:rFonts w:eastAsia="Times New Roman"/>
              <w:noProof w:val="0"/>
              <w:color w:val="000000"/>
            </w:rPr>
            <w:t xml:space="preserve">, vol. 3, no. 2, </w:t>
          </w:r>
          <w:proofErr w:type="spellStart"/>
          <w:r w:rsidRPr="00B376C2">
            <w:rPr>
              <w:rFonts w:eastAsia="Times New Roman"/>
              <w:noProof w:val="0"/>
              <w:color w:val="000000"/>
            </w:rPr>
            <w:t>pp</w:t>
          </w:r>
          <w:proofErr w:type="spellEnd"/>
          <w:r w:rsidRPr="00B376C2">
            <w:rPr>
              <w:rFonts w:eastAsia="Times New Roman"/>
              <w:noProof w:val="0"/>
              <w:color w:val="000000"/>
            </w:rPr>
            <w:t>. 231–242, Nov. 2024, doi: 10.23960/jab.v3i2.9306.</w:t>
          </w:r>
        </w:p>
        <w:p w14:paraId="1E3BABB3" w14:textId="77777777" w:rsidR="00F36FCE" w:rsidRPr="00B376C2" w:rsidRDefault="00F36FCE" w:rsidP="00DF2CC0">
          <w:pPr>
            <w:autoSpaceDE w:val="0"/>
            <w:autoSpaceDN w:val="0"/>
            <w:spacing w:after="0"/>
            <w:ind w:hanging="640"/>
            <w:divId w:val="552617505"/>
            <w:rPr>
              <w:rFonts w:eastAsia="Times New Roman"/>
              <w:noProof w:val="0"/>
              <w:color w:val="000000"/>
            </w:rPr>
          </w:pPr>
          <w:r w:rsidRPr="00B376C2">
            <w:rPr>
              <w:rFonts w:eastAsia="Times New Roman"/>
              <w:noProof w:val="0"/>
              <w:color w:val="000000"/>
            </w:rPr>
            <w:t>[4]</w:t>
          </w:r>
          <w:r w:rsidRPr="00B376C2">
            <w:rPr>
              <w:rFonts w:eastAsia="Times New Roman"/>
              <w:noProof w:val="0"/>
              <w:color w:val="000000"/>
            </w:rPr>
            <w:tab/>
            <w:t xml:space="preserve">R. S. Harjanti </w:t>
          </w:r>
          <w:r w:rsidRPr="00B376C2">
            <w:rPr>
              <w:rFonts w:eastAsia="Times New Roman"/>
              <w:i/>
              <w:iCs/>
              <w:noProof w:val="0"/>
              <w:color w:val="000000"/>
            </w:rPr>
            <w:t>et al.</w:t>
          </w:r>
          <w:r w:rsidRPr="00B376C2">
            <w:rPr>
              <w:rFonts w:eastAsia="Times New Roman"/>
              <w:noProof w:val="0"/>
              <w:color w:val="000000"/>
            </w:rPr>
            <w:t>, “Pengaruh Kesegaran Tebu (</w:t>
          </w:r>
          <w:proofErr w:type="spellStart"/>
          <w:r w:rsidRPr="00B376C2">
            <w:rPr>
              <w:rFonts w:eastAsia="Times New Roman"/>
              <w:noProof w:val="0"/>
              <w:color w:val="000000"/>
            </w:rPr>
            <w:t>Saccharum</w:t>
          </w:r>
          <w:proofErr w:type="spellEnd"/>
          <w:r w:rsidRPr="00B376C2">
            <w:rPr>
              <w:rFonts w:eastAsia="Times New Roman"/>
              <w:noProof w:val="0"/>
              <w:color w:val="000000"/>
            </w:rPr>
            <w:t xml:space="preserve"> </w:t>
          </w:r>
          <w:proofErr w:type="spellStart"/>
          <w:r w:rsidRPr="00B376C2">
            <w:rPr>
              <w:rFonts w:eastAsia="Times New Roman"/>
              <w:noProof w:val="0"/>
              <w:color w:val="000000"/>
            </w:rPr>
            <w:t>officinarum</w:t>
          </w:r>
          <w:proofErr w:type="spellEnd"/>
          <w:r w:rsidRPr="00B376C2">
            <w:rPr>
              <w:rFonts w:eastAsia="Times New Roman"/>
              <w:noProof w:val="0"/>
              <w:color w:val="000000"/>
            </w:rPr>
            <w:t xml:space="preserve"> L.) pada Kualitas Gula Cetak Merah,” </w:t>
          </w:r>
          <w:r w:rsidRPr="00B376C2">
            <w:rPr>
              <w:rFonts w:eastAsia="Times New Roman"/>
              <w:i/>
              <w:iCs/>
              <w:noProof w:val="0"/>
              <w:color w:val="000000"/>
            </w:rPr>
            <w:t>Jurnal Agro Industri Perkebunan</w:t>
          </w:r>
          <w:r w:rsidRPr="00B376C2">
            <w:rPr>
              <w:rFonts w:eastAsia="Times New Roman"/>
              <w:noProof w:val="0"/>
              <w:color w:val="000000"/>
            </w:rPr>
            <w:t xml:space="preserve">, vol. 12, no. 1, </w:t>
          </w:r>
          <w:proofErr w:type="spellStart"/>
          <w:r w:rsidRPr="00B376C2">
            <w:rPr>
              <w:rFonts w:eastAsia="Times New Roman"/>
              <w:noProof w:val="0"/>
              <w:color w:val="000000"/>
            </w:rPr>
            <w:t>pp</w:t>
          </w:r>
          <w:proofErr w:type="spellEnd"/>
          <w:r w:rsidRPr="00B376C2">
            <w:rPr>
              <w:rFonts w:eastAsia="Times New Roman"/>
              <w:noProof w:val="0"/>
              <w:color w:val="000000"/>
            </w:rPr>
            <w:t>. 29–40, Mar. 2024, doi: 10.25181/jaip.v12i1.3384.</w:t>
          </w:r>
        </w:p>
        <w:p w14:paraId="7236C57F" w14:textId="77777777" w:rsidR="00F36FCE" w:rsidRPr="00B376C2" w:rsidRDefault="00F36FCE" w:rsidP="00DF2CC0">
          <w:pPr>
            <w:autoSpaceDE w:val="0"/>
            <w:autoSpaceDN w:val="0"/>
            <w:spacing w:after="0"/>
            <w:ind w:hanging="640"/>
            <w:divId w:val="966544883"/>
            <w:rPr>
              <w:rFonts w:eastAsia="Times New Roman"/>
              <w:noProof w:val="0"/>
              <w:color w:val="000000"/>
            </w:rPr>
          </w:pPr>
          <w:r w:rsidRPr="00B376C2">
            <w:rPr>
              <w:rFonts w:eastAsia="Times New Roman"/>
              <w:noProof w:val="0"/>
              <w:color w:val="000000"/>
            </w:rPr>
            <w:t>[5]</w:t>
          </w:r>
          <w:r w:rsidRPr="00B376C2">
            <w:rPr>
              <w:rFonts w:eastAsia="Times New Roman"/>
              <w:noProof w:val="0"/>
              <w:color w:val="000000"/>
            </w:rPr>
            <w:tab/>
            <w:t xml:space="preserve">F. </w:t>
          </w:r>
          <w:proofErr w:type="spellStart"/>
          <w:r w:rsidRPr="00B376C2">
            <w:rPr>
              <w:rFonts w:eastAsia="Times New Roman"/>
              <w:noProof w:val="0"/>
              <w:color w:val="000000"/>
            </w:rPr>
            <w:t>Nurcahali</w:t>
          </w:r>
          <w:proofErr w:type="spellEnd"/>
          <w:r w:rsidRPr="00B376C2">
            <w:rPr>
              <w:rFonts w:eastAsia="Times New Roman"/>
              <w:noProof w:val="0"/>
              <w:color w:val="000000"/>
            </w:rPr>
            <w:t xml:space="preserve">, R. Hutami, N. </w:t>
          </w:r>
          <w:proofErr w:type="spellStart"/>
          <w:r w:rsidRPr="00B376C2">
            <w:rPr>
              <w:rFonts w:eastAsia="Times New Roman"/>
              <w:noProof w:val="0"/>
              <w:color w:val="000000"/>
            </w:rPr>
            <w:t>Andarwulan</w:t>
          </w:r>
          <w:proofErr w:type="spellEnd"/>
          <w:r w:rsidRPr="00B376C2">
            <w:rPr>
              <w:rFonts w:eastAsia="Times New Roman"/>
              <w:noProof w:val="0"/>
              <w:color w:val="000000"/>
            </w:rPr>
            <w:t xml:space="preserve">, and K. </w:t>
          </w:r>
          <w:proofErr w:type="spellStart"/>
          <w:r w:rsidRPr="00B376C2">
            <w:rPr>
              <w:rFonts w:eastAsia="Times New Roman"/>
              <w:noProof w:val="0"/>
              <w:color w:val="000000"/>
            </w:rPr>
            <w:t>Sapanli</w:t>
          </w:r>
          <w:proofErr w:type="spellEnd"/>
          <w:r w:rsidRPr="00B376C2">
            <w:rPr>
              <w:rFonts w:eastAsia="Times New Roman"/>
              <w:noProof w:val="0"/>
              <w:color w:val="000000"/>
            </w:rPr>
            <w:t xml:space="preserve">, “Kajian Pustaka: Karakteristik Kimia dari Produk Gula Aren dan Kelapa,” </w:t>
          </w:r>
          <w:r w:rsidRPr="00B376C2">
            <w:rPr>
              <w:rFonts w:eastAsia="Times New Roman"/>
              <w:i/>
              <w:iCs/>
              <w:noProof w:val="0"/>
              <w:color w:val="000000"/>
            </w:rPr>
            <w:t>Karimah Tauhid</w:t>
          </w:r>
          <w:r w:rsidRPr="00B376C2">
            <w:rPr>
              <w:rFonts w:eastAsia="Times New Roman"/>
              <w:noProof w:val="0"/>
              <w:color w:val="000000"/>
            </w:rPr>
            <w:t xml:space="preserve">, vol. 3, no. 10, </w:t>
          </w:r>
          <w:proofErr w:type="spellStart"/>
          <w:r w:rsidRPr="00B376C2">
            <w:rPr>
              <w:rFonts w:eastAsia="Times New Roman"/>
              <w:noProof w:val="0"/>
              <w:color w:val="000000"/>
            </w:rPr>
            <w:t>pp</w:t>
          </w:r>
          <w:proofErr w:type="spellEnd"/>
          <w:r w:rsidRPr="00B376C2">
            <w:rPr>
              <w:rFonts w:eastAsia="Times New Roman"/>
              <w:noProof w:val="0"/>
              <w:color w:val="000000"/>
            </w:rPr>
            <w:t xml:space="preserve">. 11007–11013, </w:t>
          </w:r>
          <w:proofErr w:type="spellStart"/>
          <w:r w:rsidRPr="00B376C2">
            <w:rPr>
              <w:rFonts w:eastAsia="Times New Roman"/>
              <w:noProof w:val="0"/>
              <w:color w:val="000000"/>
            </w:rPr>
            <w:t>Oct</w:t>
          </w:r>
          <w:proofErr w:type="spellEnd"/>
          <w:r w:rsidRPr="00B376C2">
            <w:rPr>
              <w:rFonts w:eastAsia="Times New Roman"/>
              <w:noProof w:val="0"/>
              <w:color w:val="000000"/>
            </w:rPr>
            <w:t>. 2024, doi: 10.30997/karimahtauhid.v3i10.15567.</w:t>
          </w:r>
        </w:p>
        <w:p w14:paraId="3A438050" w14:textId="77777777" w:rsidR="00F36FCE" w:rsidRPr="00B376C2" w:rsidRDefault="00F36FCE" w:rsidP="00DF2CC0">
          <w:pPr>
            <w:autoSpaceDE w:val="0"/>
            <w:autoSpaceDN w:val="0"/>
            <w:spacing w:after="0"/>
            <w:ind w:hanging="640"/>
            <w:divId w:val="1594121289"/>
            <w:rPr>
              <w:rFonts w:eastAsia="Times New Roman"/>
              <w:noProof w:val="0"/>
              <w:color w:val="000000"/>
            </w:rPr>
          </w:pPr>
          <w:r w:rsidRPr="00B376C2">
            <w:rPr>
              <w:rFonts w:eastAsia="Times New Roman"/>
              <w:noProof w:val="0"/>
              <w:color w:val="000000"/>
            </w:rPr>
            <w:t>[6]</w:t>
          </w:r>
          <w:r w:rsidRPr="00B376C2">
            <w:rPr>
              <w:rFonts w:eastAsia="Times New Roman"/>
              <w:noProof w:val="0"/>
              <w:color w:val="000000"/>
            </w:rPr>
            <w:tab/>
            <w:t xml:space="preserve">R. Amelia, S. </w:t>
          </w:r>
          <w:proofErr w:type="spellStart"/>
          <w:r w:rsidRPr="00B376C2">
            <w:rPr>
              <w:rFonts w:eastAsia="Times New Roman"/>
              <w:noProof w:val="0"/>
              <w:color w:val="000000"/>
            </w:rPr>
            <w:t>Ahzan</w:t>
          </w:r>
          <w:proofErr w:type="spellEnd"/>
          <w:r w:rsidRPr="00B376C2">
            <w:rPr>
              <w:rFonts w:eastAsia="Times New Roman"/>
              <w:noProof w:val="0"/>
              <w:color w:val="000000"/>
            </w:rPr>
            <w:t xml:space="preserve">, S. Prayogi, and D. Pangga, “Uji Viskositas Nira Aren dengan Penambahan Kelapa Parut dan Minyak Goreng terhadap Kualitas Gula Aren,” </w:t>
          </w:r>
          <w:r w:rsidRPr="00B376C2">
            <w:rPr>
              <w:rFonts w:eastAsia="Times New Roman"/>
              <w:i/>
              <w:iCs/>
              <w:noProof w:val="0"/>
              <w:color w:val="000000"/>
            </w:rPr>
            <w:t>Jurnal Ilmiah IKIP Mataram</w:t>
          </w:r>
          <w:r w:rsidRPr="00B376C2">
            <w:rPr>
              <w:rFonts w:eastAsia="Times New Roman"/>
              <w:noProof w:val="0"/>
              <w:color w:val="000000"/>
            </w:rPr>
            <w:t xml:space="preserve">, vol. 11, no. 1, </w:t>
          </w:r>
          <w:proofErr w:type="spellStart"/>
          <w:r w:rsidRPr="00B376C2">
            <w:rPr>
              <w:rFonts w:eastAsia="Times New Roman"/>
              <w:noProof w:val="0"/>
              <w:color w:val="000000"/>
            </w:rPr>
            <w:t>pp</w:t>
          </w:r>
          <w:proofErr w:type="spellEnd"/>
          <w:r w:rsidRPr="00B376C2">
            <w:rPr>
              <w:rFonts w:eastAsia="Times New Roman"/>
              <w:noProof w:val="0"/>
              <w:color w:val="000000"/>
            </w:rPr>
            <w:t xml:space="preserve">. 41–47, </w:t>
          </w:r>
          <w:proofErr w:type="spellStart"/>
          <w:r w:rsidRPr="00B376C2">
            <w:rPr>
              <w:rFonts w:eastAsia="Times New Roman"/>
              <w:noProof w:val="0"/>
              <w:color w:val="000000"/>
            </w:rPr>
            <w:t>Aug</w:t>
          </w:r>
          <w:proofErr w:type="spellEnd"/>
          <w:r w:rsidRPr="00B376C2">
            <w:rPr>
              <w:rFonts w:eastAsia="Times New Roman"/>
              <w:noProof w:val="0"/>
              <w:color w:val="000000"/>
            </w:rPr>
            <w:t>. 2024, doi: 10.26858/JPTP.V4I2.6616.</w:t>
          </w:r>
        </w:p>
        <w:p w14:paraId="4A9E5B8C" w14:textId="77777777" w:rsidR="00F36FCE" w:rsidRPr="00B376C2" w:rsidRDefault="00F36FCE" w:rsidP="00DF2CC0">
          <w:pPr>
            <w:autoSpaceDE w:val="0"/>
            <w:autoSpaceDN w:val="0"/>
            <w:spacing w:after="0"/>
            <w:ind w:hanging="640"/>
            <w:divId w:val="303240052"/>
            <w:rPr>
              <w:rFonts w:eastAsia="Times New Roman"/>
              <w:noProof w:val="0"/>
              <w:color w:val="000000"/>
            </w:rPr>
          </w:pPr>
          <w:r w:rsidRPr="00B376C2">
            <w:rPr>
              <w:rFonts w:eastAsia="Times New Roman"/>
              <w:noProof w:val="0"/>
              <w:color w:val="000000"/>
            </w:rPr>
            <w:lastRenderedPageBreak/>
            <w:t>[7]</w:t>
          </w:r>
          <w:r w:rsidRPr="00B376C2">
            <w:rPr>
              <w:rFonts w:eastAsia="Times New Roman"/>
              <w:noProof w:val="0"/>
              <w:color w:val="000000"/>
            </w:rPr>
            <w:tab/>
            <w:t xml:space="preserve">P. Manuho, Z. </w:t>
          </w:r>
          <w:proofErr w:type="spellStart"/>
          <w:r w:rsidRPr="00B376C2">
            <w:rPr>
              <w:rFonts w:eastAsia="Times New Roman"/>
              <w:noProof w:val="0"/>
              <w:color w:val="000000"/>
            </w:rPr>
            <w:t>Makalare</w:t>
          </w:r>
          <w:proofErr w:type="spellEnd"/>
          <w:r w:rsidRPr="00B376C2">
            <w:rPr>
              <w:rFonts w:eastAsia="Times New Roman"/>
              <w:noProof w:val="0"/>
              <w:color w:val="000000"/>
            </w:rPr>
            <w:t xml:space="preserve">, T. Mamangkey, and N. S. Budiarso, “Analisis </w:t>
          </w:r>
          <w:proofErr w:type="spellStart"/>
          <w:r w:rsidRPr="00B376C2">
            <w:rPr>
              <w:rFonts w:eastAsia="Times New Roman"/>
              <w:noProof w:val="0"/>
              <w:color w:val="000000"/>
            </w:rPr>
            <w:t>Break</w:t>
          </w:r>
          <w:proofErr w:type="spellEnd"/>
          <w:r w:rsidRPr="00B376C2">
            <w:rPr>
              <w:rFonts w:eastAsia="Times New Roman"/>
              <w:noProof w:val="0"/>
              <w:color w:val="000000"/>
            </w:rPr>
            <w:t xml:space="preserve"> Even Point  (BEP),” </w:t>
          </w:r>
          <w:r w:rsidRPr="00B376C2">
            <w:rPr>
              <w:rFonts w:eastAsia="Times New Roman"/>
              <w:i/>
              <w:iCs/>
              <w:noProof w:val="0"/>
              <w:color w:val="000000"/>
            </w:rPr>
            <w:t>Jurnal Ipteks Akuntansi Bagi Masyarakat</w:t>
          </w:r>
          <w:r w:rsidRPr="00B376C2">
            <w:rPr>
              <w:rFonts w:eastAsia="Times New Roman"/>
              <w:noProof w:val="0"/>
              <w:color w:val="000000"/>
            </w:rPr>
            <w:t>, vol. 5, no. 1, p. 21, Jul. 2021, doi: 10.32400/jiam.5.1.2021.34692.</w:t>
          </w:r>
        </w:p>
        <w:p w14:paraId="382AE593" w14:textId="77777777" w:rsidR="00F36FCE" w:rsidRPr="00B376C2" w:rsidRDefault="00F36FCE" w:rsidP="00DF2CC0">
          <w:pPr>
            <w:autoSpaceDE w:val="0"/>
            <w:autoSpaceDN w:val="0"/>
            <w:spacing w:after="0"/>
            <w:ind w:hanging="640"/>
            <w:divId w:val="862406411"/>
            <w:rPr>
              <w:rFonts w:eastAsia="Times New Roman"/>
              <w:noProof w:val="0"/>
              <w:color w:val="000000"/>
            </w:rPr>
          </w:pPr>
          <w:r w:rsidRPr="00B376C2">
            <w:rPr>
              <w:rFonts w:eastAsia="Times New Roman"/>
              <w:noProof w:val="0"/>
              <w:color w:val="000000"/>
            </w:rPr>
            <w:t>[8]</w:t>
          </w:r>
          <w:r w:rsidRPr="00B376C2">
            <w:rPr>
              <w:rFonts w:eastAsia="Times New Roman"/>
              <w:noProof w:val="0"/>
              <w:color w:val="000000"/>
            </w:rPr>
            <w:tab/>
            <w:t xml:space="preserve">D. A. </w:t>
          </w:r>
          <w:proofErr w:type="spellStart"/>
          <w:r w:rsidRPr="00B376C2">
            <w:rPr>
              <w:rFonts w:eastAsia="Times New Roman"/>
              <w:noProof w:val="0"/>
              <w:color w:val="000000"/>
            </w:rPr>
            <w:t>Bimayu</w:t>
          </w:r>
          <w:proofErr w:type="spellEnd"/>
          <w:r w:rsidRPr="00B376C2">
            <w:rPr>
              <w:rFonts w:eastAsia="Times New Roman"/>
              <w:noProof w:val="0"/>
              <w:color w:val="000000"/>
            </w:rPr>
            <w:t xml:space="preserve">, “Analisis </w:t>
          </w:r>
          <w:proofErr w:type="spellStart"/>
          <w:r w:rsidRPr="00B376C2">
            <w:rPr>
              <w:rFonts w:eastAsia="Times New Roman"/>
              <w:noProof w:val="0"/>
              <w:color w:val="000000"/>
            </w:rPr>
            <w:t>Break</w:t>
          </w:r>
          <w:proofErr w:type="spellEnd"/>
          <w:r w:rsidRPr="00B376C2">
            <w:rPr>
              <w:rFonts w:eastAsia="Times New Roman"/>
              <w:noProof w:val="0"/>
              <w:color w:val="000000"/>
            </w:rPr>
            <w:t xml:space="preserve"> Even Point (BEP) dalam Menentukan Perencanaan Laba Perusahaan PT Sentra Food Indonesia 2021,” </w:t>
          </w:r>
          <w:r w:rsidRPr="00B376C2">
            <w:rPr>
              <w:rFonts w:eastAsia="Times New Roman"/>
              <w:i/>
              <w:iCs/>
              <w:noProof w:val="0"/>
              <w:color w:val="000000"/>
            </w:rPr>
            <w:t>SINOMIKA Journal: Publikasi Ilmiah Bidang Ekonomi dan Akuntansi</w:t>
          </w:r>
          <w:r w:rsidRPr="00B376C2">
            <w:rPr>
              <w:rFonts w:eastAsia="Times New Roman"/>
              <w:noProof w:val="0"/>
              <w:color w:val="000000"/>
            </w:rPr>
            <w:t xml:space="preserve">, vol. 1, no. 5, </w:t>
          </w:r>
          <w:proofErr w:type="spellStart"/>
          <w:r w:rsidRPr="00B376C2">
            <w:rPr>
              <w:rFonts w:eastAsia="Times New Roman"/>
              <w:noProof w:val="0"/>
              <w:color w:val="000000"/>
            </w:rPr>
            <w:t>pp</w:t>
          </w:r>
          <w:proofErr w:type="spellEnd"/>
          <w:r w:rsidRPr="00B376C2">
            <w:rPr>
              <w:rFonts w:eastAsia="Times New Roman"/>
              <w:noProof w:val="0"/>
              <w:color w:val="000000"/>
            </w:rPr>
            <w:t>. 1093–1104, Jan. 2023, doi: 10.54443/sinomika.v1i5.583.</w:t>
          </w:r>
        </w:p>
        <w:p w14:paraId="60B5F877" w14:textId="77777777" w:rsidR="00F36FCE" w:rsidRPr="00B376C2" w:rsidRDefault="00F36FCE" w:rsidP="00DF2CC0">
          <w:pPr>
            <w:autoSpaceDE w:val="0"/>
            <w:autoSpaceDN w:val="0"/>
            <w:spacing w:after="0"/>
            <w:ind w:hanging="640"/>
            <w:divId w:val="1041053688"/>
            <w:rPr>
              <w:rFonts w:eastAsia="Times New Roman"/>
              <w:noProof w:val="0"/>
              <w:color w:val="000000"/>
            </w:rPr>
          </w:pPr>
          <w:r w:rsidRPr="00B376C2">
            <w:rPr>
              <w:rFonts w:eastAsia="Times New Roman"/>
              <w:noProof w:val="0"/>
              <w:color w:val="000000"/>
            </w:rPr>
            <w:t>[9]</w:t>
          </w:r>
          <w:r w:rsidRPr="00B376C2">
            <w:rPr>
              <w:rFonts w:eastAsia="Times New Roman"/>
              <w:noProof w:val="0"/>
              <w:color w:val="000000"/>
            </w:rPr>
            <w:tab/>
            <w:t>E. P. Rahmi, “Kajian Penggunaan Asap Cair Hasil Pirolisis Kayu dari Tanaman Kayu Manis (</w:t>
          </w:r>
          <w:proofErr w:type="spellStart"/>
          <w:r w:rsidRPr="00B376C2">
            <w:rPr>
              <w:rFonts w:eastAsia="Times New Roman"/>
              <w:noProof w:val="0"/>
              <w:color w:val="000000"/>
            </w:rPr>
            <w:t>Cinnamomum</w:t>
          </w:r>
          <w:proofErr w:type="spellEnd"/>
          <w:r w:rsidRPr="00B376C2">
            <w:rPr>
              <w:rFonts w:eastAsia="Times New Roman"/>
              <w:noProof w:val="0"/>
              <w:color w:val="000000"/>
            </w:rPr>
            <w:t xml:space="preserve"> </w:t>
          </w:r>
          <w:proofErr w:type="spellStart"/>
          <w:r w:rsidRPr="00B376C2">
            <w:rPr>
              <w:rFonts w:eastAsia="Times New Roman"/>
              <w:noProof w:val="0"/>
              <w:color w:val="000000"/>
            </w:rPr>
            <w:t>Burmanni</w:t>
          </w:r>
          <w:proofErr w:type="spellEnd"/>
          <w:r w:rsidRPr="00B376C2">
            <w:rPr>
              <w:rFonts w:eastAsia="Times New Roman"/>
              <w:noProof w:val="0"/>
              <w:color w:val="000000"/>
            </w:rPr>
            <w:t>) Sebagai Bahan Penggumpal Lateks pada Pembuatan Sit Angin,” Universitas Andalas, Padang, 2022.</w:t>
          </w:r>
        </w:p>
        <w:p w14:paraId="4009D2AF" w14:textId="77777777" w:rsidR="00F36FCE" w:rsidRPr="00B376C2" w:rsidRDefault="00F36FCE" w:rsidP="00DF2CC0">
          <w:pPr>
            <w:autoSpaceDE w:val="0"/>
            <w:autoSpaceDN w:val="0"/>
            <w:spacing w:after="0"/>
            <w:ind w:hanging="640"/>
            <w:divId w:val="2144227545"/>
            <w:rPr>
              <w:rFonts w:eastAsia="Times New Roman"/>
              <w:noProof w:val="0"/>
              <w:color w:val="000000"/>
            </w:rPr>
          </w:pPr>
          <w:r w:rsidRPr="00B376C2">
            <w:rPr>
              <w:rFonts w:eastAsia="Times New Roman"/>
              <w:noProof w:val="0"/>
              <w:color w:val="000000"/>
            </w:rPr>
            <w:t>[10]</w:t>
          </w:r>
          <w:r w:rsidRPr="00B376C2">
            <w:rPr>
              <w:rFonts w:eastAsia="Times New Roman"/>
              <w:noProof w:val="0"/>
              <w:color w:val="000000"/>
            </w:rPr>
            <w:tab/>
            <w:t xml:space="preserve">G. A. P. L. P. Sari, I. G. A. A. K. Yana, and N. P. L. Adnyani, “Potensi Kayu Manis sebagai Obat untuk Meredakan Nyeri Haid: Literature Review,” </w:t>
          </w:r>
          <w:proofErr w:type="spellStart"/>
          <w:r w:rsidRPr="00B376C2">
            <w:rPr>
              <w:rFonts w:eastAsia="Times New Roman"/>
              <w:i/>
              <w:iCs/>
              <w:noProof w:val="0"/>
              <w:color w:val="000000"/>
            </w:rPr>
            <w:t>Usadha</w:t>
          </w:r>
          <w:proofErr w:type="spellEnd"/>
          <w:r w:rsidRPr="00B376C2">
            <w:rPr>
              <w:rFonts w:eastAsia="Times New Roman"/>
              <w:noProof w:val="0"/>
              <w:color w:val="000000"/>
            </w:rPr>
            <w:t xml:space="preserve">, vol. 3, no. 1, </w:t>
          </w:r>
          <w:proofErr w:type="spellStart"/>
          <w:r w:rsidRPr="00B376C2">
            <w:rPr>
              <w:rFonts w:eastAsia="Times New Roman"/>
              <w:noProof w:val="0"/>
              <w:color w:val="000000"/>
            </w:rPr>
            <w:t>pp</w:t>
          </w:r>
          <w:proofErr w:type="spellEnd"/>
          <w:r w:rsidRPr="00B376C2">
            <w:rPr>
              <w:rFonts w:eastAsia="Times New Roman"/>
              <w:noProof w:val="0"/>
              <w:color w:val="000000"/>
            </w:rPr>
            <w:t xml:space="preserve">. 21–26, </w:t>
          </w:r>
          <w:proofErr w:type="spellStart"/>
          <w:r w:rsidRPr="00B376C2">
            <w:rPr>
              <w:rFonts w:eastAsia="Times New Roman"/>
              <w:noProof w:val="0"/>
              <w:color w:val="000000"/>
            </w:rPr>
            <w:t>Apr</w:t>
          </w:r>
          <w:proofErr w:type="spellEnd"/>
          <w:r w:rsidRPr="00B376C2">
            <w:rPr>
              <w:rFonts w:eastAsia="Times New Roman"/>
              <w:noProof w:val="0"/>
              <w:color w:val="000000"/>
            </w:rPr>
            <w:t>. 2024, doi: 10.36733/usadha.v3i1.8916.</w:t>
          </w:r>
        </w:p>
        <w:p w14:paraId="53E45B2A" w14:textId="77777777" w:rsidR="00F36FCE" w:rsidRPr="00B376C2" w:rsidRDefault="00F36FCE" w:rsidP="00DF2CC0">
          <w:pPr>
            <w:autoSpaceDE w:val="0"/>
            <w:autoSpaceDN w:val="0"/>
            <w:spacing w:after="0"/>
            <w:ind w:hanging="640"/>
            <w:divId w:val="1367755971"/>
            <w:rPr>
              <w:rFonts w:eastAsia="Times New Roman"/>
              <w:noProof w:val="0"/>
              <w:color w:val="000000"/>
            </w:rPr>
          </w:pPr>
          <w:r w:rsidRPr="00B376C2">
            <w:rPr>
              <w:rFonts w:eastAsia="Times New Roman"/>
              <w:noProof w:val="0"/>
              <w:color w:val="000000"/>
            </w:rPr>
            <w:t>[11]</w:t>
          </w:r>
          <w:r w:rsidRPr="00B376C2">
            <w:rPr>
              <w:rFonts w:eastAsia="Times New Roman"/>
              <w:noProof w:val="0"/>
              <w:color w:val="000000"/>
            </w:rPr>
            <w:tab/>
            <w:t xml:space="preserve">D. Abdullah and S. Mubarokah, “Potensi Kayu Manis Sebagai Terapi Alami dalam Mengelola Diabetes Melitus,” </w:t>
          </w:r>
          <w:r w:rsidRPr="00B376C2">
            <w:rPr>
              <w:rFonts w:eastAsia="Times New Roman"/>
              <w:i/>
              <w:iCs/>
              <w:noProof w:val="0"/>
              <w:color w:val="000000"/>
            </w:rPr>
            <w:t>Nusantara Hasana Journal</w:t>
          </w:r>
          <w:r w:rsidRPr="00B376C2">
            <w:rPr>
              <w:rFonts w:eastAsia="Times New Roman"/>
              <w:noProof w:val="0"/>
              <w:color w:val="000000"/>
            </w:rPr>
            <w:t xml:space="preserve">, vol. 4, no. 10, </w:t>
          </w:r>
          <w:proofErr w:type="spellStart"/>
          <w:r w:rsidRPr="00B376C2">
            <w:rPr>
              <w:rFonts w:eastAsia="Times New Roman"/>
              <w:noProof w:val="0"/>
              <w:color w:val="000000"/>
            </w:rPr>
            <w:t>pp</w:t>
          </w:r>
          <w:proofErr w:type="spellEnd"/>
          <w:r w:rsidRPr="00B376C2">
            <w:rPr>
              <w:rFonts w:eastAsia="Times New Roman"/>
              <w:noProof w:val="0"/>
              <w:color w:val="000000"/>
            </w:rPr>
            <w:t>. 54–61, Mar. 2025, doi: 10.59003/NHJ.V4I10.1372.</w:t>
          </w:r>
        </w:p>
        <w:p w14:paraId="7A8A410E" w14:textId="77777777" w:rsidR="00F36FCE" w:rsidRPr="00B376C2" w:rsidRDefault="00F36FCE" w:rsidP="00DF2CC0">
          <w:pPr>
            <w:autoSpaceDE w:val="0"/>
            <w:autoSpaceDN w:val="0"/>
            <w:spacing w:after="0"/>
            <w:ind w:hanging="640"/>
            <w:divId w:val="488443228"/>
            <w:rPr>
              <w:rFonts w:eastAsia="Times New Roman"/>
              <w:noProof w:val="0"/>
              <w:color w:val="000000"/>
            </w:rPr>
          </w:pPr>
          <w:r w:rsidRPr="00B376C2">
            <w:rPr>
              <w:rFonts w:eastAsia="Times New Roman"/>
              <w:noProof w:val="0"/>
              <w:color w:val="000000"/>
            </w:rPr>
            <w:t>[12]</w:t>
          </w:r>
          <w:r w:rsidRPr="00B376C2">
            <w:rPr>
              <w:rFonts w:eastAsia="Times New Roman"/>
              <w:noProof w:val="0"/>
              <w:color w:val="000000"/>
            </w:rPr>
            <w:tab/>
            <w:t>A. Yuwanda, A. B. Adina, and R. F. Budiastuti, “Kayu Manis (</w:t>
          </w:r>
          <w:proofErr w:type="spellStart"/>
          <w:r w:rsidRPr="00B376C2">
            <w:rPr>
              <w:rFonts w:eastAsia="Times New Roman"/>
              <w:noProof w:val="0"/>
              <w:color w:val="000000"/>
            </w:rPr>
            <w:t>Cinnamomum</w:t>
          </w:r>
          <w:proofErr w:type="spellEnd"/>
          <w:r w:rsidRPr="00B376C2">
            <w:rPr>
              <w:rFonts w:eastAsia="Times New Roman"/>
              <w:noProof w:val="0"/>
              <w:color w:val="000000"/>
            </w:rPr>
            <w:t xml:space="preserve"> </w:t>
          </w:r>
          <w:proofErr w:type="spellStart"/>
          <w:r w:rsidRPr="00B376C2">
            <w:rPr>
              <w:rFonts w:eastAsia="Times New Roman"/>
              <w:noProof w:val="0"/>
              <w:color w:val="000000"/>
            </w:rPr>
            <w:t>burmannii</w:t>
          </w:r>
          <w:proofErr w:type="spellEnd"/>
          <w:r w:rsidRPr="00B376C2">
            <w:rPr>
              <w:rFonts w:eastAsia="Times New Roman"/>
              <w:noProof w:val="0"/>
              <w:color w:val="000000"/>
            </w:rPr>
            <w:t xml:space="preserve"> (</w:t>
          </w:r>
          <w:proofErr w:type="spellStart"/>
          <w:r w:rsidRPr="00B376C2">
            <w:rPr>
              <w:rFonts w:eastAsia="Times New Roman"/>
              <w:noProof w:val="0"/>
              <w:color w:val="000000"/>
            </w:rPr>
            <w:t>Nees</w:t>
          </w:r>
          <w:proofErr w:type="spellEnd"/>
          <w:r w:rsidRPr="00B376C2">
            <w:rPr>
              <w:rFonts w:eastAsia="Times New Roman"/>
              <w:noProof w:val="0"/>
              <w:color w:val="000000"/>
            </w:rPr>
            <w:t xml:space="preserve"> and T. </w:t>
          </w:r>
          <w:proofErr w:type="spellStart"/>
          <w:r w:rsidRPr="00B376C2">
            <w:rPr>
              <w:rFonts w:eastAsia="Times New Roman"/>
              <w:noProof w:val="0"/>
              <w:color w:val="000000"/>
            </w:rPr>
            <w:t>Nees</w:t>
          </w:r>
          <w:proofErr w:type="spellEnd"/>
          <w:r w:rsidRPr="00B376C2">
            <w:rPr>
              <w:rFonts w:eastAsia="Times New Roman"/>
              <w:noProof w:val="0"/>
              <w:color w:val="000000"/>
            </w:rPr>
            <w:t xml:space="preserve">) </w:t>
          </w:r>
          <w:proofErr w:type="spellStart"/>
          <w:r w:rsidRPr="00B376C2">
            <w:rPr>
              <w:rFonts w:eastAsia="Times New Roman"/>
              <w:noProof w:val="0"/>
              <w:color w:val="000000"/>
            </w:rPr>
            <w:t>Blume</w:t>
          </w:r>
          <w:proofErr w:type="spellEnd"/>
          <w:r w:rsidRPr="00B376C2">
            <w:rPr>
              <w:rFonts w:eastAsia="Times New Roman"/>
              <w:noProof w:val="0"/>
              <w:color w:val="000000"/>
            </w:rPr>
            <w:t xml:space="preserve">): Review tentang Botani, Penggunaan Tradisional, Kandungan Senyawa Kimia, dan Farmakologi,” </w:t>
          </w:r>
          <w:r w:rsidRPr="00B376C2">
            <w:rPr>
              <w:rFonts w:eastAsia="Times New Roman"/>
              <w:i/>
              <w:iCs/>
              <w:noProof w:val="0"/>
              <w:color w:val="000000"/>
            </w:rPr>
            <w:t xml:space="preserve">Journal of </w:t>
          </w:r>
          <w:proofErr w:type="spellStart"/>
          <w:r w:rsidRPr="00B376C2">
            <w:rPr>
              <w:rFonts w:eastAsia="Times New Roman"/>
              <w:i/>
              <w:iCs/>
              <w:noProof w:val="0"/>
              <w:color w:val="000000"/>
            </w:rPr>
            <w:t>Pharmacy</w:t>
          </w:r>
          <w:proofErr w:type="spellEnd"/>
          <w:r w:rsidRPr="00B376C2">
            <w:rPr>
              <w:rFonts w:eastAsia="Times New Roman"/>
              <w:i/>
              <w:iCs/>
              <w:noProof w:val="0"/>
              <w:color w:val="000000"/>
            </w:rPr>
            <w:t xml:space="preserve"> and Halal Studies</w:t>
          </w:r>
          <w:r w:rsidRPr="00B376C2">
            <w:rPr>
              <w:rFonts w:eastAsia="Times New Roman"/>
              <w:noProof w:val="0"/>
              <w:color w:val="000000"/>
            </w:rPr>
            <w:t xml:space="preserve">, vol. 1, no. 1, </w:t>
          </w:r>
          <w:proofErr w:type="spellStart"/>
          <w:r w:rsidRPr="00B376C2">
            <w:rPr>
              <w:rFonts w:eastAsia="Times New Roman"/>
              <w:noProof w:val="0"/>
              <w:color w:val="000000"/>
            </w:rPr>
            <w:t>pp</w:t>
          </w:r>
          <w:proofErr w:type="spellEnd"/>
          <w:r w:rsidRPr="00B376C2">
            <w:rPr>
              <w:rFonts w:eastAsia="Times New Roman"/>
              <w:noProof w:val="0"/>
              <w:color w:val="000000"/>
            </w:rPr>
            <w:t>. 17–22, Nov. 2023, doi: 10.70608/3mk0s904.</w:t>
          </w:r>
        </w:p>
        <w:p w14:paraId="24EEBE62" w14:textId="77777777" w:rsidR="00F36FCE" w:rsidRPr="00B376C2" w:rsidRDefault="00F36FCE" w:rsidP="00DF2CC0">
          <w:pPr>
            <w:autoSpaceDE w:val="0"/>
            <w:autoSpaceDN w:val="0"/>
            <w:spacing w:after="0"/>
            <w:ind w:hanging="640"/>
            <w:divId w:val="249582768"/>
            <w:rPr>
              <w:rFonts w:eastAsia="Times New Roman"/>
              <w:noProof w:val="0"/>
              <w:color w:val="000000"/>
            </w:rPr>
          </w:pPr>
          <w:r w:rsidRPr="00B376C2">
            <w:rPr>
              <w:rFonts w:eastAsia="Times New Roman"/>
              <w:noProof w:val="0"/>
              <w:color w:val="000000"/>
            </w:rPr>
            <w:t>[13]</w:t>
          </w:r>
          <w:r w:rsidRPr="00B376C2">
            <w:rPr>
              <w:rFonts w:eastAsia="Times New Roman"/>
              <w:noProof w:val="0"/>
              <w:color w:val="000000"/>
            </w:rPr>
            <w:tab/>
            <w:t>N. Imanudin, M. F. Kurniawan, and T. Rohmayanti, “Potensi Senyawa Aktif Ekstrak Kayu Manis Padang (</w:t>
          </w:r>
          <w:proofErr w:type="spellStart"/>
          <w:r w:rsidRPr="00B376C2">
            <w:rPr>
              <w:rFonts w:eastAsia="Times New Roman"/>
              <w:noProof w:val="0"/>
              <w:color w:val="000000"/>
            </w:rPr>
            <w:t>Cinnamomum</w:t>
          </w:r>
          <w:proofErr w:type="spellEnd"/>
          <w:r w:rsidRPr="00B376C2">
            <w:rPr>
              <w:rFonts w:eastAsia="Times New Roman"/>
              <w:noProof w:val="0"/>
              <w:color w:val="000000"/>
            </w:rPr>
            <w:t xml:space="preserve"> </w:t>
          </w:r>
          <w:proofErr w:type="spellStart"/>
          <w:r w:rsidRPr="00B376C2">
            <w:rPr>
              <w:rFonts w:eastAsia="Times New Roman"/>
              <w:noProof w:val="0"/>
              <w:color w:val="000000"/>
            </w:rPr>
            <w:t>burmanii</w:t>
          </w:r>
          <w:proofErr w:type="spellEnd"/>
          <w:r w:rsidRPr="00B376C2">
            <w:rPr>
              <w:rFonts w:eastAsia="Times New Roman"/>
              <w:noProof w:val="0"/>
              <w:color w:val="000000"/>
            </w:rPr>
            <w:t xml:space="preserve">) sebagai Inhibitor Enzim </w:t>
          </w:r>
          <w:proofErr w:type="spellStart"/>
          <w:r w:rsidRPr="00B376C2">
            <w:rPr>
              <w:rFonts w:eastAsia="Times New Roman"/>
              <w:noProof w:val="0"/>
              <w:color w:val="000000"/>
            </w:rPr>
            <w:t>Aldose</w:t>
          </w:r>
          <w:proofErr w:type="spellEnd"/>
          <w:r w:rsidRPr="00B376C2">
            <w:rPr>
              <w:rFonts w:eastAsia="Times New Roman"/>
              <w:noProof w:val="0"/>
              <w:color w:val="000000"/>
            </w:rPr>
            <w:t xml:space="preserve"> </w:t>
          </w:r>
          <w:proofErr w:type="spellStart"/>
          <w:r w:rsidRPr="00B376C2">
            <w:rPr>
              <w:rFonts w:eastAsia="Times New Roman"/>
              <w:noProof w:val="0"/>
              <w:color w:val="000000"/>
            </w:rPr>
            <w:t>Reductase</w:t>
          </w:r>
          <w:proofErr w:type="spellEnd"/>
          <w:r w:rsidRPr="00B376C2">
            <w:rPr>
              <w:rFonts w:eastAsia="Times New Roman"/>
              <w:noProof w:val="0"/>
              <w:color w:val="000000"/>
            </w:rPr>
            <w:t xml:space="preserve"> secara </w:t>
          </w:r>
          <w:proofErr w:type="spellStart"/>
          <w:r w:rsidRPr="00B376C2">
            <w:rPr>
              <w:rFonts w:eastAsia="Times New Roman"/>
              <w:noProof w:val="0"/>
              <w:color w:val="000000"/>
            </w:rPr>
            <w:t>Moleculer</w:t>
          </w:r>
          <w:proofErr w:type="spellEnd"/>
          <w:r w:rsidRPr="00B376C2">
            <w:rPr>
              <w:rFonts w:eastAsia="Times New Roman"/>
              <w:noProof w:val="0"/>
              <w:color w:val="000000"/>
            </w:rPr>
            <w:t xml:space="preserve"> </w:t>
          </w:r>
          <w:proofErr w:type="spellStart"/>
          <w:r w:rsidRPr="00B376C2">
            <w:rPr>
              <w:rFonts w:eastAsia="Times New Roman"/>
              <w:noProof w:val="0"/>
              <w:color w:val="000000"/>
            </w:rPr>
            <w:t>Docking</w:t>
          </w:r>
          <w:proofErr w:type="spellEnd"/>
          <w:r w:rsidRPr="00B376C2">
            <w:rPr>
              <w:rFonts w:eastAsia="Times New Roman"/>
              <w:noProof w:val="0"/>
              <w:color w:val="000000"/>
            </w:rPr>
            <w:t xml:space="preserve">,” </w:t>
          </w:r>
          <w:r w:rsidRPr="00B376C2">
            <w:rPr>
              <w:rFonts w:eastAsia="Times New Roman"/>
              <w:i/>
              <w:iCs/>
              <w:noProof w:val="0"/>
              <w:color w:val="000000"/>
            </w:rPr>
            <w:t>JRST (Jurnal Riset Sains dan Teknologi)</w:t>
          </w:r>
          <w:r w:rsidRPr="00B376C2">
            <w:rPr>
              <w:rFonts w:eastAsia="Times New Roman"/>
              <w:noProof w:val="0"/>
              <w:color w:val="000000"/>
            </w:rPr>
            <w:t>, vol. 6, no. 2, p. 171, Nov. 2022, doi: 10.30595/jrst.v6i2.14262.</w:t>
          </w:r>
        </w:p>
        <w:p w14:paraId="760A78A9" w14:textId="77777777" w:rsidR="00F36FCE" w:rsidRPr="00B376C2" w:rsidRDefault="00F36FCE" w:rsidP="00DF2CC0">
          <w:pPr>
            <w:autoSpaceDE w:val="0"/>
            <w:autoSpaceDN w:val="0"/>
            <w:spacing w:after="0"/>
            <w:ind w:hanging="640"/>
            <w:divId w:val="518589626"/>
            <w:rPr>
              <w:rFonts w:eastAsia="Times New Roman"/>
              <w:noProof w:val="0"/>
              <w:color w:val="000000"/>
            </w:rPr>
          </w:pPr>
          <w:r w:rsidRPr="00B376C2">
            <w:rPr>
              <w:rFonts w:eastAsia="Times New Roman"/>
              <w:noProof w:val="0"/>
              <w:color w:val="000000"/>
            </w:rPr>
            <w:t>[14]</w:t>
          </w:r>
          <w:r w:rsidRPr="00B376C2">
            <w:rPr>
              <w:rFonts w:eastAsia="Times New Roman"/>
              <w:noProof w:val="0"/>
              <w:color w:val="000000"/>
            </w:rPr>
            <w:tab/>
            <w:t xml:space="preserve">D. </w:t>
          </w:r>
          <w:proofErr w:type="spellStart"/>
          <w:r w:rsidRPr="00B376C2">
            <w:rPr>
              <w:rFonts w:eastAsia="Times New Roman"/>
              <w:noProof w:val="0"/>
              <w:color w:val="000000"/>
            </w:rPr>
            <w:t>Praseptiangga</w:t>
          </w:r>
          <w:proofErr w:type="spellEnd"/>
          <w:r w:rsidRPr="00B376C2">
            <w:rPr>
              <w:rFonts w:eastAsia="Times New Roman"/>
              <w:noProof w:val="0"/>
              <w:color w:val="000000"/>
            </w:rPr>
            <w:t xml:space="preserve">, Y. Nabila, and D. R. A. Muhammad, “Kajian Tingkat Penerimaan Panelis pada </w:t>
          </w:r>
          <w:proofErr w:type="spellStart"/>
          <w:r w:rsidRPr="00B376C2">
            <w:rPr>
              <w:rFonts w:eastAsia="Times New Roman"/>
              <w:noProof w:val="0"/>
              <w:color w:val="000000"/>
            </w:rPr>
            <w:t>Dark</w:t>
          </w:r>
          <w:proofErr w:type="spellEnd"/>
          <w:r w:rsidRPr="00B376C2">
            <w:rPr>
              <w:rFonts w:eastAsia="Times New Roman"/>
              <w:noProof w:val="0"/>
              <w:color w:val="000000"/>
            </w:rPr>
            <w:t xml:space="preserve"> </w:t>
          </w:r>
          <w:proofErr w:type="spellStart"/>
          <w:r w:rsidRPr="00B376C2">
            <w:rPr>
              <w:rFonts w:eastAsia="Times New Roman"/>
              <w:noProof w:val="0"/>
              <w:color w:val="000000"/>
            </w:rPr>
            <w:t>Chocolate</w:t>
          </w:r>
          <w:proofErr w:type="spellEnd"/>
          <w:r w:rsidRPr="00B376C2">
            <w:rPr>
              <w:rFonts w:eastAsia="Times New Roman"/>
              <w:noProof w:val="0"/>
              <w:color w:val="000000"/>
            </w:rPr>
            <w:t xml:space="preserve"> Bar dengan Penambahan Bubuk Kayu Manis (</w:t>
          </w:r>
          <w:proofErr w:type="spellStart"/>
          <w:r w:rsidRPr="00B376C2">
            <w:rPr>
              <w:rFonts w:eastAsia="Times New Roman"/>
              <w:noProof w:val="0"/>
              <w:color w:val="000000"/>
            </w:rPr>
            <w:t>Cinnamomum</w:t>
          </w:r>
          <w:proofErr w:type="spellEnd"/>
          <w:r w:rsidRPr="00B376C2">
            <w:rPr>
              <w:rFonts w:eastAsia="Times New Roman"/>
              <w:noProof w:val="0"/>
              <w:color w:val="000000"/>
            </w:rPr>
            <w:t xml:space="preserve"> </w:t>
          </w:r>
          <w:proofErr w:type="spellStart"/>
          <w:r w:rsidRPr="00B376C2">
            <w:rPr>
              <w:rFonts w:eastAsia="Times New Roman"/>
              <w:noProof w:val="0"/>
              <w:color w:val="000000"/>
            </w:rPr>
            <w:t>Burmannii</w:t>
          </w:r>
          <w:proofErr w:type="spellEnd"/>
          <w:r w:rsidRPr="00B376C2">
            <w:rPr>
              <w:rFonts w:eastAsia="Times New Roman"/>
              <w:noProof w:val="0"/>
              <w:color w:val="000000"/>
            </w:rPr>
            <w:t xml:space="preserve">),” </w:t>
          </w:r>
          <w:r w:rsidRPr="00B376C2">
            <w:rPr>
              <w:rFonts w:eastAsia="Times New Roman"/>
              <w:i/>
              <w:iCs/>
              <w:noProof w:val="0"/>
              <w:color w:val="000000"/>
            </w:rPr>
            <w:t xml:space="preserve">Caraka Tani: Journal of </w:t>
          </w:r>
          <w:proofErr w:type="spellStart"/>
          <w:r w:rsidRPr="00B376C2">
            <w:rPr>
              <w:rFonts w:eastAsia="Times New Roman"/>
              <w:i/>
              <w:iCs/>
              <w:noProof w:val="0"/>
              <w:color w:val="000000"/>
            </w:rPr>
            <w:t>Sustainable</w:t>
          </w:r>
          <w:proofErr w:type="spellEnd"/>
          <w:r w:rsidRPr="00B376C2">
            <w:rPr>
              <w:rFonts w:eastAsia="Times New Roman"/>
              <w:i/>
              <w:iCs/>
              <w:noProof w:val="0"/>
              <w:color w:val="000000"/>
            </w:rPr>
            <w:t xml:space="preserve"> </w:t>
          </w:r>
          <w:proofErr w:type="spellStart"/>
          <w:r w:rsidRPr="00B376C2">
            <w:rPr>
              <w:rFonts w:eastAsia="Times New Roman"/>
              <w:i/>
              <w:iCs/>
              <w:noProof w:val="0"/>
              <w:color w:val="000000"/>
            </w:rPr>
            <w:t>Agriculture</w:t>
          </w:r>
          <w:proofErr w:type="spellEnd"/>
          <w:r w:rsidRPr="00B376C2">
            <w:rPr>
              <w:rFonts w:eastAsia="Times New Roman"/>
              <w:noProof w:val="0"/>
              <w:color w:val="000000"/>
            </w:rPr>
            <w:t xml:space="preserve">, vol. 33, no. 1, </w:t>
          </w:r>
          <w:proofErr w:type="spellStart"/>
          <w:r w:rsidRPr="00B376C2">
            <w:rPr>
              <w:rFonts w:eastAsia="Times New Roman"/>
              <w:noProof w:val="0"/>
              <w:color w:val="000000"/>
            </w:rPr>
            <w:t>pp</w:t>
          </w:r>
          <w:proofErr w:type="spellEnd"/>
          <w:r w:rsidRPr="00B376C2">
            <w:rPr>
              <w:rFonts w:eastAsia="Times New Roman"/>
              <w:noProof w:val="0"/>
              <w:color w:val="000000"/>
            </w:rPr>
            <w:t xml:space="preserve">. 1–11, </w:t>
          </w:r>
          <w:proofErr w:type="spellStart"/>
          <w:r w:rsidRPr="00B376C2">
            <w:rPr>
              <w:rFonts w:eastAsia="Times New Roman"/>
              <w:noProof w:val="0"/>
              <w:color w:val="000000"/>
            </w:rPr>
            <w:t>Apr</w:t>
          </w:r>
          <w:proofErr w:type="spellEnd"/>
          <w:r w:rsidRPr="00B376C2">
            <w:rPr>
              <w:rFonts w:eastAsia="Times New Roman"/>
              <w:noProof w:val="0"/>
              <w:color w:val="000000"/>
            </w:rPr>
            <w:t>. 2018, doi: 10.20961/carakatani.v33i1.19582.</w:t>
          </w:r>
        </w:p>
        <w:p w14:paraId="0AC3DB0B" w14:textId="77777777" w:rsidR="00F36FCE" w:rsidRPr="00B376C2" w:rsidRDefault="00F36FCE" w:rsidP="00DF2CC0">
          <w:pPr>
            <w:autoSpaceDE w:val="0"/>
            <w:autoSpaceDN w:val="0"/>
            <w:spacing w:after="0"/>
            <w:ind w:hanging="640"/>
            <w:divId w:val="750083998"/>
            <w:rPr>
              <w:rFonts w:eastAsia="Times New Roman"/>
              <w:noProof w:val="0"/>
              <w:color w:val="000000"/>
            </w:rPr>
          </w:pPr>
          <w:r w:rsidRPr="00B376C2">
            <w:rPr>
              <w:rFonts w:eastAsia="Times New Roman"/>
              <w:noProof w:val="0"/>
              <w:color w:val="000000"/>
            </w:rPr>
            <w:t>[15]</w:t>
          </w:r>
          <w:r w:rsidRPr="00B376C2">
            <w:rPr>
              <w:rFonts w:eastAsia="Times New Roman"/>
              <w:noProof w:val="0"/>
              <w:color w:val="000000"/>
            </w:rPr>
            <w:tab/>
            <w:t xml:space="preserve">S. S. Mariani, “Strategi Pemberdayaan Pengrajin Gula Semut di Kabupaten Kebumen Provinsi Jawa Tengah,” </w:t>
          </w:r>
          <w:r w:rsidRPr="00B376C2">
            <w:rPr>
              <w:rFonts w:eastAsia="Times New Roman"/>
              <w:i/>
              <w:iCs/>
              <w:noProof w:val="0"/>
              <w:color w:val="000000"/>
            </w:rPr>
            <w:t>Jurnal sosial dan sains</w:t>
          </w:r>
          <w:r w:rsidRPr="00B376C2">
            <w:rPr>
              <w:rFonts w:eastAsia="Times New Roman"/>
              <w:noProof w:val="0"/>
              <w:color w:val="000000"/>
            </w:rPr>
            <w:t xml:space="preserve">, vol. 4, no. 6, </w:t>
          </w:r>
          <w:proofErr w:type="spellStart"/>
          <w:r w:rsidRPr="00B376C2">
            <w:rPr>
              <w:rFonts w:eastAsia="Times New Roman"/>
              <w:noProof w:val="0"/>
              <w:color w:val="000000"/>
            </w:rPr>
            <w:t>pp</w:t>
          </w:r>
          <w:proofErr w:type="spellEnd"/>
          <w:r w:rsidRPr="00B376C2">
            <w:rPr>
              <w:rFonts w:eastAsia="Times New Roman"/>
              <w:noProof w:val="0"/>
              <w:color w:val="000000"/>
            </w:rPr>
            <w:t>. 420–438, Jun. 2024, doi: 10.59188/jurnalsosains.v4i6.1379.</w:t>
          </w:r>
        </w:p>
        <w:p w14:paraId="16B6DAFD" w14:textId="77777777" w:rsidR="00F36FCE" w:rsidRPr="00B376C2" w:rsidRDefault="00F36FCE" w:rsidP="00DF2CC0">
          <w:pPr>
            <w:autoSpaceDE w:val="0"/>
            <w:autoSpaceDN w:val="0"/>
            <w:spacing w:after="0"/>
            <w:ind w:hanging="640"/>
            <w:divId w:val="2134668940"/>
            <w:rPr>
              <w:rFonts w:eastAsia="Times New Roman"/>
              <w:noProof w:val="0"/>
              <w:color w:val="000000"/>
            </w:rPr>
          </w:pPr>
          <w:r w:rsidRPr="00B376C2">
            <w:rPr>
              <w:rFonts w:eastAsia="Times New Roman"/>
              <w:noProof w:val="0"/>
              <w:color w:val="000000"/>
            </w:rPr>
            <w:t>[16]</w:t>
          </w:r>
          <w:r w:rsidRPr="00B376C2">
            <w:rPr>
              <w:rFonts w:eastAsia="Times New Roman"/>
              <w:noProof w:val="0"/>
              <w:color w:val="000000"/>
            </w:rPr>
            <w:tab/>
            <w:t xml:space="preserve">N. W. P. </w:t>
          </w:r>
          <w:proofErr w:type="spellStart"/>
          <w:r w:rsidRPr="00B376C2">
            <w:rPr>
              <w:rFonts w:eastAsia="Times New Roman"/>
              <w:noProof w:val="0"/>
              <w:color w:val="000000"/>
            </w:rPr>
            <w:t>Meikapasa</w:t>
          </w:r>
          <w:proofErr w:type="spellEnd"/>
          <w:r w:rsidRPr="00B376C2">
            <w:rPr>
              <w:rFonts w:eastAsia="Times New Roman"/>
              <w:noProof w:val="0"/>
              <w:color w:val="000000"/>
            </w:rPr>
            <w:t xml:space="preserve">, K. G. </w:t>
          </w:r>
          <w:proofErr w:type="spellStart"/>
          <w:r w:rsidRPr="00B376C2">
            <w:rPr>
              <w:rFonts w:eastAsia="Times New Roman"/>
              <w:noProof w:val="0"/>
              <w:color w:val="000000"/>
            </w:rPr>
            <w:t>Pravitri</w:t>
          </w:r>
          <w:proofErr w:type="spellEnd"/>
          <w:r w:rsidRPr="00B376C2">
            <w:rPr>
              <w:rFonts w:eastAsia="Times New Roman"/>
              <w:noProof w:val="0"/>
              <w:color w:val="000000"/>
            </w:rPr>
            <w:t xml:space="preserve">, and M. </w:t>
          </w:r>
          <w:proofErr w:type="spellStart"/>
          <w:r w:rsidRPr="00B376C2">
            <w:rPr>
              <w:rFonts w:eastAsia="Times New Roman"/>
              <w:noProof w:val="0"/>
              <w:color w:val="000000"/>
            </w:rPr>
            <w:t>Ulpiana</w:t>
          </w:r>
          <w:proofErr w:type="spellEnd"/>
          <w:r w:rsidRPr="00B376C2">
            <w:rPr>
              <w:rFonts w:eastAsia="Times New Roman"/>
              <w:noProof w:val="0"/>
              <w:color w:val="000000"/>
            </w:rPr>
            <w:t xml:space="preserve">, “Analisis Fisikokimia Gula Aren di Wilayah Gunung Sari Lombok Barat:,” </w:t>
          </w:r>
          <w:r w:rsidRPr="00B376C2">
            <w:rPr>
              <w:rFonts w:eastAsia="Times New Roman"/>
              <w:i/>
              <w:iCs/>
              <w:noProof w:val="0"/>
              <w:color w:val="000000"/>
            </w:rPr>
            <w:t>Jurnal Kolaboratif Sains</w:t>
          </w:r>
          <w:r w:rsidRPr="00B376C2">
            <w:rPr>
              <w:rFonts w:eastAsia="Times New Roman"/>
              <w:noProof w:val="0"/>
              <w:color w:val="000000"/>
            </w:rPr>
            <w:t xml:space="preserve">, vol. 8, no. 1, </w:t>
          </w:r>
          <w:proofErr w:type="spellStart"/>
          <w:r w:rsidRPr="00B376C2">
            <w:rPr>
              <w:rFonts w:eastAsia="Times New Roman"/>
              <w:noProof w:val="0"/>
              <w:color w:val="000000"/>
            </w:rPr>
            <w:t>pp</w:t>
          </w:r>
          <w:proofErr w:type="spellEnd"/>
          <w:r w:rsidRPr="00B376C2">
            <w:rPr>
              <w:rFonts w:eastAsia="Times New Roman"/>
              <w:noProof w:val="0"/>
              <w:color w:val="000000"/>
            </w:rPr>
            <w:t>. 396–404, Jan. 2025, doi: 10.56338/JKS.V8I1.6845.</w:t>
          </w:r>
        </w:p>
        <w:p w14:paraId="7FFBD2E7" w14:textId="77777777" w:rsidR="00F36FCE" w:rsidRPr="00B376C2" w:rsidRDefault="00F36FCE" w:rsidP="00DF2CC0">
          <w:pPr>
            <w:autoSpaceDE w:val="0"/>
            <w:autoSpaceDN w:val="0"/>
            <w:spacing w:after="0"/>
            <w:ind w:hanging="640"/>
            <w:divId w:val="544567555"/>
            <w:rPr>
              <w:rFonts w:eastAsia="Times New Roman"/>
              <w:noProof w:val="0"/>
              <w:color w:val="000000"/>
            </w:rPr>
          </w:pPr>
          <w:r w:rsidRPr="00B376C2">
            <w:rPr>
              <w:rFonts w:eastAsia="Times New Roman"/>
              <w:noProof w:val="0"/>
              <w:color w:val="000000"/>
            </w:rPr>
            <w:t>[17]</w:t>
          </w:r>
          <w:r w:rsidRPr="00B376C2">
            <w:rPr>
              <w:rFonts w:eastAsia="Times New Roman"/>
              <w:noProof w:val="0"/>
              <w:color w:val="000000"/>
            </w:rPr>
            <w:tab/>
            <w:t xml:space="preserve">R. Hutami </w:t>
          </w:r>
          <w:r w:rsidRPr="00B376C2">
            <w:rPr>
              <w:rFonts w:eastAsia="Times New Roman"/>
              <w:i/>
              <w:iCs/>
              <w:noProof w:val="0"/>
              <w:color w:val="000000"/>
            </w:rPr>
            <w:t>et al.</w:t>
          </w:r>
          <w:r w:rsidRPr="00B376C2">
            <w:rPr>
              <w:rFonts w:eastAsia="Times New Roman"/>
              <w:noProof w:val="0"/>
              <w:color w:val="000000"/>
            </w:rPr>
            <w:t>, “Proses Produksi Gula Aren Cetak (</w:t>
          </w:r>
          <w:proofErr w:type="spellStart"/>
          <w:r w:rsidRPr="00B376C2">
            <w:rPr>
              <w:rFonts w:eastAsia="Times New Roman"/>
              <w:noProof w:val="0"/>
              <w:color w:val="000000"/>
            </w:rPr>
            <w:t>Arenga</w:t>
          </w:r>
          <w:proofErr w:type="spellEnd"/>
          <w:r w:rsidRPr="00B376C2">
            <w:rPr>
              <w:rFonts w:eastAsia="Times New Roman"/>
              <w:noProof w:val="0"/>
              <w:color w:val="000000"/>
            </w:rPr>
            <w:t xml:space="preserve"> </w:t>
          </w:r>
          <w:proofErr w:type="spellStart"/>
          <w:r w:rsidRPr="00B376C2">
            <w:rPr>
              <w:rFonts w:eastAsia="Times New Roman"/>
              <w:noProof w:val="0"/>
              <w:color w:val="000000"/>
            </w:rPr>
            <w:t>pinnata</w:t>
          </w:r>
          <w:proofErr w:type="spellEnd"/>
          <w:r w:rsidRPr="00B376C2">
            <w:rPr>
              <w:rFonts w:eastAsia="Times New Roman"/>
              <w:noProof w:val="0"/>
              <w:color w:val="000000"/>
            </w:rPr>
            <w:t xml:space="preserve">, </w:t>
          </w:r>
          <w:proofErr w:type="spellStart"/>
          <w:r w:rsidRPr="00B376C2">
            <w:rPr>
              <w:rFonts w:eastAsia="Times New Roman"/>
              <w:noProof w:val="0"/>
              <w:color w:val="000000"/>
            </w:rPr>
            <w:t>Merr</w:t>
          </w:r>
          <w:proofErr w:type="spellEnd"/>
          <w:r w:rsidRPr="00B376C2">
            <w:rPr>
              <w:rFonts w:eastAsia="Times New Roman"/>
              <w:noProof w:val="0"/>
              <w:color w:val="000000"/>
            </w:rPr>
            <w:t xml:space="preserve">) di Indonesia,” </w:t>
          </w:r>
          <w:r w:rsidRPr="00B376C2">
            <w:rPr>
              <w:rFonts w:eastAsia="Times New Roman"/>
              <w:i/>
              <w:iCs/>
              <w:noProof w:val="0"/>
              <w:color w:val="000000"/>
            </w:rPr>
            <w:t>Jurnal Ilmiah Pangan Halal</w:t>
          </w:r>
          <w:r w:rsidRPr="00B376C2">
            <w:rPr>
              <w:rFonts w:eastAsia="Times New Roman"/>
              <w:noProof w:val="0"/>
              <w:color w:val="000000"/>
            </w:rPr>
            <w:t xml:space="preserve">, vol. 5, no. 2, </w:t>
          </w:r>
          <w:proofErr w:type="spellStart"/>
          <w:r w:rsidRPr="00B376C2">
            <w:rPr>
              <w:rFonts w:eastAsia="Times New Roman"/>
              <w:noProof w:val="0"/>
              <w:color w:val="000000"/>
            </w:rPr>
            <w:t>pp</w:t>
          </w:r>
          <w:proofErr w:type="spellEnd"/>
          <w:r w:rsidRPr="00B376C2">
            <w:rPr>
              <w:rFonts w:eastAsia="Times New Roman"/>
              <w:noProof w:val="0"/>
              <w:color w:val="000000"/>
            </w:rPr>
            <w:t xml:space="preserve">. 119–130, </w:t>
          </w:r>
          <w:proofErr w:type="spellStart"/>
          <w:r w:rsidRPr="00B376C2">
            <w:rPr>
              <w:rFonts w:eastAsia="Times New Roman"/>
              <w:noProof w:val="0"/>
              <w:color w:val="000000"/>
            </w:rPr>
            <w:t>Oct</w:t>
          </w:r>
          <w:proofErr w:type="spellEnd"/>
          <w:r w:rsidRPr="00B376C2">
            <w:rPr>
              <w:rFonts w:eastAsia="Times New Roman"/>
              <w:noProof w:val="0"/>
              <w:color w:val="000000"/>
            </w:rPr>
            <w:t>. 2023, doi: 10.30997/jiph.v5i2.10237.</w:t>
          </w:r>
        </w:p>
        <w:p w14:paraId="7AD6F48E" w14:textId="77777777" w:rsidR="00F36FCE" w:rsidRPr="00B376C2" w:rsidRDefault="00F36FCE" w:rsidP="00DF2CC0">
          <w:pPr>
            <w:autoSpaceDE w:val="0"/>
            <w:autoSpaceDN w:val="0"/>
            <w:spacing w:after="0"/>
            <w:ind w:hanging="640"/>
            <w:divId w:val="739711610"/>
            <w:rPr>
              <w:rFonts w:eastAsia="Times New Roman"/>
              <w:noProof w:val="0"/>
              <w:color w:val="000000"/>
            </w:rPr>
          </w:pPr>
          <w:r w:rsidRPr="00B376C2">
            <w:rPr>
              <w:rFonts w:eastAsia="Times New Roman"/>
              <w:noProof w:val="0"/>
              <w:color w:val="000000"/>
            </w:rPr>
            <w:t>[18]</w:t>
          </w:r>
          <w:r w:rsidRPr="00B376C2">
            <w:rPr>
              <w:rFonts w:eastAsia="Times New Roman"/>
              <w:noProof w:val="0"/>
              <w:color w:val="000000"/>
            </w:rPr>
            <w:tab/>
            <w:t xml:space="preserve">L. </w:t>
          </w:r>
          <w:proofErr w:type="spellStart"/>
          <w:r w:rsidRPr="00B376C2">
            <w:rPr>
              <w:rFonts w:eastAsia="Times New Roman"/>
              <w:noProof w:val="0"/>
              <w:color w:val="000000"/>
            </w:rPr>
            <w:t>Maharina</w:t>
          </w:r>
          <w:proofErr w:type="spellEnd"/>
          <w:r w:rsidRPr="00B376C2">
            <w:rPr>
              <w:rFonts w:eastAsia="Times New Roman"/>
              <w:noProof w:val="0"/>
              <w:color w:val="000000"/>
            </w:rPr>
            <w:t xml:space="preserve">, S. Prabawa, and B. Yudhistira, “Pengaruh Variasi Suhu Pengeringan dan Formulasi terhadap Karakteristik Minuman Herbal daun Binahong dan Daun Stevia,” </w:t>
          </w:r>
          <w:proofErr w:type="spellStart"/>
          <w:r w:rsidRPr="00B376C2">
            <w:rPr>
              <w:rFonts w:eastAsia="Times New Roman"/>
              <w:i/>
              <w:iCs/>
              <w:noProof w:val="0"/>
              <w:color w:val="000000"/>
            </w:rPr>
            <w:t>Agrointek</w:t>
          </w:r>
          <w:proofErr w:type="spellEnd"/>
          <w:r w:rsidRPr="00B376C2">
            <w:rPr>
              <w:rFonts w:eastAsia="Times New Roman"/>
              <w:i/>
              <w:iCs/>
              <w:noProof w:val="0"/>
              <w:color w:val="000000"/>
            </w:rPr>
            <w:t> : Jurnal Teknologi Industri Pertanian</w:t>
          </w:r>
          <w:r w:rsidRPr="00B376C2">
            <w:rPr>
              <w:rFonts w:eastAsia="Times New Roman"/>
              <w:noProof w:val="0"/>
              <w:color w:val="000000"/>
            </w:rPr>
            <w:t xml:space="preserve">, vol. 16, no. 4, </w:t>
          </w:r>
          <w:proofErr w:type="spellStart"/>
          <w:r w:rsidRPr="00B376C2">
            <w:rPr>
              <w:rFonts w:eastAsia="Times New Roman"/>
              <w:noProof w:val="0"/>
              <w:color w:val="000000"/>
            </w:rPr>
            <w:t>pp</w:t>
          </w:r>
          <w:proofErr w:type="spellEnd"/>
          <w:r w:rsidRPr="00B376C2">
            <w:rPr>
              <w:rFonts w:eastAsia="Times New Roman"/>
              <w:noProof w:val="0"/>
              <w:color w:val="000000"/>
            </w:rPr>
            <w:t xml:space="preserve">. 611–621, </w:t>
          </w:r>
          <w:proofErr w:type="spellStart"/>
          <w:r w:rsidRPr="00B376C2">
            <w:rPr>
              <w:rFonts w:eastAsia="Times New Roman"/>
              <w:noProof w:val="0"/>
              <w:color w:val="000000"/>
            </w:rPr>
            <w:t>Dec</w:t>
          </w:r>
          <w:proofErr w:type="spellEnd"/>
          <w:r w:rsidRPr="00B376C2">
            <w:rPr>
              <w:rFonts w:eastAsia="Times New Roman"/>
              <w:noProof w:val="0"/>
              <w:color w:val="000000"/>
            </w:rPr>
            <w:t>. 2022, doi: 10.21107/AGROINTEK.V16I4.10209.</w:t>
          </w:r>
        </w:p>
        <w:p w14:paraId="2370E98B" w14:textId="77777777" w:rsidR="00F36FCE" w:rsidRPr="00B376C2" w:rsidRDefault="00F36FCE" w:rsidP="00DF2CC0">
          <w:pPr>
            <w:autoSpaceDE w:val="0"/>
            <w:autoSpaceDN w:val="0"/>
            <w:spacing w:after="0"/>
            <w:ind w:hanging="640"/>
            <w:divId w:val="740831227"/>
            <w:rPr>
              <w:rFonts w:eastAsia="Times New Roman"/>
              <w:noProof w:val="0"/>
              <w:color w:val="000000"/>
            </w:rPr>
          </w:pPr>
          <w:r w:rsidRPr="00B376C2">
            <w:rPr>
              <w:rFonts w:eastAsia="Times New Roman"/>
              <w:noProof w:val="0"/>
              <w:color w:val="000000"/>
            </w:rPr>
            <w:t>[19]</w:t>
          </w:r>
          <w:r w:rsidRPr="00B376C2">
            <w:rPr>
              <w:rFonts w:eastAsia="Times New Roman"/>
              <w:noProof w:val="0"/>
              <w:color w:val="000000"/>
            </w:rPr>
            <w:tab/>
            <w:t>S. P. Novitasari and F. K. Hartati, “Konsentrasi Gelatin dan Ekstrak Daun Binahong (</w:t>
          </w:r>
          <w:proofErr w:type="spellStart"/>
          <w:r w:rsidRPr="00B376C2">
            <w:rPr>
              <w:rFonts w:eastAsia="Times New Roman"/>
              <w:noProof w:val="0"/>
              <w:color w:val="000000"/>
            </w:rPr>
            <w:t>Anredera</w:t>
          </w:r>
          <w:proofErr w:type="spellEnd"/>
          <w:r w:rsidRPr="00B376C2">
            <w:rPr>
              <w:rFonts w:eastAsia="Times New Roman"/>
              <w:noProof w:val="0"/>
              <w:color w:val="000000"/>
            </w:rPr>
            <w:t xml:space="preserve"> </w:t>
          </w:r>
          <w:proofErr w:type="spellStart"/>
          <w:r w:rsidRPr="00B376C2">
            <w:rPr>
              <w:rFonts w:eastAsia="Times New Roman"/>
              <w:noProof w:val="0"/>
              <w:color w:val="000000"/>
            </w:rPr>
            <w:t>Cordifolia</w:t>
          </w:r>
          <w:proofErr w:type="spellEnd"/>
          <w:r w:rsidRPr="00B376C2">
            <w:rPr>
              <w:rFonts w:eastAsia="Times New Roman"/>
              <w:noProof w:val="0"/>
              <w:color w:val="000000"/>
            </w:rPr>
            <w:t xml:space="preserve"> (</w:t>
          </w:r>
          <w:proofErr w:type="spellStart"/>
          <w:r w:rsidRPr="00B376C2">
            <w:rPr>
              <w:rFonts w:eastAsia="Times New Roman"/>
              <w:noProof w:val="0"/>
              <w:color w:val="000000"/>
            </w:rPr>
            <w:t>Ten</w:t>
          </w:r>
          <w:proofErr w:type="spellEnd"/>
          <w:r w:rsidRPr="00B376C2">
            <w:rPr>
              <w:rFonts w:eastAsia="Times New Roman"/>
              <w:noProof w:val="0"/>
              <w:color w:val="000000"/>
            </w:rPr>
            <w:t xml:space="preserve">.) </w:t>
          </w:r>
          <w:proofErr w:type="spellStart"/>
          <w:r w:rsidRPr="00B376C2">
            <w:rPr>
              <w:rFonts w:eastAsia="Times New Roman"/>
              <w:noProof w:val="0"/>
              <w:color w:val="000000"/>
            </w:rPr>
            <w:t>Steenis</w:t>
          </w:r>
          <w:proofErr w:type="spellEnd"/>
          <w:r w:rsidRPr="00B376C2">
            <w:rPr>
              <w:rFonts w:eastAsia="Times New Roman"/>
              <w:noProof w:val="0"/>
              <w:color w:val="000000"/>
            </w:rPr>
            <w:t xml:space="preserve">) terhadap Mutu Kimia, Antioksidan dan Organoleptik Permen Lunak Rendah Kalori,” </w:t>
          </w:r>
          <w:r w:rsidRPr="00B376C2">
            <w:rPr>
              <w:rFonts w:eastAsia="Times New Roman"/>
              <w:i/>
              <w:iCs/>
              <w:noProof w:val="0"/>
              <w:color w:val="000000"/>
            </w:rPr>
            <w:t xml:space="preserve">Journal of Food </w:t>
          </w:r>
          <w:proofErr w:type="spellStart"/>
          <w:r w:rsidRPr="00B376C2">
            <w:rPr>
              <w:rFonts w:eastAsia="Times New Roman"/>
              <w:i/>
              <w:iCs/>
              <w:noProof w:val="0"/>
              <w:color w:val="000000"/>
            </w:rPr>
            <w:t>Safety</w:t>
          </w:r>
          <w:proofErr w:type="spellEnd"/>
          <w:r w:rsidRPr="00B376C2">
            <w:rPr>
              <w:rFonts w:eastAsia="Times New Roman"/>
              <w:i/>
              <w:iCs/>
              <w:noProof w:val="0"/>
              <w:color w:val="000000"/>
            </w:rPr>
            <w:t xml:space="preserve"> and </w:t>
          </w:r>
          <w:proofErr w:type="spellStart"/>
          <w:r w:rsidRPr="00B376C2">
            <w:rPr>
              <w:rFonts w:eastAsia="Times New Roman"/>
              <w:i/>
              <w:iCs/>
              <w:noProof w:val="0"/>
              <w:color w:val="000000"/>
            </w:rPr>
            <w:t>Processing</w:t>
          </w:r>
          <w:proofErr w:type="spellEnd"/>
          <w:r w:rsidRPr="00B376C2">
            <w:rPr>
              <w:rFonts w:eastAsia="Times New Roman"/>
              <w:i/>
              <w:iCs/>
              <w:noProof w:val="0"/>
              <w:color w:val="000000"/>
            </w:rPr>
            <w:t xml:space="preserve"> Technology (JFSPT)</w:t>
          </w:r>
          <w:r w:rsidRPr="00B376C2">
            <w:rPr>
              <w:rFonts w:eastAsia="Times New Roman"/>
              <w:noProof w:val="0"/>
              <w:color w:val="000000"/>
            </w:rPr>
            <w:t xml:space="preserve">, vol. 1, no. 2, p. 80, </w:t>
          </w:r>
          <w:proofErr w:type="spellStart"/>
          <w:r w:rsidRPr="00B376C2">
            <w:rPr>
              <w:rFonts w:eastAsia="Times New Roman"/>
              <w:noProof w:val="0"/>
              <w:color w:val="000000"/>
            </w:rPr>
            <w:t>Apr</w:t>
          </w:r>
          <w:proofErr w:type="spellEnd"/>
          <w:r w:rsidRPr="00B376C2">
            <w:rPr>
              <w:rFonts w:eastAsia="Times New Roman"/>
              <w:noProof w:val="0"/>
              <w:color w:val="000000"/>
            </w:rPr>
            <w:t>. 2024, doi: 10.30587/jfspt.v1i2.7503.</w:t>
          </w:r>
        </w:p>
        <w:p w14:paraId="3DBC3A03" w14:textId="77777777" w:rsidR="00F36FCE" w:rsidRPr="00B376C2" w:rsidRDefault="00F36FCE" w:rsidP="00DF2CC0">
          <w:pPr>
            <w:autoSpaceDE w:val="0"/>
            <w:autoSpaceDN w:val="0"/>
            <w:spacing w:after="0"/>
            <w:ind w:hanging="640"/>
            <w:divId w:val="1591501685"/>
            <w:rPr>
              <w:rFonts w:eastAsia="Times New Roman"/>
              <w:noProof w:val="0"/>
              <w:color w:val="000000"/>
            </w:rPr>
          </w:pPr>
          <w:r w:rsidRPr="00B376C2">
            <w:rPr>
              <w:rFonts w:eastAsia="Times New Roman"/>
              <w:noProof w:val="0"/>
              <w:color w:val="000000"/>
            </w:rPr>
            <w:t>[20]</w:t>
          </w:r>
          <w:r w:rsidRPr="00B376C2">
            <w:rPr>
              <w:rFonts w:eastAsia="Times New Roman"/>
              <w:noProof w:val="0"/>
              <w:color w:val="000000"/>
            </w:rPr>
            <w:tab/>
            <w:t xml:space="preserve">C. A. Afgani, A. Nurrahman, A. </w:t>
          </w:r>
          <w:proofErr w:type="spellStart"/>
          <w:r w:rsidRPr="00B376C2">
            <w:rPr>
              <w:rFonts w:eastAsia="Times New Roman"/>
              <w:noProof w:val="0"/>
              <w:color w:val="000000"/>
            </w:rPr>
            <w:t>Ariskanopitasari</w:t>
          </w:r>
          <w:proofErr w:type="spellEnd"/>
          <w:r w:rsidRPr="00B376C2">
            <w:rPr>
              <w:rFonts w:eastAsia="Times New Roman"/>
              <w:noProof w:val="0"/>
              <w:color w:val="000000"/>
            </w:rPr>
            <w:t xml:space="preserve">, and D. </w:t>
          </w:r>
          <w:proofErr w:type="spellStart"/>
          <w:r w:rsidRPr="00B376C2">
            <w:rPr>
              <w:rFonts w:eastAsia="Times New Roman"/>
              <w:noProof w:val="0"/>
              <w:color w:val="000000"/>
            </w:rPr>
            <w:t>Tanggasari</w:t>
          </w:r>
          <w:proofErr w:type="spellEnd"/>
          <w:r w:rsidRPr="00B376C2">
            <w:rPr>
              <w:rFonts w:eastAsia="Times New Roman"/>
              <w:noProof w:val="0"/>
              <w:color w:val="000000"/>
            </w:rPr>
            <w:t xml:space="preserve">, “Kajian Penambahan Bubuk Kayu Manis dengan Berbagai Tingkat </w:t>
          </w:r>
          <w:proofErr w:type="spellStart"/>
          <w:r w:rsidRPr="00B376C2">
            <w:rPr>
              <w:rFonts w:eastAsia="Times New Roman"/>
              <w:noProof w:val="0"/>
              <w:color w:val="000000"/>
            </w:rPr>
            <w:t>Penyangraian</w:t>
          </w:r>
          <w:proofErr w:type="spellEnd"/>
          <w:r w:rsidRPr="00B376C2">
            <w:rPr>
              <w:rFonts w:eastAsia="Times New Roman"/>
              <w:noProof w:val="0"/>
              <w:color w:val="000000"/>
            </w:rPr>
            <w:t xml:space="preserve"> Terhadap Mutu Fisik dan Organoleptik Kopi Robusta Celup Desa </w:t>
          </w:r>
          <w:proofErr w:type="spellStart"/>
          <w:r w:rsidRPr="00B376C2">
            <w:rPr>
              <w:rFonts w:eastAsia="Times New Roman"/>
              <w:noProof w:val="0"/>
              <w:color w:val="000000"/>
            </w:rPr>
            <w:t>Lenangguar</w:t>
          </w:r>
          <w:proofErr w:type="spellEnd"/>
          <w:r w:rsidRPr="00B376C2">
            <w:rPr>
              <w:rFonts w:eastAsia="Times New Roman"/>
              <w:noProof w:val="0"/>
              <w:color w:val="000000"/>
            </w:rPr>
            <w:t xml:space="preserve">, Sumbawa,” </w:t>
          </w:r>
          <w:r w:rsidRPr="00B376C2">
            <w:rPr>
              <w:rFonts w:eastAsia="Times New Roman"/>
              <w:i/>
              <w:iCs/>
              <w:noProof w:val="0"/>
              <w:color w:val="000000"/>
            </w:rPr>
            <w:t>Pro Food</w:t>
          </w:r>
          <w:r w:rsidRPr="00B376C2">
            <w:rPr>
              <w:rFonts w:eastAsia="Times New Roman"/>
              <w:noProof w:val="0"/>
              <w:color w:val="000000"/>
            </w:rPr>
            <w:t xml:space="preserve">, vol. 11, no. 1, </w:t>
          </w:r>
          <w:proofErr w:type="spellStart"/>
          <w:r w:rsidRPr="00B376C2">
            <w:rPr>
              <w:rFonts w:eastAsia="Times New Roman"/>
              <w:noProof w:val="0"/>
              <w:color w:val="000000"/>
            </w:rPr>
            <w:t>pp</w:t>
          </w:r>
          <w:proofErr w:type="spellEnd"/>
          <w:r w:rsidRPr="00B376C2">
            <w:rPr>
              <w:rFonts w:eastAsia="Times New Roman"/>
              <w:noProof w:val="0"/>
              <w:color w:val="000000"/>
            </w:rPr>
            <w:t>. 151–159, May 2025, doi: 10.29303/profood.v11i1.521.</w:t>
          </w:r>
        </w:p>
        <w:p w14:paraId="790A479F" w14:textId="77777777" w:rsidR="00F36FCE" w:rsidRPr="00B376C2" w:rsidRDefault="00F36FCE" w:rsidP="00DF2CC0">
          <w:pPr>
            <w:autoSpaceDE w:val="0"/>
            <w:autoSpaceDN w:val="0"/>
            <w:spacing w:after="0"/>
            <w:ind w:hanging="640"/>
            <w:divId w:val="1898278257"/>
            <w:rPr>
              <w:rFonts w:eastAsia="Times New Roman"/>
              <w:noProof w:val="0"/>
              <w:color w:val="000000"/>
            </w:rPr>
          </w:pPr>
          <w:r w:rsidRPr="00B376C2">
            <w:rPr>
              <w:rFonts w:eastAsia="Times New Roman"/>
              <w:noProof w:val="0"/>
              <w:color w:val="000000"/>
            </w:rPr>
            <w:t>[21]</w:t>
          </w:r>
          <w:r w:rsidRPr="00B376C2">
            <w:rPr>
              <w:rFonts w:eastAsia="Times New Roman"/>
              <w:noProof w:val="0"/>
              <w:color w:val="000000"/>
            </w:rPr>
            <w:tab/>
            <w:t xml:space="preserve">A. </w:t>
          </w:r>
          <w:proofErr w:type="spellStart"/>
          <w:r w:rsidRPr="00B376C2">
            <w:rPr>
              <w:rFonts w:eastAsia="Times New Roman"/>
              <w:noProof w:val="0"/>
              <w:color w:val="000000"/>
            </w:rPr>
            <w:t>Tritisari</w:t>
          </w:r>
          <w:proofErr w:type="spellEnd"/>
          <w:r w:rsidRPr="00B376C2">
            <w:rPr>
              <w:rFonts w:eastAsia="Times New Roman"/>
              <w:noProof w:val="0"/>
              <w:color w:val="000000"/>
            </w:rPr>
            <w:t xml:space="preserve">, “Karakteristik Gula Semut Nira Tebu dengan Penambahan Pengawet Alami,” </w:t>
          </w:r>
          <w:r w:rsidRPr="00B376C2">
            <w:rPr>
              <w:rFonts w:eastAsia="Times New Roman"/>
              <w:i/>
              <w:iCs/>
              <w:noProof w:val="0"/>
              <w:color w:val="000000"/>
            </w:rPr>
            <w:t>Jurnal Agroindustri Pangan</w:t>
          </w:r>
          <w:r w:rsidRPr="00B376C2">
            <w:rPr>
              <w:rFonts w:eastAsia="Times New Roman"/>
              <w:noProof w:val="0"/>
              <w:color w:val="000000"/>
            </w:rPr>
            <w:t xml:space="preserve">, vol. 2, no. 2, </w:t>
          </w:r>
          <w:proofErr w:type="spellStart"/>
          <w:r w:rsidRPr="00B376C2">
            <w:rPr>
              <w:rFonts w:eastAsia="Times New Roman"/>
              <w:noProof w:val="0"/>
              <w:color w:val="000000"/>
            </w:rPr>
            <w:t>pp</w:t>
          </w:r>
          <w:proofErr w:type="spellEnd"/>
          <w:r w:rsidRPr="00B376C2">
            <w:rPr>
              <w:rFonts w:eastAsia="Times New Roman"/>
              <w:noProof w:val="0"/>
              <w:color w:val="000000"/>
            </w:rPr>
            <w:t>. 44–55, Jul. 2023, doi: 10.47767/agroindustri.v2i2.542.</w:t>
          </w:r>
        </w:p>
        <w:p w14:paraId="1A6AAA5B" w14:textId="77777777" w:rsidR="00F36FCE" w:rsidRPr="00B376C2" w:rsidRDefault="00F36FCE" w:rsidP="00DF2CC0">
          <w:pPr>
            <w:autoSpaceDE w:val="0"/>
            <w:autoSpaceDN w:val="0"/>
            <w:spacing w:after="0"/>
            <w:ind w:hanging="640"/>
            <w:divId w:val="1230381217"/>
            <w:rPr>
              <w:rFonts w:eastAsia="Times New Roman"/>
              <w:noProof w:val="0"/>
              <w:color w:val="000000"/>
            </w:rPr>
          </w:pPr>
          <w:r w:rsidRPr="00B376C2">
            <w:rPr>
              <w:rFonts w:eastAsia="Times New Roman"/>
              <w:noProof w:val="0"/>
              <w:color w:val="000000"/>
            </w:rPr>
            <w:t>[22]</w:t>
          </w:r>
          <w:r w:rsidRPr="00B376C2">
            <w:rPr>
              <w:rFonts w:eastAsia="Times New Roman"/>
              <w:noProof w:val="0"/>
              <w:color w:val="000000"/>
            </w:rPr>
            <w:tab/>
            <w:t xml:space="preserve">J. </w:t>
          </w:r>
          <w:proofErr w:type="spellStart"/>
          <w:r w:rsidRPr="00B376C2">
            <w:rPr>
              <w:rFonts w:eastAsia="Times New Roman"/>
              <w:noProof w:val="0"/>
              <w:color w:val="000000"/>
            </w:rPr>
            <w:t>Pagune</w:t>
          </w:r>
          <w:proofErr w:type="spellEnd"/>
          <w:r w:rsidRPr="00B376C2">
            <w:rPr>
              <w:rFonts w:eastAsia="Times New Roman"/>
              <w:noProof w:val="0"/>
              <w:color w:val="000000"/>
            </w:rPr>
            <w:t xml:space="preserve">, A. I. </w:t>
          </w:r>
          <w:proofErr w:type="spellStart"/>
          <w:r w:rsidRPr="00B376C2">
            <w:rPr>
              <w:rFonts w:eastAsia="Times New Roman"/>
              <w:noProof w:val="0"/>
              <w:color w:val="000000"/>
            </w:rPr>
            <w:t>Laboko</w:t>
          </w:r>
          <w:proofErr w:type="spellEnd"/>
          <w:r w:rsidRPr="00B376C2">
            <w:rPr>
              <w:rFonts w:eastAsia="Times New Roman"/>
              <w:noProof w:val="0"/>
              <w:color w:val="000000"/>
            </w:rPr>
            <w:t xml:space="preserve">, and M. </w:t>
          </w:r>
          <w:proofErr w:type="spellStart"/>
          <w:r w:rsidRPr="00B376C2">
            <w:rPr>
              <w:rFonts w:eastAsia="Times New Roman"/>
              <w:noProof w:val="0"/>
              <w:color w:val="000000"/>
            </w:rPr>
            <w:t>Pou</w:t>
          </w:r>
          <w:proofErr w:type="spellEnd"/>
          <w:r w:rsidRPr="00B376C2">
            <w:rPr>
              <w:rFonts w:eastAsia="Times New Roman"/>
              <w:noProof w:val="0"/>
              <w:color w:val="000000"/>
            </w:rPr>
            <w:t>, “Karakteristik Fisikokimia dan Hedonik terhadap Pembuatan Minuman Herbal Binahong (</w:t>
          </w:r>
          <w:proofErr w:type="spellStart"/>
          <w:r w:rsidRPr="00B376C2">
            <w:rPr>
              <w:rFonts w:eastAsia="Times New Roman"/>
              <w:noProof w:val="0"/>
              <w:color w:val="000000"/>
            </w:rPr>
            <w:t>Anredera</w:t>
          </w:r>
          <w:proofErr w:type="spellEnd"/>
          <w:r w:rsidRPr="00B376C2">
            <w:rPr>
              <w:rFonts w:eastAsia="Times New Roman"/>
              <w:noProof w:val="0"/>
              <w:color w:val="000000"/>
            </w:rPr>
            <w:t xml:space="preserve"> </w:t>
          </w:r>
          <w:proofErr w:type="spellStart"/>
          <w:r w:rsidRPr="00B376C2">
            <w:rPr>
              <w:rFonts w:eastAsia="Times New Roman"/>
              <w:noProof w:val="0"/>
              <w:color w:val="000000"/>
            </w:rPr>
            <w:t>Cordifolia</w:t>
          </w:r>
          <w:proofErr w:type="spellEnd"/>
          <w:r w:rsidRPr="00B376C2">
            <w:rPr>
              <w:rFonts w:eastAsia="Times New Roman"/>
              <w:noProof w:val="0"/>
              <w:color w:val="000000"/>
            </w:rPr>
            <w:t xml:space="preserve">) dengan Penambahan Kayu Manis,” </w:t>
          </w:r>
          <w:proofErr w:type="spellStart"/>
          <w:r w:rsidRPr="00B376C2">
            <w:rPr>
              <w:rFonts w:eastAsia="Times New Roman"/>
              <w:i/>
              <w:iCs/>
              <w:noProof w:val="0"/>
              <w:color w:val="000000"/>
            </w:rPr>
            <w:t>ARview</w:t>
          </w:r>
          <w:proofErr w:type="spellEnd"/>
          <w:r w:rsidRPr="00B376C2">
            <w:rPr>
              <w:rFonts w:eastAsia="Times New Roman"/>
              <w:i/>
              <w:iCs/>
              <w:noProof w:val="0"/>
              <w:color w:val="000000"/>
            </w:rPr>
            <w:t xml:space="preserve"> Jurnal Ilmiah</w:t>
          </w:r>
          <w:r w:rsidRPr="00B376C2">
            <w:rPr>
              <w:rFonts w:eastAsia="Times New Roman"/>
              <w:noProof w:val="0"/>
              <w:color w:val="000000"/>
            </w:rPr>
            <w:t xml:space="preserve">, vol. 2, </w:t>
          </w:r>
          <w:proofErr w:type="spellStart"/>
          <w:r w:rsidRPr="00B376C2">
            <w:rPr>
              <w:rFonts w:eastAsia="Times New Roman"/>
              <w:noProof w:val="0"/>
              <w:color w:val="000000"/>
            </w:rPr>
            <w:t>pp</w:t>
          </w:r>
          <w:proofErr w:type="spellEnd"/>
          <w:r w:rsidRPr="00B376C2">
            <w:rPr>
              <w:rFonts w:eastAsia="Times New Roman"/>
              <w:noProof w:val="0"/>
              <w:color w:val="000000"/>
            </w:rPr>
            <w:t xml:space="preserve">. 21–32, 2023, Accessed: </w:t>
          </w:r>
          <w:proofErr w:type="spellStart"/>
          <w:r w:rsidRPr="00B376C2">
            <w:rPr>
              <w:rFonts w:eastAsia="Times New Roman"/>
              <w:noProof w:val="0"/>
              <w:color w:val="000000"/>
            </w:rPr>
            <w:t>Dec</w:t>
          </w:r>
          <w:proofErr w:type="spellEnd"/>
          <w:r w:rsidRPr="00B376C2">
            <w:rPr>
              <w:rFonts w:eastAsia="Times New Roman"/>
              <w:noProof w:val="0"/>
              <w:color w:val="000000"/>
            </w:rPr>
            <w:t>. 26, 2025. [Online]. Available: https://ejurnal.unisan.ac.id/index.php/arview/indexhttps://ejurnal.unisan.ac.id/index.php/arview/index</w:t>
          </w:r>
        </w:p>
        <w:p w14:paraId="091627D3" w14:textId="77777777" w:rsidR="00F36FCE" w:rsidRPr="00B376C2" w:rsidRDefault="00F36FCE" w:rsidP="00DF2CC0">
          <w:pPr>
            <w:autoSpaceDE w:val="0"/>
            <w:autoSpaceDN w:val="0"/>
            <w:spacing w:after="0"/>
            <w:ind w:hanging="640"/>
            <w:divId w:val="204099706"/>
            <w:rPr>
              <w:rFonts w:eastAsia="Times New Roman"/>
              <w:noProof w:val="0"/>
              <w:color w:val="000000"/>
            </w:rPr>
          </w:pPr>
          <w:r w:rsidRPr="00B376C2">
            <w:rPr>
              <w:rFonts w:eastAsia="Times New Roman"/>
              <w:noProof w:val="0"/>
              <w:color w:val="000000"/>
            </w:rPr>
            <w:lastRenderedPageBreak/>
            <w:t>[23]</w:t>
          </w:r>
          <w:r w:rsidRPr="00B376C2">
            <w:rPr>
              <w:rFonts w:eastAsia="Times New Roman"/>
              <w:noProof w:val="0"/>
              <w:color w:val="000000"/>
            </w:rPr>
            <w:tab/>
            <w:t xml:space="preserve">S. S. </w:t>
          </w:r>
          <w:proofErr w:type="spellStart"/>
          <w:r w:rsidRPr="00B376C2">
            <w:rPr>
              <w:rFonts w:eastAsia="Times New Roman"/>
              <w:noProof w:val="0"/>
              <w:color w:val="000000"/>
            </w:rPr>
            <w:t>Nielsen</w:t>
          </w:r>
          <w:proofErr w:type="spellEnd"/>
          <w:r w:rsidRPr="00B376C2">
            <w:rPr>
              <w:rFonts w:eastAsia="Times New Roman"/>
              <w:noProof w:val="0"/>
              <w:color w:val="000000"/>
            </w:rPr>
            <w:t xml:space="preserve">, “Introduction </w:t>
          </w:r>
          <w:proofErr w:type="spellStart"/>
          <w:r w:rsidRPr="00B376C2">
            <w:rPr>
              <w:rFonts w:eastAsia="Times New Roman"/>
              <w:noProof w:val="0"/>
              <w:color w:val="000000"/>
            </w:rPr>
            <w:t>to</w:t>
          </w:r>
          <w:proofErr w:type="spellEnd"/>
          <w:r w:rsidRPr="00B376C2">
            <w:rPr>
              <w:rFonts w:eastAsia="Times New Roman"/>
              <w:noProof w:val="0"/>
              <w:color w:val="000000"/>
            </w:rPr>
            <w:t xml:space="preserve"> Food Analysis,” 2024, </w:t>
          </w:r>
          <w:proofErr w:type="spellStart"/>
          <w:r w:rsidRPr="00B376C2">
            <w:rPr>
              <w:rFonts w:eastAsia="Times New Roman"/>
              <w:noProof w:val="0"/>
              <w:color w:val="000000"/>
            </w:rPr>
            <w:t>pp</w:t>
          </w:r>
          <w:proofErr w:type="spellEnd"/>
          <w:r w:rsidRPr="00B376C2">
            <w:rPr>
              <w:rFonts w:eastAsia="Times New Roman"/>
              <w:noProof w:val="0"/>
              <w:color w:val="000000"/>
            </w:rPr>
            <w:t>. 3–14. doi: 10.1007/978-3-031-50643-7_1.</w:t>
          </w:r>
        </w:p>
        <w:p w14:paraId="3202770F" w14:textId="77777777" w:rsidR="00F36FCE" w:rsidRPr="00B376C2" w:rsidRDefault="00F36FCE" w:rsidP="00DF2CC0">
          <w:pPr>
            <w:autoSpaceDE w:val="0"/>
            <w:autoSpaceDN w:val="0"/>
            <w:spacing w:after="0"/>
            <w:ind w:hanging="640"/>
            <w:divId w:val="995379567"/>
            <w:rPr>
              <w:rFonts w:eastAsia="Times New Roman"/>
              <w:noProof w:val="0"/>
              <w:color w:val="000000"/>
            </w:rPr>
          </w:pPr>
          <w:r w:rsidRPr="00B376C2">
            <w:rPr>
              <w:rFonts w:eastAsia="Times New Roman"/>
              <w:noProof w:val="0"/>
              <w:color w:val="000000"/>
            </w:rPr>
            <w:t>[24]</w:t>
          </w:r>
          <w:r w:rsidRPr="00B376C2">
            <w:rPr>
              <w:rFonts w:eastAsia="Times New Roman"/>
              <w:noProof w:val="0"/>
              <w:color w:val="000000"/>
            </w:rPr>
            <w:tab/>
            <w:t xml:space="preserve">M. Yasser, A. M. I. A. Asfar, A. M. I. T. Asfar, M. Rianti, and E. Budianto, “Pengembangan Produk Olahan Gula Merah Tebu dengan Pemanfaatan Ekstrak Herbal di Desa </w:t>
          </w:r>
          <w:proofErr w:type="spellStart"/>
          <w:r w:rsidRPr="00B376C2">
            <w:rPr>
              <w:rFonts w:eastAsia="Times New Roman"/>
              <w:noProof w:val="0"/>
              <w:color w:val="000000"/>
            </w:rPr>
            <w:t>Latellang</w:t>
          </w:r>
          <w:proofErr w:type="spellEnd"/>
          <w:r w:rsidRPr="00B376C2">
            <w:rPr>
              <w:rFonts w:eastAsia="Times New Roman"/>
              <w:noProof w:val="0"/>
              <w:color w:val="000000"/>
            </w:rPr>
            <w:t xml:space="preserve"> Kabupaten Bone ,” </w:t>
          </w:r>
          <w:proofErr w:type="spellStart"/>
          <w:r w:rsidRPr="00B376C2">
            <w:rPr>
              <w:rFonts w:eastAsia="Times New Roman"/>
              <w:i/>
              <w:iCs/>
              <w:noProof w:val="0"/>
              <w:color w:val="000000"/>
            </w:rPr>
            <w:t>Panrita</w:t>
          </w:r>
          <w:proofErr w:type="spellEnd"/>
          <w:r w:rsidRPr="00B376C2">
            <w:rPr>
              <w:rFonts w:eastAsia="Times New Roman"/>
              <w:i/>
              <w:iCs/>
              <w:noProof w:val="0"/>
              <w:color w:val="000000"/>
            </w:rPr>
            <w:t xml:space="preserve"> Abdi - Jurnal Pengabdian pada Masyarakat</w:t>
          </w:r>
          <w:r w:rsidRPr="00B376C2">
            <w:rPr>
              <w:rFonts w:eastAsia="Times New Roman"/>
              <w:noProof w:val="0"/>
              <w:color w:val="000000"/>
            </w:rPr>
            <w:t>, vol. 4, no. 1, p. 42, Jan. 2020, doi: 10.20956/pa.v4i1.7083.</w:t>
          </w:r>
        </w:p>
        <w:p w14:paraId="239E5723" w14:textId="77777777" w:rsidR="00F36FCE" w:rsidRPr="00B376C2" w:rsidRDefault="00F36FCE" w:rsidP="00DF2CC0">
          <w:pPr>
            <w:autoSpaceDE w:val="0"/>
            <w:autoSpaceDN w:val="0"/>
            <w:spacing w:after="0"/>
            <w:ind w:hanging="640"/>
            <w:divId w:val="438068426"/>
            <w:rPr>
              <w:rFonts w:eastAsia="Times New Roman"/>
              <w:noProof w:val="0"/>
              <w:color w:val="000000"/>
            </w:rPr>
          </w:pPr>
          <w:r w:rsidRPr="00B376C2">
            <w:rPr>
              <w:rFonts w:eastAsia="Times New Roman"/>
              <w:noProof w:val="0"/>
              <w:color w:val="000000"/>
            </w:rPr>
            <w:t>[25]</w:t>
          </w:r>
          <w:r w:rsidRPr="00B376C2">
            <w:rPr>
              <w:rFonts w:eastAsia="Times New Roman"/>
              <w:noProof w:val="0"/>
              <w:color w:val="000000"/>
            </w:rPr>
            <w:tab/>
            <w:t xml:space="preserve">M. Tang, Al Gazali, and A. </w:t>
          </w:r>
          <w:proofErr w:type="spellStart"/>
          <w:r w:rsidRPr="00B376C2">
            <w:rPr>
              <w:rFonts w:eastAsia="Times New Roman"/>
              <w:noProof w:val="0"/>
              <w:color w:val="000000"/>
            </w:rPr>
            <w:t>Jumarding</w:t>
          </w:r>
          <w:proofErr w:type="spellEnd"/>
          <w:r w:rsidRPr="00B376C2">
            <w:rPr>
              <w:rFonts w:eastAsia="Times New Roman"/>
              <w:noProof w:val="0"/>
              <w:color w:val="000000"/>
            </w:rPr>
            <w:t xml:space="preserve">, “Strategi Peningkatan Produksi Gula Semut di Desa </w:t>
          </w:r>
          <w:proofErr w:type="spellStart"/>
          <w:r w:rsidRPr="00B376C2">
            <w:rPr>
              <w:rFonts w:eastAsia="Times New Roman"/>
              <w:noProof w:val="0"/>
              <w:color w:val="000000"/>
            </w:rPr>
            <w:t>Mangkawani</w:t>
          </w:r>
          <w:proofErr w:type="spellEnd"/>
          <w:r w:rsidRPr="00B376C2">
            <w:rPr>
              <w:rFonts w:eastAsia="Times New Roman"/>
              <w:noProof w:val="0"/>
              <w:color w:val="000000"/>
            </w:rPr>
            <w:t xml:space="preserve"> Kabupaten Enrekang,” </w:t>
          </w:r>
          <w:r w:rsidRPr="00B376C2">
            <w:rPr>
              <w:rFonts w:eastAsia="Times New Roman"/>
              <w:i/>
              <w:iCs/>
              <w:noProof w:val="0"/>
              <w:color w:val="000000"/>
            </w:rPr>
            <w:t>J-ABDI: Jurnal Pengabdian kepada Masyarakat</w:t>
          </w:r>
          <w:r w:rsidRPr="00B376C2">
            <w:rPr>
              <w:rFonts w:eastAsia="Times New Roman"/>
              <w:noProof w:val="0"/>
              <w:color w:val="000000"/>
            </w:rPr>
            <w:t xml:space="preserve">, vol. 1, no. 7, </w:t>
          </w:r>
          <w:proofErr w:type="spellStart"/>
          <w:r w:rsidRPr="00B376C2">
            <w:rPr>
              <w:rFonts w:eastAsia="Times New Roman"/>
              <w:noProof w:val="0"/>
              <w:color w:val="000000"/>
            </w:rPr>
            <w:t>pp</w:t>
          </w:r>
          <w:proofErr w:type="spellEnd"/>
          <w:r w:rsidRPr="00B376C2">
            <w:rPr>
              <w:rFonts w:eastAsia="Times New Roman"/>
              <w:noProof w:val="0"/>
              <w:color w:val="000000"/>
            </w:rPr>
            <w:t xml:space="preserve">. 1305–1310, </w:t>
          </w:r>
          <w:proofErr w:type="spellStart"/>
          <w:r w:rsidRPr="00B376C2">
            <w:rPr>
              <w:rFonts w:eastAsia="Times New Roman"/>
              <w:noProof w:val="0"/>
              <w:color w:val="000000"/>
            </w:rPr>
            <w:t>Dec</w:t>
          </w:r>
          <w:proofErr w:type="spellEnd"/>
          <w:r w:rsidRPr="00B376C2">
            <w:rPr>
              <w:rFonts w:eastAsia="Times New Roman"/>
              <w:noProof w:val="0"/>
              <w:color w:val="000000"/>
            </w:rPr>
            <w:t>. 2021, doi: 10.53625/jabdi.v1i7.452.</w:t>
          </w:r>
        </w:p>
        <w:p w14:paraId="0C81A7A5" w14:textId="77777777" w:rsidR="00F36FCE" w:rsidRPr="00B376C2" w:rsidRDefault="00F36FCE" w:rsidP="00DF2CC0">
          <w:pPr>
            <w:autoSpaceDE w:val="0"/>
            <w:autoSpaceDN w:val="0"/>
            <w:spacing w:after="0"/>
            <w:ind w:hanging="640"/>
            <w:divId w:val="446972269"/>
            <w:rPr>
              <w:rFonts w:eastAsia="Times New Roman"/>
              <w:noProof w:val="0"/>
              <w:color w:val="000000"/>
            </w:rPr>
          </w:pPr>
          <w:r w:rsidRPr="00B376C2">
            <w:rPr>
              <w:rFonts w:eastAsia="Times New Roman"/>
              <w:noProof w:val="0"/>
              <w:color w:val="000000"/>
            </w:rPr>
            <w:t>[26]</w:t>
          </w:r>
          <w:r w:rsidRPr="00B376C2">
            <w:rPr>
              <w:rFonts w:eastAsia="Times New Roman"/>
              <w:noProof w:val="0"/>
              <w:color w:val="000000"/>
            </w:rPr>
            <w:tab/>
            <w:t xml:space="preserve">Z. </w:t>
          </w:r>
          <w:proofErr w:type="spellStart"/>
          <w:r w:rsidRPr="00B376C2">
            <w:rPr>
              <w:rFonts w:eastAsia="Times New Roman"/>
              <w:noProof w:val="0"/>
              <w:color w:val="000000"/>
            </w:rPr>
            <w:t>Zulkahfi</w:t>
          </w:r>
          <w:proofErr w:type="spellEnd"/>
          <w:r w:rsidRPr="00B376C2">
            <w:rPr>
              <w:rFonts w:eastAsia="Times New Roman"/>
              <w:noProof w:val="0"/>
              <w:color w:val="000000"/>
            </w:rPr>
            <w:t xml:space="preserve"> </w:t>
          </w:r>
          <w:r w:rsidRPr="00B376C2">
            <w:rPr>
              <w:rFonts w:eastAsia="Times New Roman"/>
              <w:i/>
              <w:iCs/>
              <w:noProof w:val="0"/>
              <w:color w:val="000000"/>
            </w:rPr>
            <w:t>et al.</w:t>
          </w:r>
          <w:r w:rsidRPr="00B376C2">
            <w:rPr>
              <w:rFonts w:eastAsia="Times New Roman"/>
              <w:noProof w:val="0"/>
              <w:color w:val="000000"/>
            </w:rPr>
            <w:t xml:space="preserve">, “Identifikasi Kualitas Produk Gula Semut dan Gula Cair Nira Aren dengan Penambahan Pengawet Ekstrak Kulit Mangrove dan Kayu Nangka,” </w:t>
          </w:r>
          <w:proofErr w:type="spellStart"/>
          <w:r w:rsidRPr="00B376C2">
            <w:rPr>
              <w:rFonts w:eastAsia="Times New Roman"/>
              <w:i/>
              <w:iCs/>
              <w:noProof w:val="0"/>
              <w:color w:val="000000"/>
            </w:rPr>
            <w:t>Pangale</w:t>
          </w:r>
          <w:proofErr w:type="spellEnd"/>
          <w:r w:rsidRPr="00B376C2">
            <w:rPr>
              <w:rFonts w:eastAsia="Times New Roman"/>
              <w:i/>
              <w:iCs/>
              <w:noProof w:val="0"/>
              <w:color w:val="000000"/>
            </w:rPr>
            <w:t xml:space="preserve">: Journal of </w:t>
          </w:r>
          <w:proofErr w:type="spellStart"/>
          <w:r w:rsidRPr="00B376C2">
            <w:rPr>
              <w:rFonts w:eastAsia="Times New Roman"/>
              <w:i/>
              <w:iCs/>
              <w:noProof w:val="0"/>
              <w:color w:val="000000"/>
            </w:rPr>
            <w:t>Forestry</w:t>
          </w:r>
          <w:proofErr w:type="spellEnd"/>
          <w:r w:rsidRPr="00B376C2">
            <w:rPr>
              <w:rFonts w:eastAsia="Times New Roman"/>
              <w:i/>
              <w:iCs/>
              <w:noProof w:val="0"/>
              <w:color w:val="000000"/>
            </w:rPr>
            <w:t xml:space="preserve"> and </w:t>
          </w:r>
          <w:proofErr w:type="spellStart"/>
          <w:r w:rsidRPr="00B376C2">
            <w:rPr>
              <w:rFonts w:eastAsia="Times New Roman"/>
              <w:i/>
              <w:iCs/>
              <w:noProof w:val="0"/>
              <w:color w:val="000000"/>
            </w:rPr>
            <w:t>Environment</w:t>
          </w:r>
          <w:proofErr w:type="spellEnd"/>
          <w:r w:rsidRPr="00B376C2">
            <w:rPr>
              <w:rFonts w:eastAsia="Times New Roman"/>
              <w:noProof w:val="0"/>
              <w:color w:val="000000"/>
            </w:rPr>
            <w:t xml:space="preserve">, vol. 5, no. 1, </w:t>
          </w:r>
          <w:proofErr w:type="spellStart"/>
          <w:r w:rsidRPr="00B376C2">
            <w:rPr>
              <w:rFonts w:eastAsia="Times New Roman"/>
              <w:noProof w:val="0"/>
              <w:color w:val="000000"/>
            </w:rPr>
            <w:t>pp</w:t>
          </w:r>
          <w:proofErr w:type="spellEnd"/>
          <w:r w:rsidRPr="00B376C2">
            <w:rPr>
              <w:rFonts w:eastAsia="Times New Roman"/>
              <w:noProof w:val="0"/>
              <w:color w:val="000000"/>
            </w:rPr>
            <w:t>. 21–31, Jun. 2025, doi: 10.31605/pangale.v5i1.5150.</w:t>
          </w:r>
        </w:p>
        <w:p w14:paraId="650914D2" w14:textId="77777777" w:rsidR="00F36FCE" w:rsidRPr="00B376C2" w:rsidRDefault="00F36FCE" w:rsidP="00DF2CC0">
          <w:pPr>
            <w:autoSpaceDE w:val="0"/>
            <w:autoSpaceDN w:val="0"/>
            <w:spacing w:after="0"/>
            <w:ind w:hanging="640"/>
            <w:divId w:val="254944081"/>
            <w:rPr>
              <w:rFonts w:eastAsia="Times New Roman"/>
              <w:noProof w:val="0"/>
              <w:color w:val="000000"/>
            </w:rPr>
          </w:pPr>
          <w:r w:rsidRPr="00B376C2">
            <w:rPr>
              <w:rFonts w:eastAsia="Times New Roman"/>
              <w:noProof w:val="0"/>
              <w:color w:val="000000"/>
            </w:rPr>
            <w:t>[27]</w:t>
          </w:r>
          <w:r w:rsidRPr="00B376C2">
            <w:rPr>
              <w:rFonts w:eastAsia="Times New Roman"/>
              <w:noProof w:val="0"/>
              <w:color w:val="000000"/>
            </w:rPr>
            <w:tab/>
            <w:t xml:space="preserve">O. R. Rina and F. M. </w:t>
          </w:r>
          <w:proofErr w:type="spellStart"/>
          <w:r w:rsidRPr="00B376C2">
            <w:rPr>
              <w:rFonts w:eastAsia="Times New Roman"/>
              <w:noProof w:val="0"/>
              <w:color w:val="000000"/>
            </w:rPr>
            <w:t>Saty</w:t>
          </w:r>
          <w:proofErr w:type="spellEnd"/>
          <w:r w:rsidRPr="00B376C2">
            <w:rPr>
              <w:rFonts w:eastAsia="Times New Roman"/>
              <w:noProof w:val="0"/>
              <w:color w:val="000000"/>
            </w:rPr>
            <w:t xml:space="preserve">, “Pelatihan Penganekaragaman Produk Gula Semut Herbal Produksi </w:t>
          </w:r>
          <w:proofErr w:type="spellStart"/>
          <w:r w:rsidRPr="00B376C2">
            <w:rPr>
              <w:rFonts w:eastAsia="Times New Roman"/>
              <w:noProof w:val="0"/>
              <w:color w:val="000000"/>
            </w:rPr>
            <w:t>Kwt</w:t>
          </w:r>
          <w:proofErr w:type="spellEnd"/>
          <w:r w:rsidRPr="00B376C2">
            <w:rPr>
              <w:rFonts w:eastAsia="Times New Roman"/>
              <w:noProof w:val="0"/>
              <w:color w:val="000000"/>
            </w:rPr>
            <w:t xml:space="preserve"> Bumi Lestari Air </w:t>
          </w:r>
          <w:proofErr w:type="spellStart"/>
          <w:r w:rsidRPr="00B376C2">
            <w:rPr>
              <w:rFonts w:eastAsia="Times New Roman"/>
              <w:noProof w:val="0"/>
              <w:color w:val="000000"/>
            </w:rPr>
            <w:t>Naningan</w:t>
          </w:r>
          <w:proofErr w:type="spellEnd"/>
          <w:r w:rsidRPr="00B376C2">
            <w:rPr>
              <w:rFonts w:eastAsia="Times New Roman"/>
              <w:noProof w:val="0"/>
              <w:color w:val="000000"/>
            </w:rPr>
            <w:t xml:space="preserve"> Kabupaten Tanggamus Provinsi Lampung,” </w:t>
          </w:r>
          <w:r w:rsidRPr="00B376C2">
            <w:rPr>
              <w:rFonts w:eastAsia="Times New Roman"/>
              <w:i/>
              <w:iCs/>
              <w:noProof w:val="0"/>
              <w:color w:val="000000"/>
            </w:rPr>
            <w:t>Jurnal Pengabdian Masyarakat Pinang Masak</w:t>
          </w:r>
          <w:r w:rsidRPr="00B376C2">
            <w:rPr>
              <w:rFonts w:eastAsia="Times New Roman"/>
              <w:noProof w:val="0"/>
              <w:color w:val="000000"/>
            </w:rPr>
            <w:t xml:space="preserve">, vol. 3, no. 1, </w:t>
          </w:r>
          <w:proofErr w:type="spellStart"/>
          <w:r w:rsidRPr="00B376C2">
            <w:rPr>
              <w:rFonts w:eastAsia="Times New Roman"/>
              <w:noProof w:val="0"/>
              <w:color w:val="000000"/>
            </w:rPr>
            <w:t>pp</w:t>
          </w:r>
          <w:proofErr w:type="spellEnd"/>
          <w:r w:rsidRPr="00B376C2">
            <w:rPr>
              <w:rFonts w:eastAsia="Times New Roman"/>
              <w:noProof w:val="0"/>
              <w:color w:val="000000"/>
            </w:rPr>
            <w:t>. 30–36, Jun. 2022, doi: 10.22437/jpm.v3i1.17561.</w:t>
          </w:r>
        </w:p>
        <w:p w14:paraId="287098C1" w14:textId="77777777" w:rsidR="00F36FCE" w:rsidRPr="00B376C2" w:rsidRDefault="00F36FCE" w:rsidP="00DF2CC0">
          <w:pPr>
            <w:autoSpaceDE w:val="0"/>
            <w:autoSpaceDN w:val="0"/>
            <w:spacing w:after="0"/>
            <w:ind w:hanging="640"/>
            <w:divId w:val="1865947154"/>
            <w:rPr>
              <w:rFonts w:eastAsia="Times New Roman"/>
              <w:noProof w:val="0"/>
              <w:color w:val="000000"/>
            </w:rPr>
          </w:pPr>
          <w:r w:rsidRPr="00B376C2">
            <w:rPr>
              <w:rFonts w:eastAsia="Times New Roman"/>
              <w:noProof w:val="0"/>
              <w:color w:val="000000"/>
            </w:rPr>
            <w:t>[28]</w:t>
          </w:r>
          <w:r w:rsidRPr="00B376C2">
            <w:rPr>
              <w:rFonts w:eastAsia="Times New Roman"/>
              <w:noProof w:val="0"/>
              <w:color w:val="000000"/>
            </w:rPr>
            <w:tab/>
            <w:t xml:space="preserve">F. Agustina </w:t>
          </w:r>
          <w:r w:rsidRPr="00B376C2">
            <w:rPr>
              <w:rFonts w:eastAsia="Times New Roman"/>
              <w:i/>
              <w:iCs/>
              <w:noProof w:val="0"/>
              <w:color w:val="000000"/>
            </w:rPr>
            <w:t>et al.</w:t>
          </w:r>
          <w:r w:rsidRPr="00B376C2">
            <w:rPr>
              <w:rFonts w:eastAsia="Times New Roman"/>
              <w:noProof w:val="0"/>
              <w:color w:val="000000"/>
            </w:rPr>
            <w:t xml:space="preserve">, “Pelatihan Pembuatan Gula Semut Sebagai Produk Inovasi dari Gula Aren di Desa </w:t>
          </w:r>
          <w:proofErr w:type="spellStart"/>
          <w:r w:rsidRPr="00B376C2">
            <w:rPr>
              <w:rFonts w:eastAsia="Times New Roman"/>
              <w:noProof w:val="0"/>
              <w:color w:val="000000"/>
            </w:rPr>
            <w:t>Gelangar</w:t>
          </w:r>
          <w:proofErr w:type="spellEnd"/>
          <w:r w:rsidRPr="00B376C2">
            <w:rPr>
              <w:rFonts w:eastAsia="Times New Roman"/>
              <w:noProof w:val="0"/>
              <w:color w:val="000000"/>
            </w:rPr>
            <w:t xml:space="preserve">,” </w:t>
          </w:r>
          <w:r w:rsidRPr="00B376C2">
            <w:rPr>
              <w:rFonts w:eastAsia="Times New Roman"/>
              <w:i/>
              <w:iCs/>
              <w:noProof w:val="0"/>
              <w:color w:val="000000"/>
            </w:rPr>
            <w:t>Jurnal Pengabdian Magister Pendidikan IPA</w:t>
          </w:r>
          <w:r w:rsidRPr="00B376C2">
            <w:rPr>
              <w:rFonts w:eastAsia="Times New Roman"/>
              <w:noProof w:val="0"/>
              <w:color w:val="000000"/>
            </w:rPr>
            <w:t xml:space="preserve">, vol. 5, no. 4, </w:t>
          </w:r>
          <w:proofErr w:type="spellStart"/>
          <w:r w:rsidRPr="00B376C2">
            <w:rPr>
              <w:rFonts w:eastAsia="Times New Roman"/>
              <w:noProof w:val="0"/>
              <w:color w:val="000000"/>
            </w:rPr>
            <w:t>pp</w:t>
          </w:r>
          <w:proofErr w:type="spellEnd"/>
          <w:r w:rsidRPr="00B376C2">
            <w:rPr>
              <w:rFonts w:eastAsia="Times New Roman"/>
              <w:noProof w:val="0"/>
              <w:color w:val="000000"/>
            </w:rPr>
            <w:t>. 154–157, Nov. 2022, doi: 10.29303/jpmpi.v5i4.2325.</w:t>
          </w:r>
        </w:p>
        <w:p w14:paraId="02A0DD23" w14:textId="77777777" w:rsidR="00F36FCE" w:rsidRPr="00B376C2" w:rsidRDefault="00F36FCE" w:rsidP="00DF2CC0">
          <w:pPr>
            <w:autoSpaceDE w:val="0"/>
            <w:autoSpaceDN w:val="0"/>
            <w:spacing w:after="0"/>
            <w:ind w:hanging="640"/>
            <w:divId w:val="1211725074"/>
            <w:rPr>
              <w:rFonts w:eastAsia="Times New Roman"/>
              <w:noProof w:val="0"/>
              <w:color w:val="000000"/>
            </w:rPr>
          </w:pPr>
          <w:r w:rsidRPr="00B376C2">
            <w:rPr>
              <w:rFonts w:eastAsia="Times New Roman"/>
              <w:noProof w:val="0"/>
              <w:color w:val="000000"/>
            </w:rPr>
            <w:t>[29]</w:t>
          </w:r>
          <w:r w:rsidRPr="00B376C2">
            <w:rPr>
              <w:rFonts w:eastAsia="Times New Roman"/>
              <w:noProof w:val="0"/>
              <w:color w:val="000000"/>
            </w:rPr>
            <w:tab/>
            <w:t xml:space="preserve">F. Wijaya, A. </w:t>
          </w:r>
          <w:proofErr w:type="spellStart"/>
          <w:r w:rsidRPr="00B376C2">
            <w:rPr>
              <w:rFonts w:eastAsia="Times New Roman"/>
              <w:noProof w:val="0"/>
              <w:color w:val="000000"/>
            </w:rPr>
            <w:t>Hintono</w:t>
          </w:r>
          <w:proofErr w:type="spellEnd"/>
          <w:r w:rsidRPr="00B376C2">
            <w:rPr>
              <w:rFonts w:eastAsia="Times New Roman"/>
              <w:noProof w:val="0"/>
              <w:color w:val="000000"/>
            </w:rPr>
            <w:t xml:space="preserve">, and Y. B. Pramono, “Sifat Fisikokimia dan Hedonik </w:t>
          </w:r>
          <w:proofErr w:type="spellStart"/>
          <w:r w:rsidRPr="00B376C2">
            <w:rPr>
              <w:rFonts w:eastAsia="Times New Roman"/>
              <w:noProof w:val="0"/>
              <w:color w:val="000000"/>
            </w:rPr>
            <w:t>Cookies</w:t>
          </w:r>
          <w:proofErr w:type="spellEnd"/>
          <w:r w:rsidRPr="00B376C2">
            <w:rPr>
              <w:rFonts w:eastAsia="Times New Roman"/>
              <w:noProof w:val="0"/>
              <w:color w:val="000000"/>
            </w:rPr>
            <w:t xml:space="preserve"> </w:t>
          </w:r>
          <w:proofErr w:type="spellStart"/>
          <w:r w:rsidRPr="00B376C2">
            <w:rPr>
              <w:rFonts w:eastAsia="Times New Roman"/>
              <w:noProof w:val="0"/>
              <w:color w:val="000000"/>
            </w:rPr>
            <w:t>Oats</w:t>
          </w:r>
          <w:proofErr w:type="spellEnd"/>
          <w:r w:rsidRPr="00B376C2">
            <w:rPr>
              <w:rFonts w:eastAsia="Times New Roman"/>
              <w:noProof w:val="0"/>
              <w:color w:val="000000"/>
            </w:rPr>
            <w:t xml:space="preserve"> dengan Penggunaan Tepung Kulit Buah Naga Merah (</w:t>
          </w:r>
          <w:proofErr w:type="spellStart"/>
          <w:r w:rsidRPr="00B376C2">
            <w:rPr>
              <w:rFonts w:eastAsia="Times New Roman"/>
              <w:noProof w:val="0"/>
              <w:color w:val="000000"/>
            </w:rPr>
            <w:t>Hylocereus</w:t>
          </w:r>
          <w:proofErr w:type="spellEnd"/>
          <w:r w:rsidRPr="00B376C2">
            <w:rPr>
              <w:rFonts w:eastAsia="Times New Roman"/>
              <w:noProof w:val="0"/>
              <w:color w:val="000000"/>
            </w:rPr>
            <w:t xml:space="preserve"> </w:t>
          </w:r>
          <w:proofErr w:type="spellStart"/>
          <w:r w:rsidRPr="00B376C2">
            <w:rPr>
              <w:rFonts w:eastAsia="Times New Roman"/>
              <w:noProof w:val="0"/>
              <w:color w:val="000000"/>
            </w:rPr>
            <w:t>polyrhizus</w:t>
          </w:r>
          <w:proofErr w:type="spellEnd"/>
          <w:r w:rsidRPr="00B376C2">
            <w:rPr>
              <w:rFonts w:eastAsia="Times New Roman"/>
              <w:noProof w:val="0"/>
              <w:color w:val="000000"/>
            </w:rPr>
            <w:t xml:space="preserve">),” </w:t>
          </w:r>
          <w:r w:rsidRPr="00B376C2">
            <w:rPr>
              <w:rFonts w:eastAsia="Times New Roman"/>
              <w:i/>
              <w:iCs/>
              <w:noProof w:val="0"/>
              <w:color w:val="000000"/>
            </w:rPr>
            <w:t>Jurnal Pangan dan Agroindustri</w:t>
          </w:r>
          <w:r w:rsidRPr="00B376C2">
            <w:rPr>
              <w:rFonts w:eastAsia="Times New Roman"/>
              <w:noProof w:val="0"/>
              <w:color w:val="000000"/>
            </w:rPr>
            <w:t xml:space="preserve">, vol. 10, no. 1, </w:t>
          </w:r>
          <w:proofErr w:type="spellStart"/>
          <w:r w:rsidRPr="00B376C2">
            <w:rPr>
              <w:rFonts w:eastAsia="Times New Roman"/>
              <w:noProof w:val="0"/>
              <w:color w:val="000000"/>
            </w:rPr>
            <w:t>pp</w:t>
          </w:r>
          <w:proofErr w:type="spellEnd"/>
          <w:r w:rsidRPr="00B376C2">
            <w:rPr>
              <w:rFonts w:eastAsia="Times New Roman"/>
              <w:noProof w:val="0"/>
              <w:color w:val="000000"/>
            </w:rPr>
            <w:t>. 9–17, Jan. 2022, doi: 10.21776/ub.jpa.2022.010.01.2.</w:t>
          </w:r>
        </w:p>
        <w:p w14:paraId="5F4DA2CF" w14:textId="359F4DE1" w:rsidR="00B64446" w:rsidRPr="00DF2CC0" w:rsidRDefault="00F36FCE" w:rsidP="00DF2CC0">
          <w:pPr>
            <w:autoSpaceDE w:val="0"/>
            <w:autoSpaceDN w:val="0"/>
            <w:spacing w:after="0"/>
            <w:ind w:hanging="640"/>
            <w:divId w:val="700591955"/>
            <w:rPr>
              <w:rFonts w:eastAsia="Times New Roman"/>
              <w:noProof w:val="0"/>
              <w:color w:val="000000"/>
            </w:rPr>
          </w:pPr>
          <w:r w:rsidRPr="00B376C2">
            <w:rPr>
              <w:rFonts w:eastAsia="Times New Roman"/>
              <w:noProof w:val="0"/>
              <w:color w:val="000000"/>
            </w:rPr>
            <w:t>[30]</w:t>
          </w:r>
          <w:r w:rsidRPr="00B376C2">
            <w:rPr>
              <w:rFonts w:eastAsia="Times New Roman"/>
              <w:noProof w:val="0"/>
              <w:color w:val="000000"/>
            </w:rPr>
            <w:tab/>
            <w:t xml:space="preserve">U. Hasanah, M. Ulya, and U. Purwandari, “Pengaruh Penambahan Tempe dan Tepung Tapioka terhadap Karakteristik Fisikokimia dan Hedonik </w:t>
          </w:r>
          <w:proofErr w:type="spellStart"/>
          <w:r w:rsidRPr="00B376C2">
            <w:rPr>
              <w:rFonts w:eastAsia="Times New Roman"/>
              <w:noProof w:val="0"/>
              <w:color w:val="000000"/>
            </w:rPr>
            <w:t>Nugget</w:t>
          </w:r>
          <w:proofErr w:type="spellEnd"/>
          <w:r w:rsidRPr="00B376C2">
            <w:rPr>
              <w:rFonts w:eastAsia="Times New Roman"/>
              <w:noProof w:val="0"/>
              <w:color w:val="000000"/>
            </w:rPr>
            <w:t xml:space="preserve"> Nangka Muda (</w:t>
          </w:r>
          <w:proofErr w:type="spellStart"/>
          <w:r w:rsidRPr="00B376C2">
            <w:rPr>
              <w:rFonts w:eastAsia="Times New Roman"/>
              <w:noProof w:val="0"/>
              <w:color w:val="000000"/>
            </w:rPr>
            <w:t>Artocarpus</w:t>
          </w:r>
          <w:proofErr w:type="spellEnd"/>
          <w:r w:rsidRPr="00B376C2">
            <w:rPr>
              <w:rFonts w:eastAsia="Times New Roman"/>
              <w:noProof w:val="0"/>
              <w:color w:val="000000"/>
            </w:rPr>
            <w:t xml:space="preserve"> </w:t>
          </w:r>
          <w:proofErr w:type="spellStart"/>
          <w:r w:rsidRPr="00B376C2">
            <w:rPr>
              <w:rFonts w:eastAsia="Times New Roman"/>
              <w:noProof w:val="0"/>
              <w:color w:val="000000"/>
            </w:rPr>
            <w:t>heterophyllus</w:t>
          </w:r>
          <w:proofErr w:type="spellEnd"/>
          <w:r w:rsidRPr="00B376C2">
            <w:rPr>
              <w:rFonts w:eastAsia="Times New Roman"/>
              <w:noProof w:val="0"/>
              <w:color w:val="000000"/>
            </w:rPr>
            <w:t xml:space="preserve"> LMK),” </w:t>
          </w:r>
          <w:r w:rsidRPr="00B376C2">
            <w:rPr>
              <w:rFonts w:eastAsia="Times New Roman"/>
              <w:i/>
              <w:iCs/>
              <w:noProof w:val="0"/>
              <w:color w:val="000000"/>
            </w:rPr>
            <w:t>Jurnal Pangan dan Agroindustri</w:t>
          </w:r>
          <w:r w:rsidRPr="00B376C2">
            <w:rPr>
              <w:rFonts w:eastAsia="Times New Roman"/>
              <w:noProof w:val="0"/>
              <w:color w:val="000000"/>
            </w:rPr>
            <w:t xml:space="preserve">, vol. 8, no. 3, </w:t>
          </w:r>
          <w:proofErr w:type="spellStart"/>
          <w:r w:rsidRPr="00B376C2">
            <w:rPr>
              <w:rFonts w:eastAsia="Times New Roman"/>
              <w:noProof w:val="0"/>
              <w:color w:val="000000"/>
            </w:rPr>
            <w:t>pp</w:t>
          </w:r>
          <w:proofErr w:type="spellEnd"/>
          <w:r w:rsidRPr="00B376C2">
            <w:rPr>
              <w:rFonts w:eastAsia="Times New Roman"/>
              <w:noProof w:val="0"/>
              <w:color w:val="000000"/>
            </w:rPr>
            <w:t>. 154–162, Jul. 2020, doi: 10.21776/ub.jpa.2020.008.03.5.</w:t>
          </w:r>
        </w:p>
      </w:sdtContent>
    </w:sdt>
    <w:p w14:paraId="05FF450B" w14:textId="77777777" w:rsidR="00B64446" w:rsidRPr="00B376C2" w:rsidRDefault="00B64446" w:rsidP="00335291">
      <w:pPr>
        <w:pBdr>
          <w:top w:val="nil"/>
          <w:left w:val="nil"/>
          <w:bottom w:val="nil"/>
          <w:right w:val="nil"/>
          <w:between w:val="nil"/>
        </w:pBdr>
        <w:spacing w:before="240" w:after="240" w:line="240" w:lineRule="auto"/>
        <w:jc w:val="both"/>
        <w:rPr>
          <w:noProof w:val="0"/>
          <w:color w:val="000000"/>
        </w:rPr>
      </w:pPr>
    </w:p>
    <w:sectPr w:rsidR="00B64446" w:rsidRPr="00B376C2" w:rsidSect="00766CAB">
      <w:headerReference w:type="default" r:id="rId11"/>
      <w:footerReference w:type="default" r:id="rId12"/>
      <w:pgSz w:w="12240" w:h="15840"/>
      <w:pgMar w:top="720" w:right="720" w:bottom="720" w:left="720" w:header="708" w:footer="708" w:gutter="0"/>
      <w:pgNumType w:start="9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4309" w14:textId="77777777" w:rsidR="00853089" w:rsidRDefault="00853089" w:rsidP="00766CAB">
      <w:pPr>
        <w:spacing w:after="0" w:line="240" w:lineRule="auto"/>
      </w:pPr>
      <w:r>
        <w:separator/>
      </w:r>
    </w:p>
  </w:endnote>
  <w:endnote w:type="continuationSeparator" w:id="0">
    <w:p w14:paraId="4E56DF39" w14:textId="77777777" w:rsidR="00853089" w:rsidRDefault="00853089" w:rsidP="0076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B6BD" w14:textId="382DA9C1" w:rsidR="00766CAB" w:rsidRPr="00766CAB" w:rsidRDefault="00766CAB" w:rsidP="00766CAB">
    <w:pPr>
      <w:pStyle w:val="Header"/>
      <w:tabs>
        <w:tab w:val="clear" w:pos="4680"/>
        <w:tab w:val="center" w:pos="5812"/>
      </w:tabs>
      <w:spacing w:before="240"/>
      <w:rPr>
        <w:b/>
        <w:bCs/>
      </w:rPr>
    </w:pPr>
    <w:r w:rsidRPr="00AD6C3E">
      <w:rPr>
        <w:rFonts w:eastAsia="Cambria"/>
        <w:color w:val="000000"/>
      </w:rPr>
      <w:t>E-ISSN</w:t>
    </w:r>
    <w:r>
      <w:rPr>
        <w:rFonts w:eastAsia="Cambria"/>
        <w:color w:val="000000"/>
      </w:rPr>
      <w:t xml:space="preserve">: </w:t>
    </w:r>
    <w:r w:rsidRPr="0097738F">
      <w:rPr>
        <w:rFonts w:eastAsia="Cambria"/>
        <w:color w:val="000000"/>
      </w:rPr>
      <w:t>3064-0989</w:t>
    </w:r>
    <w:r w:rsidRPr="00AD6C3E">
      <w:rPr>
        <w:rFonts w:eastAsia="Cambria"/>
        <w:color w:val="000000"/>
      </w:rPr>
      <w:tab/>
    </w:r>
    <w:r w:rsidRPr="00AD6C3E">
      <w:rPr>
        <w:rFonts w:eastAsia="Cambria"/>
        <w:color w:val="000000"/>
      </w:rPr>
      <w:fldChar w:fldCharType="begin"/>
    </w:r>
    <w:r w:rsidRPr="00AD6C3E">
      <w:rPr>
        <w:rFonts w:eastAsia="Cambria"/>
        <w:color w:val="000000"/>
      </w:rPr>
      <w:instrText>PAGE</w:instrText>
    </w:r>
    <w:r w:rsidRPr="00AD6C3E">
      <w:rPr>
        <w:rFonts w:eastAsia="Cambria"/>
        <w:color w:val="000000"/>
      </w:rPr>
      <w:fldChar w:fldCharType="separate"/>
    </w:r>
    <w:r>
      <w:rPr>
        <w:rFonts w:eastAsia="Cambria"/>
        <w:color w:val="000000"/>
      </w:rPr>
      <w:t>90</w:t>
    </w:r>
    <w:r w:rsidRPr="00AD6C3E">
      <w:rPr>
        <w:rFonts w:eastAsia="Cambri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A051" w14:textId="77777777" w:rsidR="00853089" w:rsidRDefault="00853089" w:rsidP="00766CAB">
      <w:pPr>
        <w:spacing w:after="0" w:line="240" w:lineRule="auto"/>
      </w:pPr>
      <w:r>
        <w:separator/>
      </w:r>
    </w:p>
  </w:footnote>
  <w:footnote w:type="continuationSeparator" w:id="0">
    <w:p w14:paraId="068D93B6" w14:textId="77777777" w:rsidR="00853089" w:rsidRDefault="00853089" w:rsidP="00766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BCCC" w14:textId="77777777" w:rsidR="00766CAB" w:rsidRPr="00AD6C3E" w:rsidRDefault="00766CAB" w:rsidP="00766CAB">
    <w:pPr>
      <w:pStyle w:val="NoSpacing"/>
      <w:jc w:val="right"/>
    </w:pPr>
  </w:p>
  <w:tbl>
    <w:tblPr>
      <w:tblStyle w:val="TableGrid"/>
      <w:tblW w:w="104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4819"/>
    </w:tblGrid>
    <w:tr w:rsidR="00766CAB" w:rsidRPr="00AD6C3E" w14:paraId="6475AC45" w14:textId="77777777" w:rsidTr="00C46073">
      <w:tc>
        <w:tcPr>
          <w:tcW w:w="5670" w:type="dxa"/>
        </w:tcPr>
        <w:p w14:paraId="7ECB8FC9" w14:textId="77777777" w:rsidR="00766CAB" w:rsidRPr="00AD6C3E" w:rsidRDefault="00766CAB" w:rsidP="00766CAB">
          <w:pPr>
            <w:pStyle w:val="NoSpacing"/>
            <w:ind w:left="886"/>
            <w:rPr>
              <w:b/>
              <w:bCs/>
            </w:rPr>
          </w:pPr>
          <w:r w:rsidRPr="00D34811">
            <w:rPr>
              <w:b/>
              <w:bCs/>
              <w:color w:val="008C49"/>
            </w:rPr>
            <w:drawing>
              <wp:anchor distT="0" distB="0" distL="114300" distR="114300" simplePos="0" relativeHeight="251659264" behindDoc="1" locked="0" layoutInCell="1" allowOverlap="1" wp14:anchorId="7AC5534D" wp14:editId="7F199F1D">
                <wp:simplePos x="0" y="0"/>
                <wp:positionH relativeFrom="column">
                  <wp:posOffset>-25400</wp:posOffset>
                </wp:positionH>
                <wp:positionV relativeFrom="paragraph">
                  <wp:posOffset>1058</wp:posOffset>
                </wp:positionV>
                <wp:extent cx="529122" cy="643467"/>
                <wp:effectExtent l="0" t="0" r="4445" b="4445"/>
                <wp:wrapNone/>
                <wp:docPr id="415948252" name="Picture 5"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48252" name="Picture 5" descr="A logo of a univers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29122" cy="643467"/>
                        </a:xfrm>
                        <a:prstGeom prst="rect">
                          <a:avLst/>
                        </a:prstGeom>
                      </pic:spPr>
                    </pic:pic>
                  </a:graphicData>
                </a:graphic>
                <wp14:sizeRelH relativeFrom="page">
                  <wp14:pctWidth>0</wp14:pctWidth>
                </wp14:sizeRelH>
                <wp14:sizeRelV relativeFrom="page">
                  <wp14:pctHeight>0</wp14:pctHeight>
                </wp14:sizeRelV>
              </wp:anchor>
            </w:drawing>
          </w:r>
          <w:r w:rsidRPr="00D34811">
            <w:rPr>
              <w:b/>
              <w:bCs/>
              <w:color w:val="008C49"/>
              <w:sz w:val="40"/>
              <w:szCs w:val="40"/>
            </w:rPr>
            <w:t>GreenTech</w:t>
          </w:r>
          <w:r>
            <w:rPr>
              <w:b/>
              <w:bCs/>
              <w:color w:val="A5A5A5" w:themeColor="accent3"/>
              <w:sz w:val="40"/>
              <w:szCs w:val="40"/>
            </w:rPr>
            <w:br/>
          </w:r>
          <w:r w:rsidRPr="00D34811">
            <w:rPr>
              <w:color w:val="000000" w:themeColor="text1"/>
              <w:sz w:val="20"/>
              <w:szCs w:val="20"/>
            </w:rPr>
            <w:t>Revolutionizing Agro-</w:t>
          </w:r>
          <w:r>
            <w:rPr>
              <w:color w:val="000000" w:themeColor="text1"/>
              <w:sz w:val="20"/>
              <w:szCs w:val="20"/>
            </w:rPr>
            <w:t>Industrial</w:t>
          </w:r>
          <w:r w:rsidRPr="00D34811">
            <w:rPr>
              <w:color w:val="000000" w:themeColor="text1"/>
              <w:sz w:val="20"/>
              <w:szCs w:val="20"/>
            </w:rPr>
            <w:br/>
            <w:t>Engineering for Sustainable Agriculture</w:t>
          </w:r>
        </w:p>
      </w:tc>
      <w:tc>
        <w:tcPr>
          <w:tcW w:w="4819" w:type="dxa"/>
          <w:vAlign w:val="center"/>
        </w:tcPr>
        <w:p w14:paraId="6257FC44" w14:textId="68D0E143" w:rsidR="00766CAB" w:rsidRPr="00AD6C3E" w:rsidRDefault="00766CAB" w:rsidP="00766CAB">
          <w:pPr>
            <w:pStyle w:val="NoSpacing"/>
            <w:jc w:val="right"/>
          </w:pPr>
          <w:r w:rsidRPr="009F4DB4">
            <w:rPr>
              <w:b/>
              <w:bCs/>
            </w:rPr>
            <w:drawing>
              <wp:anchor distT="0" distB="0" distL="114300" distR="114300" simplePos="0" relativeHeight="251660288" behindDoc="1" locked="0" layoutInCell="1" allowOverlap="1" wp14:anchorId="14FA1C31" wp14:editId="5A1832A1">
                <wp:simplePos x="0" y="0"/>
                <wp:positionH relativeFrom="column">
                  <wp:posOffset>673100</wp:posOffset>
                </wp:positionH>
                <wp:positionV relativeFrom="paragraph">
                  <wp:posOffset>-15240</wp:posOffset>
                </wp:positionV>
                <wp:extent cx="143510" cy="143510"/>
                <wp:effectExtent l="0" t="0" r="0" b="0"/>
                <wp:wrapNone/>
                <wp:docPr id="684222004" name="Picture 68422200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3510" cy="143510"/>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 xml:space="preserve"> </w:t>
          </w:r>
          <w:hyperlink r:id="rId3" w:history="1">
            <w:r w:rsidRPr="00906810">
              <w:rPr>
                <w:rStyle w:val="Hyperlink"/>
                <w:sz w:val="18"/>
                <w:szCs w:val="18"/>
              </w:rPr>
              <w:t>https://doi.org/10.25077/greentech.v2i1.4</w:t>
            </w:r>
            <w:r w:rsidRPr="00906810">
              <w:rPr>
                <w:rStyle w:val="Hyperlink"/>
                <w:sz w:val="18"/>
                <w:szCs w:val="18"/>
              </w:rPr>
              <w:t>7</w:t>
            </w:r>
          </w:hyperlink>
          <w:r>
            <w:rPr>
              <w:sz w:val="18"/>
              <w:szCs w:val="18"/>
            </w:rPr>
            <w:t xml:space="preserve"> </w:t>
          </w:r>
          <w:r>
            <w:rPr>
              <w:sz w:val="18"/>
              <w:szCs w:val="18"/>
            </w:rPr>
            <w:br/>
          </w:r>
          <w:r>
            <w:br/>
          </w:r>
          <w:r w:rsidRPr="00AD6C3E">
            <w:t xml:space="preserve">Vol. </w:t>
          </w:r>
          <w:r>
            <w:t>2</w:t>
          </w:r>
          <w:r w:rsidRPr="00AD6C3E">
            <w:t xml:space="preserve">, No. </w:t>
          </w:r>
          <w:r>
            <w:t>1</w:t>
          </w:r>
          <w:r w:rsidRPr="00AD6C3E">
            <w:t>, 202</w:t>
          </w:r>
          <w:r>
            <w:t>5</w:t>
          </w:r>
          <w:r w:rsidRPr="00AD6C3E">
            <w:t xml:space="preserve">, Hal. </w:t>
          </w:r>
          <w:r>
            <w:t>98</w:t>
          </w:r>
          <w:r w:rsidRPr="00AD6C3E">
            <w:t>-</w:t>
          </w:r>
          <w:r w:rsidR="00165506">
            <w:t>121</w:t>
          </w:r>
        </w:p>
      </w:tc>
    </w:tr>
  </w:tbl>
  <w:p w14:paraId="7CD898D0" w14:textId="77777777" w:rsidR="00766CAB" w:rsidRDefault="00766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671"/>
    <w:multiLevelType w:val="hybridMultilevel"/>
    <w:tmpl w:val="417EE28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652B4"/>
    <w:multiLevelType w:val="multilevel"/>
    <w:tmpl w:val="099012CC"/>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F5763A"/>
    <w:multiLevelType w:val="multilevel"/>
    <w:tmpl w:val="16CAA874"/>
    <w:lvl w:ilvl="0">
      <w:start w:val="3"/>
      <w:numFmt w:val="decimal"/>
      <w:lvlText w:val="%1"/>
      <w:lvlJc w:val="left"/>
      <w:pPr>
        <w:ind w:left="926" w:hanging="567"/>
      </w:pPr>
      <w:rPr>
        <w:rFonts w:hint="default"/>
        <w:lang w:val="id" w:eastAsia="en-US" w:bidi="ar-SA"/>
      </w:rPr>
    </w:lvl>
    <w:lvl w:ilvl="1">
      <w:start w:val="1"/>
      <w:numFmt w:val="decimal"/>
      <w:lvlText w:val="%1.%2"/>
      <w:lvlJc w:val="left"/>
      <w:pPr>
        <w:ind w:left="926" w:hanging="567"/>
      </w:pPr>
      <w:rPr>
        <w:rFonts w:ascii="Calibri" w:eastAsia="Calibri" w:hAnsi="Calibri" w:cs="Calibri" w:hint="default"/>
        <w:b/>
        <w:bCs/>
        <w:i w:val="0"/>
        <w:iCs w:val="0"/>
        <w:spacing w:val="-2"/>
        <w:w w:val="100"/>
        <w:sz w:val="22"/>
        <w:szCs w:val="22"/>
        <w:lang w:val="id" w:eastAsia="en-US" w:bidi="ar-SA"/>
      </w:rPr>
    </w:lvl>
    <w:lvl w:ilvl="2">
      <w:start w:val="1"/>
      <w:numFmt w:val="decimal"/>
      <w:lvlText w:val="%1.%2.%3"/>
      <w:lvlJc w:val="left"/>
      <w:pPr>
        <w:ind w:left="926" w:hanging="567"/>
      </w:pPr>
      <w:rPr>
        <w:rFonts w:ascii="Calibri" w:eastAsia="Calibri" w:hAnsi="Calibri" w:cs="Calibri" w:hint="default"/>
        <w:b/>
        <w:bCs/>
        <w:i w:val="0"/>
        <w:iCs w:val="0"/>
        <w:spacing w:val="-2"/>
        <w:w w:val="100"/>
        <w:sz w:val="22"/>
        <w:szCs w:val="22"/>
        <w:lang w:val="id" w:eastAsia="en-US" w:bidi="ar-SA"/>
      </w:rPr>
    </w:lvl>
    <w:lvl w:ilvl="3">
      <w:numFmt w:val="bullet"/>
      <w:lvlText w:val="•"/>
      <w:lvlJc w:val="left"/>
      <w:pPr>
        <w:ind w:left="4100" w:hanging="567"/>
      </w:pPr>
      <w:rPr>
        <w:rFonts w:hint="default"/>
        <w:lang w:val="id" w:eastAsia="en-US" w:bidi="ar-SA"/>
      </w:rPr>
    </w:lvl>
    <w:lvl w:ilvl="4">
      <w:numFmt w:val="bullet"/>
      <w:lvlText w:val="•"/>
      <w:lvlJc w:val="left"/>
      <w:pPr>
        <w:ind w:left="5160" w:hanging="567"/>
      </w:pPr>
      <w:rPr>
        <w:rFonts w:hint="default"/>
        <w:lang w:val="id" w:eastAsia="en-US" w:bidi="ar-SA"/>
      </w:rPr>
    </w:lvl>
    <w:lvl w:ilvl="5">
      <w:numFmt w:val="bullet"/>
      <w:lvlText w:val="•"/>
      <w:lvlJc w:val="left"/>
      <w:pPr>
        <w:ind w:left="6220" w:hanging="567"/>
      </w:pPr>
      <w:rPr>
        <w:rFonts w:hint="default"/>
        <w:lang w:val="id" w:eastAsia="en-US" w:bidi="ar-SA"/>
      </w:rPr>
    </w:lvl>
    <w:lvl w:ilvl="6">
      <w:numFmt w:val="bullet"/>
      <w:lvlText w:val="•"/>
      <w:lvlJc w:val="left"/>
      <w:pPr>
        <w:ind w:left="7280" w:hanging="567"/>
      </w:pPr>
      <w:rPr>
        <w:rFonts w:hint="default"/>
        <w:lang w:val="id" w:eastAsia="en-US" w:bidi="ar-SA"/>
      </w:rPr>
    </w:lvl>
    <w:lvl w:ilvl="7">
      <w:numFmt w:val="bullet"/>
      <w:lvlText w:val="•"/>
      <w:lvlJc w:val="left"/>
      <w:pPr>
        <w:ind w:left="8340" w:hanging="567"/>
      </w:pPr>
      <w:rPr>
        <w:rFonts w:hint="default"/>
        <w:lang w:val="id" w:eastAsia="en-US" w:bidi="ar-SA"/>
      </w:rPr>
    </w:lvl>
    <w:lvl w:ilvl="8">
      <w:numFmt w:val="bullet"/>
      <w:lvlText w:val="•"/>
      <w:lvlJc w:val="left"/>
      <w:pPr>
        <w:ind w:left="9400" w:hanging="567"/>
      </w:pPr>
      <w:rPr>
        <w:rFonts w:hint="default"/>
        <w:lang w:val="id" w:eastAsia="en-US" w:bidi="ar-SA"/>
      </w:rPr>
    </w:lvl>
  </w:abstractNum>
  <w:abstractNum w:abstractNumId="3" w15:restartNumberingAfterBreak="0">
    <w:nsid w:val="15353C15"/>
    <w:multiLevelType w:val="hybridMultilevel"/>
    <w:tmpl w:val="7A72E958"/>
    <w:lvl w:ilvl="0" w:tplc="84E843A6">
      <w:start w:val="1"/>
      <w:numFmt w:val="decimal"/>
      <w:lvlText w:val="%1."/>
      <w:lvlJc w:val="left"/>
      <w:pPr>
        <w:ind w:left="787" w:hanging="360"/>
      </w:pPr>
      <w:rPr>
        <w:rFonts w:ascii="Calibri" w:eastAsia="Calibri" w:hAnsi="Calibri" w:cs="Calibri" w:hint="default"/>
        <w:b w:val="0"/>
        <w:bCs w:val="0"/>
        <w:i w:val="0"/>
        <w:iCs w:val="0"/>
        <w:color w:val="1F1F1F"/>
        <w:spacing w:val="-2"/>
        <w:w w:val="100"/>
        <w:sz w:val="22"/>
        <w:szCs w:val="22"/>
        <w:lang w:val="id" w:eastAsia="en-US" w:bidi="ar-SA"/>
      </w:rPr>
    </w:lvl>
    <w:lvl w:ilvl="1" w:tplc="C75E102C">
      <w:numFmt w:val="bullet"/>
      <w:lvlText w:val="•"/>
      <w:lvlJc w:val="left"/>
      <w:pPr>
        <w:ind w:left="1854" w:hanging="360"/>
      </w:pPr>
      <w:rPr>
        <w:rFonts w:hint="default"/>
        <w:lang w:val="id" w:eastAsia="en-US" w:bidi="ar-SA"/>
      </w:rPr>
    </w:lvl>
    <w:lvl w:ilvl="2" w:tplc="AC02791E">
      <w:numFmt w:val="bullet"/>
      <w:lvlText w:val="•"/>
      <w:lvlJc w:val="left"/>
      <w:pPr>
        <w:ind w:left="2928" w:hanging="360"/>
      </w:pPr>
      <w:rPr>
        <w:rFonts w:hint="default"/>
        <w:lang w:val="id" w:eastAsia="en-US" w:bidi="ar-SA"/>
      </w:rPr>
    </w:lvl>
    <w:lvl w:ilvl="3" w:tplc="F7B8129E">
      <w:numFmt w:val="bullet"/>
      <w:lvlText w:val="•"/>
      <w:lvlJc w:val="left"/>
      <w:pPr>
        <w:ind w:left="4002" w:hanging="360"/>
      </w:pPr>
      <w:rPr>
        <w:rFonts w:hint="default"/>
        <w:lang w:val="id" w:eastAsia="en-US" w:bidi="ar-SA"/>
      </w:rPr>
    </w:lvl>
    <w:lvl w:ilvl="4" w:tplc="ACF0E764">
      <w:numFmt w:val="bullet"/>
      <w:lvlText w:val="•"/>
      <w:lvlJc w:val="left"/>
      <w:pPr>
        <w:ind w:left="5076" w:hanging="360"/>
      </w:pPr>
      <w:rPr>
        <w:rFonts w:hint="default"/>
        <w:lang w:val="id" w:eastAsia="en-US" w:bidi="ar-SA"/>
      </w:rPr>
    </w:lvl>
    <w:lvl w:ilvl="5" w:tplc="879614D0">
      <w:numFmt w:val="bullet"/>
      <w:lvlText w:val="•"/>
      <w:lvlJc w:val="left"/>
      <w:pPr>
        <w:ind w:left="6150" w:hanging="360"/>
      </w:pPr>
      <w:rPr>
        <w:rFonts w:hint="default"/>
        <w:lang w:val="id" w:eastAsia="en-US" w:bidi="ar-SA"/>
      </w:rPr>
    </w:lvl>
    <w:lvl w:ilvl="6" w:tplc="E1A27EC8">
      <w:numFmt w:val="bullet"/>
      <w:lvlText w:val="•"/>
      <w:lvlJc w:val="left"/>
      <w:pPr>
        <w:ind w:left="7224" w:hanging="360"/>
      </w:pPr>
      <w:rPr>
        <w:rFonts w:hint="default"/>
        <w:lang w:val="id" w:eastAsia="en-US" w:bidi="ar-SA"/>
      </w:rPr>
    </w:lvl>
    <w:lvl w:ilvl="7" w:tplc="63F2D80C">
      <w:numFmt w:val="bullet"/>
      <w:lvlText w:val="•"/>
      <w:lvlJc w:val="left"/>
      <w:pPr>
        <w:ind w:left="8298" w:hanging="360"/>
      </w:pPr>
      <w:rPr>
        <w:rFonts w:hint="default"/>
        <w:lang w:val="id" w:eastAsia="en-US" w:bidi="ar-SA"/>
      </w:rPr>
    </w:lvl>
    <w:lvl w:ilvl="8" w:tplc="FB50E1BC">
      <w:numFmt w:val="bullet"/>
      <w:lvlText w:val="•"/>
      <w:lvlJc w:val="left"/>
      <w:pPr>
        <w:ind w:left="9372" w:hanging="360"/>
      </w:pPr>
      <w:rPr>
        <w:rFonts w:hint="default"/>
        <w:lang w:val="id" w:eastAsia="en-US" w:bidi="ar-SA"/>
      </w:rPr>
    </w:lvl>
  </w:abstractNum>
  <w:abstractNum w:abstractNumId="4" w15:restartNumberingAfterBreak="0">
    <w:nsid w:val="1BAE183B"/>
    <w:multiLevelType w:val="hybridMultilevel"/>
    <w:tmpl w:val="98EABD74"/>
    <w:lvl w:ilvl="0" w:tplc="82C2F188">
      <w:start w:val="1"/>
      <w:numFmt w:val="decimal"/>
      <w:lvlText w:val="%1."/>
      <w:lvlJc w:val="left"/>
      <w:pPr>
        <w:ind w:left="787" w:hanging="360"/>
      </w:pPr>
      <w:rPr>
        <w:rFonts w:ascii="Calibri" w:eastAsia="Calibri" w:hAnsi="Calibri" w:cs="Calibri" w:hint="default"/>
        <w:b w:val="0"/>
        <w:bCs w:val="0"/>
        <w:i w:val="0"/>
        <w:iCs w:val="0"/>
        <w:spacing w:val="-2"/>
        <w:w w:val="100"/>
        <w:sz w:val="22"/>
        <w:szCs w:val="22"/>
        <w:lang w:val="id" w:eastAsia="en-US" w:bidi="ar-SA"/>
      </w:rPr>
    </w:lvl>
    <w:lvl w:ilvl="1" w:tplc="87DC9C2A">
      <w:numFmt w:val="bullet"/>
      <w:lvlText w:val="•"/>
      <w:lvlJc w:val="left"/>
      <w:pPr>
        <w:ind w:left="1854" w:hanging="360"/>
      </w:pPr>
      <w:rPr>
        <w:rFonts w:hint="default"/>
        <w:lang w:val="id" w:eastAsia="en-US" w:bidi="ar-SA"/>
      </w:rPr>
    </w:lvl>
    <w:lvl w:ilvl="2" w:tplc="7C0C5846">
      <w:numFmt w:val="bullet"/>
      <w:lvlText w:val="•"/>
      <w:lvlJc w:val="left"/>
      <w:pPr>
        <w:ind w:left="2928" w:hanging="360"/>
      </w:pPr>
      <w:rPr>
        <w:rFonts w:hint="default"/>
        <w:lang w:val="id" w:eastAsia="en-US" w:bidi="ar-SA"/>
      </w:rPr>
    </w:lvl>
    <w:lvl w:ilvl="3" w:tplc="C6927C1C">
      <w:numFmt w:val="bullet"/>
      <w:lvlText w:val="•"/>
      <w:lvlJc w:val="left"/>
      <w:pPr>
        <w:ind w:left="4002" w:hanging="360"/>
      </w:pPr>
      <w:rPr>
        <w:rFonts w:hint="default"/>
        <w:lang w:val="id" w:eastAsia="en-US" w:bidi="ar-SA"/>
      </w:rPr>
    </w:lvl>
    <w:lvl w:ilvl="4" w:tplc="A580CC68">
      <w:numFmt w:val="bullet"/>
      <w:lvlText w:val="•"/>
      <w:lvlJc w:val="left"/>
      <w:pPr>
        <w:ind w:left="5076" w:hanging="360"/>
      </w:pPr>
      <w:rPr>
        <w:rFonts w:hint="default"/>
        <w:lang w:val="id" w:eastAsia="en-US" w:bidi="ar-SA"/>
      </w:rPr>
    </w:lvl>
    <w:lvl w:ilvl="5" w:tplc="603A0FA8">
      <w:numFmt w:val="bullet"/>
      <w:lvlText w:val="•"/>
      <w:lvlJc w:val="left"/>
      <w:pPr>
        <w:ind w:left="6150" w:hanging="360"/>
      </w:pPr>
      <w:rPr>
        <w:rFonts w:hint="default"/>
        <w:lang w:val="id" w:eastAsia="en-US" w:bidi="ar-SA"/>
      </w:rPr>
    </w:lvl>
    <w:lvl w:ilvl="6" w:tplc="061CCFBA">
      <w:numFmt w:val="bullet"/>
      <w:lvlText w:val="•"/>
      <w:lvlJc w:val="left"/>
      <w:pPr>
        <w:ind w:left="7224" w:hanging="360"/>
      </w:pPr>
      <w:rPr>
        <w:rFonts w:hint="default"/>
        <w:lang w:val="id" w:eastAsia="en-US" w:bidi="ar-SA"/>
      </w:rPr>
    </w:lvl>
    <w:lvl w:ilvl="7" w:tplc="C4081926">
      <w:numFmt w:val="bullet"/>
      <w:lvlText w:val="•"/>
      <w:lvlJc w:val="left"/>
      <w:pPr>
        <w:ind w:left="8298" w:hanging="360"/>
      </w:pPr>
      <w:rPr>
        <w:rFonts w:hint="default"/>
        <w:lang w:val="id" w:eastAsia="en-US" w:bidi="ar-SA"/>
      </w:rPr>
    </w:lvl>
    <w:lvl w:ilvl="8" w:tplc="3BBE31FA">
      <w:numFmt w:val="bullet"/>
      <w:lvlText w:val="•"/>
      <w:lvlJc w:val="left"/>
      <w:pPr>
        <w:ind w:left="9372" w:hanging="360"/>
      </w:pPr>
      <w:rPr>
        <w:rFonts w:hint="default"/>
        <w:lang w:val="id" w:eastAsia="en-US" w:bidi="ar-SA"/>
      </w:rPr>
    </w:lvl>
  </w:abstractNum>
  <w:abstractNum w:abstractNumId="5" w15:restartNumberingAfterBreak="0">
    <w:nsid w:val="1EA55912"/>
    <w:multiLevelType w:val="multilevel"/>
    <w:tmpl w:val="0814659E"/>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077241"/>
    <w:multiLevelType w:val="multilevel"/>
    <w:tmpl w:val="14C4E60E"/>
    <w:lvl w:ilvl="0">
      <w:start w:val="4"/>
      <w:numFmt w:val="decimal"/>
      <w:lvlText w:val="%1"/>
      <w:lvlJc w:val="left"/>
      <w:pPr>
        <w:ind w:left="686" w:hanging="327"/>
      </w:pPr>
      <w:rPr>
        <w:rFonts w:hint="default"/>
        <w:lang w:val="id" w:eastAsia="en-US" w:bidi="ar-SA"/>
      </w:rPr>
    </w:lvl>
    <w:lvl w:ilvl="1">
      <w:start w:val="1"/>
      <w:numFmt w:val="decimal"/>
      <w:lvlText w:val="%1.%2"/>
      <w:lvlJc w:val="left"/>
      <w:pPr>
        <w:ind w:left="686" w:hanging="327"/>
      </w:pPr>
      <w:rPr>
        <w:rFonts w:ascii="Calibri" w:eastAsia="Calibri" w:hAnsi="Calibri" w:cs="Calibri" w:hint="default"/>
        <w:b/>
        <w:bCs/>
        <w:i w:val="0"/>
        <w:iCs w:val="0"/>
        <w:spacing w:val="-2"/>
        <w:w w:val="100"/>
        <w:sz w:val="22"/>
        <w:szCs w:val="22"/>
        <w:lang w:val="id" w:eastAsia="en-US" w:bidi="ar-SA"/>
      </w:rPr>
    </w:lvl>
    <w:lvl w:ilvl="2">
      <w:numFmt w:val="bullet"/>
      <w:lvlText w:val="•"/>
      <w:lvlJc w:val="left"/>
      <w:pPr>
        <w:ind w:left="2848" w:hanging="327"/>
      </w:pPr>
      <w:rPr>
        <w:rFonts w:hint="default"/>
        <w:lang w:val="id" w:eastAsia="en-US" w:bidi="ar-SA"/>
      </w:rPr>
    </w:lvl>
    <w:lvl w:ilvl="3">
      <w:numFmt w:val="bullet"/>
      <w:lvlText w:val="•"/>
      <w:lvlJc w:val="left"/>
      <w:pPr>
        <w:ind w:left="3932" w:hanging="327"/>
      </w:pPr>
      <w:rPr>
        <w:rFonts w:hint="default"/>
        <w:lang w:val="id" w:eastAsia="en-US" w:bidi="ar-SA"/>
      </w:rPr>
    </w:lvl>
    <w:lvl w:ilvl="4">
      <w:numFmt w:val="bullet"/>
      <w:lvlText w:val="•"/>
      <w:lvlJc w:val="left"/>
      <w:pPr>
        <w:ind w:left="5016" w:hanging="327"/>
      </w:pPr>
      <w:rPr>
        <w:rFonts w:hint="default"/>
        <w:lang w:val="id" w:eastAsia="en-US" w:bidi="ar-SA"/>
      </w:rPr>
    </w:lvl>
    <w:lvl w:ilvl="5">
      <w:numFmt w:val="bullet"/>
      <w:lvlText w:val="•"/>
      <w:lvlJc w:val="left"/>
      <w:pPr>
        <w:ind w:left="6100" w:hanging="327"/>
      </w:pPr>
      <w:rPr>
        <w:rFonts w:hint="default"/>
        <w:lang w:val="id" w:eastAsia="en-US" w:bidi="ar-SA"/>
      </w:rPr>
    </w:lvl>
    <w:lvl w:ilvl="6">
      <w:numFmt w:val="bullet"/>
      <w:lvlText w:val="•"/>
      <w:lvlJc w:val="left"/>
      <w:pPr>
        <w:ind w:left="7184" w:hanging="327"/>
      </w:pPr>
      <w:rPr>
        <w:rFonts w:hint="default"/>
        <w:lang w:val="id" w:eastAsia="en-US" w:bidi="ar-SA"/>
      </w:rPr>
    </w:lvl>
    <w:lvl w:ilvl="7">
      <w:numFmt w:val="bullet"/>
      <w:lvlText w:val="•"/>
      <w:lvlJc w:val="left"/>
      <w:pPr>
        <w:ind w:left="8268" w:hanging="327"/>
      </w:pPr>
      <w:rPr>
        <w:rFonts w:hint="default"/>
        <w:lang w:val="id" w:eastAsia="en-US" w:bidi="ar-SA"/>
      </w:rPr>
    </w:lvl>
    <w:lvl w:ilvl="8">
      <w:numFmt w:val="bullet"/>
      <w:lvlText w:val="•"/>
      <w:lvlJc w:val="left"/>
      <w:pPr>
        <w:ind w:left="9352" w:hanging="327"/>
      </w:pPr>
      <w:rPr>
        <w:rFonts w:hint="default"/>
        <w:lang w:val="id" w:eastAsia="en-US" w:bidi="ar-SA"/>
      </w:rPr>
    </w:lvl>
  </w:abstractNum>
  <w:abstractNum w:abstractNumId="7" w15:restartNumberingAfterBreak="0">
    <w:nsid w:val="2D1D6D03"/>
    <w:multiLevelType w:val="multilevel"/>
    <w:tmpl w:val="BBEA724A"/>
    <w:lvl w:ilvl="0">
      <w:start w:val="2"/>
      <w:numFmt w:val="decimal"/>
      <w:lvlText w:val="%1"/>
      <w:lvlJc w:val="left"/>
      <w:pPr>
        <w:ind w:left="926" w:hanging="567"/>
      </w:pPr>
      <w:rPr>
        <w:rFonts w:hint="default"/>
        <w:lang w:val="id" w:eastAsia="en-US" w:bidi="ar-SA"/>
      </w:rPr>
    </w:lvl>
    <w:lvl w:ilvl="1">
      <w:start w:val="3"/>
      <w:numFmt w:val="decimal"/>
      <w:lvlText w:val="%1.%2"/>
      <w:lvlJc w:val="left"/>
      <w:pPr>
        <w:ind w:left="926" w:hanging="567"/>
      </w:pPr>
      <w:rPr>
        <w:rFonts w:ascii="Calibri" w:eastAsia="Calibri" w:hAnsi="Calibri" w:cs="Calibri" w:hint="default"/>
        <w:b/>
        <w:bCs/>
        <w:i w:val="0"/>
        <w:iCs w:val="0"/>
        <w:spacing w:val="-2"/>
        <w:w w:val="100"/>
        <w:sz w:val="22"/>
        <w:szCs w:val="22"/>
        <w:lang w:val="id" w:eastAsia="en-US" w:bidi="ar-SA"/>
      </w:rPr>
    </w:lvl>
    <w:lvl w:ilvl="2">
      <w:start w:val="1"/>
      <w:numFmt w:val="decimal"/>
      <w:lvlText w:val="%1.%2.%3"/>
      <w:lvlJc w:val="left"/>
      <w:pPr>
        <w:ind w:left="3981" w:hanging="720"/>
      </w:pPr>
      <w:rPr>
        <w:rFonts w:ascii="Calibri" w:eastAsia="Calibri" w:hAnsi="Calibri" w:cs="Calibri" w:hint="default"/>
        <w:b/>
        <w:bCs/>
        <w:i w:val="0"/>
        <w:iCs w:val="0"/>
        <w:spacing w:val="-2"/>
        <w:w w:val="100"/>
        <w:sz w:val="22"/>
        <w:szCs w:val="22"/>
        <w:lang w:val="id" w:eastAsia="en-US" w:bidi="ar-SA"/>
      </w:rPr>
    </w:lvl>
    <w:lvl w:ilvl="3">
      <w:start w:val="1"/>
      <w:numFmt w:val="decimal"/>
      <w:lvlText w:val="%1.%2.%3.%4"/>
      <w:lvlJc w:val="left"/>
      <w:pPr>
        <w:ind w:left="1080" w:hanging="720"/>
      </w:pPr>
      <w:rPr>
        <w:rFonts w:ascii="Calibri" w:eastAsia="Calibri" w:hAnsi="Calibri" w:cs="Calibri" w:hint="default"/>
        <w:b/>
        <w:bCs/>
        <w:i w:val="0"/>
        <w:iCs w:val="0"/>
        <w:spacing w:val="-2"/>
        <w:w w:val="100"/>
        <w:sz w:val="22"/>
        <w:szCs w:val="22"/>
        <w:lang w:val="id" w:eastAsia="en-US" w:bidi="ar-SA"/>
      </w:rPr>
    </w:lvl>
    <w:lvl w:ilvl="4">
      <w:start w:val="1"/>
      <w:numFmt w:val="upperLetter"/>
      <w:lvlText w:val="%5"/>
      <w:lvlJc w:val="left"/>
      <w:pPr>
        <w:ind w:left="1041" w:hanging="322"/>
      </w:pPr>
      <w:rPr>
        <w:rFonts w:ascii="Calibri" w:eastAsia="Calibri" w:hAnsi="Calibri" w:cs="Calibri" w:hint="default"/>
        <w:b w:val="0"/>
        <w:bCs w:val="0"/>
        <w:i w:val="0"/>
        <w:iCs w:val="0"/>
        <w:spacing w:val="0"/>
        <w:w w:val="100"/>
        <w:sz w:val="22"/>
        <w:szCs w:val="22"/>
        <w:lang w:val="id" w:eastAsia="en-US" w:bidi="ar-SA"/>
      </w:rPr>
    </w:lvl>
    <w:lvl w:ilvl="5">
      <w:numFmt w:val="bullet"/>
      <w:lvlText w:val="•"/>
      <w:lvlJc w:val="left"/>
      <w:pPr>
        <w:ind w:left="4995" w:hanging="322"/>
      </w:pPr>
      <w:rPr>
        <w:rFonts w:hint="default"/>
        <w:lang w:val="id" w:eastAsia="en-US" w:bidi="ar-SA"/>
      </w:rPr>
    </w:lvl>
    <w:lvl w:ilvl="6">
      <w:numFmt w:val="bullet"/>
      <w:lvlText w:val="•"/>
      <w:lvlJc w:val="left"/>
      <w:pPr>
        <w:ind w:left="6300" w:hanging="322"/>
      </w:pPr>
      <w:rPr>
        <w:rFonts w:hint="default"/>
        <w:lang w:val="id" w:eastAsia="en-US" w:bidi="ar-SA"/>
      </w:rPr>
    </w:lvl>
    <w:lvl w:ilvl="7">
      <w:numFmt w:val="bullet"/>
      <w:lvlText w:val="•"/>
      <w:lvlJc w:val="left"/>
      <w:pPr>
        <w:ind w:left="7605" w:hanging="322"/>
      </w:pPr>
      <w:rPr>
        <w:rFonts w:hint="default"/>
        <w:lang w:val="id" w:eastAsia="en-US" w:bidi="ar-SA"/>
      </w:rPr>
    </w:lvl>
    <w:lvl w:ilvl="8">
      <w:numFmt w:val="bullet"/>
      <w:lvlText w:val="•"/>
      <w:lvlJc w:val="left"/>
      <w:pPr>
        <w:ind w:left="8910" w:hanging="322"/>
      </w:pPr>
      <w:rPr>
        <w:rFonts w:hint="default"/>
        <w:lang w:val="id" w:eastAsia="en-US" w:bidi="ar-SA"/>
      </w:rPr>
    </w:lvl>
  </w:abstractNum>
  <w:abstractNum w:abstractNumId="8" w15:restartNumberingAfterBreak="0">
    <w:nsid w:val="32203134"/>
    <w:multiLevelType w:val="multilevel"/>
    <w:tmpl w:val="A30453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68D7E28"/>
    <w:multiLevelType w:val="multilevel"/>
    <w:tmpl w:val="AC6AE9C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b/>
        <w:bCs/>
      </w:rPr>
    </w:lvl>
    <w:lvl w:ilvl="2">
      <w:start w:val="1"/>
      <w:numFmt w:val="decimal"/>
      <w:isLgl/>
      <w:lvlText w:val="%1.%2.%3"/>
      <w:lvlJc w:val="left"/>
      <w:pPr>
        <w:ind w:left="1571" w:hanging="720"/>
      </w:pPr>
      <w:rPr>
        <w:rFonts w:hint="default"/>
        <w:b/>
        <w:bCs/>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3011" w:hanging="216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38CA4E58"/>
    <w:multiLevelType w:val="hybridMultilevel"/>
    <w:tmpl w:val="EC843508"/>
    <w:lvl w:ilvl="0" w:tplc="88861B18">
      <w:start w:val="9"/>
      <w:numFmt w:val="bullet"/>
      <w:lvlText w:val="-"/>
      <w:lvlJc w:val="left"/>
      <w:pPr>
        <w:ind w:left="1800" w:hanging="360"/>
      </w:pPr>
      <w:rPr>
        <w:rFonts w:ascii="Tahoma" w:eastAsiaTheme="minorHAnsi" w:hAnsi="Tahoma" w:cs="Tahoma"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1" w15:restartNumberingAfterBreak="0">
    <w:nsid w:val="3E2971B1"/>
    <w:multiLevelType w:val="multilevel"/>
    <w:tmpl w:val="1786B3BE"/>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1B5247"/>
    <w:multiLevelType w:val="hybridMultilevel"/>
    <w:tmpl w:val="4FF01D8C"/>
    <w:lvl w:ilvl="0" w:tplc="FD66B9F8">
      <w:start w:val="1"/>
      <w:numFmt w:val="decimal"/>
      <w:lvlText w:val="%1."/>
      <w:lvlJc w:val="left"/>
      <w:pPr>
        <w:ind w:left="787" w:hanging="360"/>
      </w:pPr>
      <w:rPr>
        <w:rFonts w:ascii="Calibri" w:eastAsia="Calibri" w:hAnsi="Calibri" w:cs="Calibri" w:hint="default"/>
        <w:b w:val="0"/>
        <w:bCs w:val="0"/>
        <w:i w:val="0"/>
        <w:iCs w:val="0"/>
        <w:spacing w:val="-2"/>
        <w:w w:val="100"/>
        <w:sz w:val="22"/>
        <w:szCs w:val="22"/>
        <w:lang w:val="id" w:eastAsia="en-US" w:bidi="ar-SA"/>
      </w:rPr>
    </w:lvl>
    <w:lvl w:ilvl="1" w:tplc="EA068474">
      <w:numFmt w:val="bullet"/>
      <w:lvlText w:val="•"/>
      <w:lvlJc w:val="left"/>
      <w:pPr>
        <w:ind w:left="1854" w:hanging="360"/>
      </w:pPr>
      <w:rPr>
        <w:rFonts w:hint="default"/>
        <w:lang w:val="id" w:eastAsia="en-US" w:bidi="ar-SA"/>
      </w:rPr>
    </w:lvl>
    <w:lvl w:ilvl="2" w:tplc="E8DA8FEC">
      <w:numFmt w:val="bullet"/>
      <w:lvlText w:val="•"/>
      <w:lvlJc w:val="left"/>
      <w:pPr>
        <w:ind w:left="2928" w:hanging="360"/>
      </w:pPr>
      <w:rPr>
        <w:rFonts w:hint="default"/>
        <w:lang w:val="id" w:eastAsia="en-US" w:bidi="ar-SA"/>
      </w:rPr>
    </w:lvl>
    <w:lvl w:ilvl="3" w:tplc="C87AA030">
      <w:numFmt w:val="bullet"/>
      <w:lvlText w:val="•"/>
      <w:lvlJc w:val="left"/>
      <w:pPr>
        <w:ind w:left="4002" w:hanging="360"/>
      </w:pPr>
      <w:rPr>
        <w:rFonts w:hint="default"/>
        <w:lang w:val="id" w:eastAsia="en-US" w:bidi="ar-SA"/>
      </w:rPr>
    </w:lvl>
    <w:lvl w:ilvl="4" w:tplc="D8EEA8A4">
      <w:numFmt w:val="bullet"/>
      <w:lvlText w:val="•"/>
      <w:lvlJc w:val="left"/>
      <w:pPr>
        <w:ind w:left="5076" w:hanging="360"/>
      </w:pPr>
      <w:rPr>
        <w:rFonts w:hint="default"/>
        <w:lang w:val="id" w:eastAsia="en-US" w:bidi="ar-SA"/>
      </w:rPr>
    </w:lvl>
    <w:lvl w:ilvl="5" w:tplc="294EF6C0">
      <w:numFmt w:val="bullet"/>
      <w:lvlText w:val="•"/>
      <w:lvlJc w:val="left"/>
      <w:pPr>
        <w:ind w:left="6150" w:hanging="360"/>
      </w:pPr>
      <w:rPr>
        <w:rFonts w:hint="default"/>
        <w:lang w:val="id" w:eastAsia="en-US" w:bidi="ar-SA"/>
      </w:rPr>
    </w:lvl>
    <w:lvl w:ilvl="6" w:tplc="C35412A0">
      <w:numFmt w:val="bullet"/>
      <w:lvlText w:val="•"/>
      <w:lvlJc w:val="left"/>
      <w:pPr>
        <w:ind w:left="7224" w:hanging="360"/>
      </w:pPr>
      <w:rPr>
        <w:rFonts w:hint="default"/>
        <w:lang w:val="id" w:eastAsia="en-US" w:bidi="ar-SA"/>
      </w:rPr>
    </w:lvl>
    <w:lvl w:ilvl="7" w:tplc="F02A230E">
      <w:numFmt w:val="bullet"/>
      <w:lvlText w:val="•"/>
      <w:lvlJc w:val="left"/>
      <w:pPr>
        <w:ind w:left="8298" w:hanging="360"/>
      </w:pPr>
      <w:rPr>
        <w:rFonts w:hint="default"/>
        <w:lang w:val="id" w:eastAsia="en-US" w:bidi="ar-SA"/>
      </w:rPr>
    </w:lvl>
    <w:lvl w:ilvl="8" w:tplc="125A5DC2">
      <w:numFmt w:val="bullet"/>
      <w:lvlText w:val="•"/>
      <w:lvlJc w:val="left"/>
      <w:pPr>
        <w:ind w:left="9372" w:hanging="360"/>
      </w:pPr>
      <w:rPr>
        <w:rFonts w:hint="default"/>
        <w:lang w:val="id" w:eastAsia="en-US" w:bidi="ar-SA"/>
      </w:rPr>
    </w:lvl>
  </w:abstractNum>
  <w:abstractNum w:abstractNumId="13" w15:restartNumberingAfterBreak="0">
    <w:nsid w:val="51E03A03"/>
    <w:multiLevelType w:val="hybridMultilevel"/>
    <w:tmpl w:val="3830E6B6"/>
    <w:lvl w:ilvl="0" w:tplc="98C2C4EA">
      <w:start w:val="3"/>
      <w:numFmt w:val="lowerLetter"/>
      <w:lvlText w:val="%1."/>
      <w:lvlJc w:val="left"/>
      <w:pPr>
        <w:ind w:left="1571"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C6B2BF2"/>
    <w:multiLevelType w:val="multilevel"/>
    <w:tmpl w:val="477029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BF7ADC"/>
    <w:multiLevelType w:val="multilevel"/>
    <w:tmpl w:val="BA722DE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E53927"/>
    <w:multiLevelType w:val="multilevel"/>
    <w:tmpl w:val="C89CA67A"/>
    <w:lvl w:ilvl="0">
      <w:start w:val="1"/>
      <w:numFmt w:val="lowerLetter"/>
      <w:lvlText w:val="%1."/>
      <w:lvlJc w:val="left"/>
      <w:pPr>
        <w:ind w:left="720" w:hanging="360"/>
      </w:pPr>
      <w:rPr>
        <w:rFonts w:asciiTheme="minorHAnsi" w:eastAsiaTheme="minorHAnsi" w:hAnsiTheme="minorHAnsi" w:cstheme="minorHAnsi" w:hint="default"/>
        <w:b w:val="0"/>
        <w:i w:val="0"/>
        <w:sz w:val="22"/>
        <w:szCs w:val="22"/>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4E2E53"/>
    <w:multiLevelType w:val="multilevel"/>
    <w:tmpl w:val="FDF2F74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6556CB"/>
    <w:multiLevelType w:val="multilevel"/>
    <w:tmpl w:val="0C02EAC4"/>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AA5CD1"/>
    <w:multiLevelType w:val="multilevel"/>
    <w:tmpl w:val="16CAA874"/>
    <w:lvl w:ilvl="0">
      <w:start w:val="3"/>
      <w:numFmt w:val="decimal"/>
      <w:lvlText w:val="%1"/>
      <w:lvlJc w:val="left"/>
      <w:pPr>
        <w:ind w:left="926" w:hanging="567"/>
      </w:pPr>
      <w:rPr>
        <w:rFonts w:hint="default"/>
        <w:lang w:val="id" w:eastAsia="en-US" w:bidi="ar-SA"/>
      </w:rPr>
    </w:lvl>
    <w:lvl w:ilvl="1">
      <w:start w:val="1"/>
      <w:numFmt w:val="decimal"/>
      <w:lvlText w:val="%1.%2"/>
      <w:lvlJc w:val="left"/>
      <w:pPr>
        <w:ind w:left="926" w:hanging="567"/>
      </w:pPr>
      <w:rPr>
        <w:rFonts w:ascii="Calibri" w:eastAsia="Calibri" w:hAnsi="Calibri" w:cs="Calibri" w:hint="default"/>
        <w:b/>
        <w:bCs/>
        <w:i w:val="0"/>
        <w:iCs w:val="0"/>
        <w:spacing w:val="-2"/>
        <w:w w:val="100"/>
        <w:sz w:val="22"/>
        <w:szCs w:val="22"/>
        <w:lang w:val="id" w:eastAsia="en-US" w:bidi="ar-SA"/>
      </w:rPr>
    </w:lvl>
    <w:lvl w:ilvl="2">
      <w:start w:val="1"/>
      <w:numFmt w:val="decimal"/>
      <w:lvlText w:val="%1.%2.%3"/>
      <w:lvlJc w:val="left"/>
      <w:pPr>
        <w:ind w:left="926" w:hanging="567"/>
      </w:pPr>
      <w:rPr>
        <w:rFonts w:ascii="Calibri" w:eastAsia="Calibri" w:hAnsi="Calibri" w:cs="Calibri" w:hint="default"/>
        <w:b/>
        <w:bCs/>
        <w:i w:val="0"/>
        <w:iCs w:val="0"/>
        <w:spacing w:val="-2"/>
        <w:w w:val="100"/>
        <w:sz w:val="22"/>
        <w:szCs w:val="22"/>
        <w:lang w:val="id" w:eastAsia="en-US" w:bidi="ar-SA"/>
      </w:rPr>
    </w:lvl>
    <w:lvl w:ilvl="3">
      <w:numFmt w:val="bullet"/>
      <w:lvlText w:val="•"/>
      <w:lvlJc w:val="left"/>
      <w:pPr>
        <w:ind w:left="4100" w:hanging="567"/>
      </w:pPr>
      <w:rPr>
        <w:rFonts w:hint="default"/>
        <w:lang w:val="id" w:eastAsia="en-US" w:bidi="ar-SA"/>
      </w:rPr>
    </w:lvl>
    <w:lvl w:ilvl="4">
      <w:numFmt w:val="bullet"/>
      <w:lvlText w:val="•"/>
      <w:lvlJc w:val="left"/>
      <w:pPr>
        <w:ind w:left="5160" w:hanging="567"/>
      </w:pPr>
      <w:rPr>
        <w:rFonts w:hint="default"/>
        <w:lang w:val="id" w:eastAsia="en-US" w:bidi="ar-SA"/>
      </w:rPr>
    </w:lvl>
    <w:lvl w:ilvl="5">
      <w:numFmt w:val="bullet"/>
      <w:lvlText w:val="•"/>
      <w:lvlJc w:val="left"/>
      <w:pPr>
        <w:ind w:left="6220" w:hanging="567"/>
      </w:pPr>
      <w:rPr>
        <w:rFonts w:hint="default"/>
        <w:lang w:val="id" w:eastAsia="en-US" w:bidi="ar-SA"/>
      </w:rPr>
    </w:lvl>
    <w:lvl w:ilvl="6">
      <w:numFmt w:val="bullet"/>
      <w:lvlText w:val="•"/>
      <w:lvlJc w:val="left"/>
      <w:pPr>
        <w:ind w:left="7280" w:hanging="567"/>
      </w:pPr>
      <w:rPr>
        <w:rFonts w:hint="default"/>
        <w:lang w:val="id" w:eastAsia="en-US" w:bidi="ar-SA"/>
      </w:rPr>
    </w:lvl>
    <w:lvl w:ilvl="7">
      <w:numFmt w:val="bullet"/>
      <w:lvlText w:val="•"/>
      <w:lvlJc w:val="left"/>
      <w:pPr>
        <w:ind w:left="8340" w:hanging="567"/>
      </w:pPr>
      <w:rPr>
        <w:rFonts w:hint="default"/>
        <w:lang w:val="id" w:eastAsia="en-US" w:bidi="ar-SA"/>
      </w:rPr>
    </w:lvl>
    <w:lvl w:ilvl="8">
      <w:numFmt w:val="bullet"/>
      <w:lvlText w:val="•"/>
      <w:lvlJc w:val="left"/>
      <w:pPr>
        <w:ind w:left="9400" w:hanging="567"/>
      </w:pPr>
      <w:rPr>
        <w:rFonts w:hint="default"/>
        <w:lang w:val="id" w:eastAsia="en-US" w:bidi="ar-SA"/>
      </w:rPr>
    </w:lvl>
  </w:abstractNum>
  <w:abstractNum w:abstractNumId="20" w15:restartNumberingAfterBreak="0">
    <w:nsid w:val="7A8751F4"/>
    <w:multiLevelType w:val="hybridMultilevel"/>
    <w:tmpl w:val="ED6CCB12"/>
    <w:lvl w:ilvl="0" w:tplc="EC32EFC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5366621">
    <w:abstractNumId w:val="8"/>
  </w:num>
  <w:num w:numId="2" w16cid:durableId="2026590951">
    <w:abstractNumId w:val="14"/>
  </w:num>
  <w:num w:numId="3" w16cid:durableId="859662977">
    <w:abstractNumId w:val="9"/>
  </w:num>
  <w:num w:numId="4" w16cid:durableId="991710899">
    <w:abstractNumId w:val="16"/>
  </w:num>
  <w:num w:numId="5" w16cid:durableId="1229458840">
    <w:abstractNumId w:val="0"/>
  </w:num>
  <w:num w:numId="6" w16cid:durableId="1327514149">
    <w:abstractNumId w:val="10"/>
  </w:num>
  <w:num w:numId="7" w16cid:durableId="1584952633">
    <w:abstractNumId w:val="13"/>
  </w:num>
  <w:num w:numId="8" w16cid:durableId="482115224">
    <w:abstractNumId w:val="15"/>
  </w:num>
  <w:num w:numId="9" w16cid:durableId="42995200">
    <w:abstractNumId w:val="7"/>
  </w:num>
  <w:num w:numId="10" w16cid:durableId="804472258">
    <w:abstractNumId w:val="20"/>
  </w:num>
  <w:num w:numId="11" w16cid:durableId="582178560">
    <w:abstractNumId w:val="12"/>
  </w:num>
  <w:num w:numId="12" w16cid:durableId="427850298">
    <w:abstractNumId w:val="3"/>
  </w:num>
  <w:num w:numId="13" w16cid:durableId="1931161950">
    <w:abstractNumId w:val="6"/>
  </w:num>
  <w:num w:numId="14" w16cid:durableId="174420876">
    <w:abstractNumId w:val="19"/>
  </w:num>
  <w:num w:numId="15" w16cid:durableId="1316716148">
    <w:abstractNumId w:val="17"/>
  </w:num>
  <w:num w:numId="16" w16cid:durableId="519857063">
    <w:abstractNumId w:val="11"/>
  </w:num>
  <w:num w:numId="17" w16cid:durableId="1081098994">
    <w:abstractNumId w:val="1"/>
  </w:num>
  <w:num w:numId="18" w16cid:durableId="1574387052">
    <w:abstractNumId w:val="2"/>
  </w:num>
  <w:num w:numId="19" w16cid:durableId="1964118807">
    <w:abstractNumId w:val="5"/>
  </w:num>
  <w:num w:numId="20" w16cid:durableId="1880123024">
    <w:abstractNumId w:val="18"/>
  </w:num>
  <w:num w:numId="21" w16cid:durableId="2130512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40"/>
    <w:rsid w:val="00010172"/>
    <w:rsid w:val="000445D9"/>
    <w:rsid w:val="00063CF3"/>
    <w:rsid w:val="000B1635"/>
    <w:rsid w:val="000B3793"/>
    <w:rsid w:val="000C7198"/>
    <w:rsid w:val="000E0532"/>
    <w:rsid w:val="000F7F62"/>
    <w:rsid w:val="00115C54"/>
    <w:rsid w:val="0011616F"/>
    <w:rsid w:val="00165506"/>
    <w:rsid w:val="001754B6"/>
    <w:rsid w:val="00212DDC"/>
    <w:rsid w:val="002377ED"/>
    <w:rsid w:val="00246575"/>
    <w:rsid w:val="002977A0"/>
    <w:rsid w:val="002A197F"/>
    <w:rsid w:val="002C0733"/>
    <w:rsid w:val="00335291"/>
    <w:rsid w:val="003B2B2A"/>
    <w:rsid w:val="0045180E"/>
    <w:rsid w:val="00483535"/>
    <w:rsid w:val="00492B87"/>
    <w:rsid w:val="004B6E68"/>
    <w:rsid w:val="005030EA"/>
    <w:rsid w:val="005040AF"/>
    <w:rsid w:val="005641A5"/>
    <w:rsid w:val="00605292"/>
    <w:rsid w:val="0062230E"/>
    <w:rsid w:val="00645CE6"/>
    <w:rsid w:val="0069782C"/>
    <w:rsid w:val="006A7DFE"/>
    <w:rsid w:val="006B3726"/>
    <w:rsid w:val="007563B1"/>
    <w:rsid w:val="00766CAB"/>
    <w:rsid w:val="007E0F61"/>
    <w:rsid w:val="00817AA6"/>
    <w:rsid w:val="00853089"/>
    <w:rsid w:val="00885BB5"/>
    <w:rsid w:val="008A1F11"/>
    <w:rsid w:val="008C4FC6"/>
    <w:rsid w:val="008E6E56"/>
    <w:rsid w:val="0093762B"/>
    <w:rsid w:val="0094175D"/>
    <w:rsid w:val="009D06C8"/>
    <w:rsid w:val="00A129EA"/>
    <w:rsid w:val="00A14923"/>
    <w:rsid w:val="00A41C43"/>
    <w:rsid w:val="00A465D9"/>
    <w:rsid w:val="00A4774D"/>
    <w:rsid w:val="00A57BEB"/>
    <w:rsid w:val="00A60BE7"/>
    <w:rsid w:val="00A73CB0"/>
    <w:rsid w:val="00AE5C23"/>
    <w:rsid w:val="00AF0FEC"/>
    <w:rsid w:val="00B140E5"/>
    <w:rsid w:val="00B16E43"/>
    <w:rsid w:val="00B376C2"/>
    <w:rsid w:val="00B64446"/>
    <w:rsid w:val="00B95521"/>
    <w:rsid w:val="00BA100E"/>
    <w:rsid w:val="00C8556A"/>
    <w:rsid w:val="00C946F2"/>
    <w:rsid w:val="00CF0010"/>
    <w:rsid w:val="00D70DFD"/>
    <w:rsid w:val="00DD7612"/>
    <w:rsid w:val="00DF2CC0"/>
    <w:rsid w:val="00E07A9F"/>
    <w:rsid w:val="00E3513F"/>
    <w:rsid w:val="00E60C63"/>
    <w:rsid w:val="00EB1840"/>
    <w:rsid w:val="00F36FCE"/>
    <w:rsid w:val="00F515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B854"/>
  <w15:docId w15:val="{478C3472-C573-0049-9F03-75607B92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3E1"/>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5243E1"/>
    <w:rPr>
      <w:noProof/>
    </w:rPr>
  </w:style>
  <w:style w:type="table" w:styleId="TableGrid">
    <w:name w:val="Table Grid"/>
    <w:basedOn w:val="TableNormal"/>
    <w:uiPriority w:val="59"/>
    <w:rsid w:val="00524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3E1"/>
    <w:rPr>
      <w:color w:val="0563C1" w:themeColor="hyperlink"/>
      <w:u w:val="single"/>
    </w:rPr>
  </w:style>
  <w:style w:type="paragraph" w:styleId="ListParagraph">
    <w:name w:val="List Paragraph"/>
    <w:basedOn w:val="Normal"/>
    <w:uiPriority w:val="1"/>
    <w:qFormat/>
    <w:rsid w:val="005243E1"/>
    <w:pPr>
      <w:ind w:left="720"/>
      <w:contextualSpacing/>
    </w:pPr>
  </w:style>
  <w:style w:type="paragraph" w:styleId="Caption">
    <w:name w:val="caption"/>
    <w:basedOn w:val="Normal"/>
    <w:next w:val="Normal"/>
    <w:uiPriority w:val="35"/>
    <w:unhideWhenUsed/>
    <w:qFormat/>
    <w:rsid w:val="00EC3019"/>
    <w:pPr>
      <w:spacing w:after="200" w:line="240" w:lineRule="auto"/>
    </w:pPr>
    <w:rPr>
      <w:i/>
      <w:iCs/>
      <w:color w:val="44546A"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odyText">
    <w:name w:val="Body Text"/>
    <w:basedOn w:val="Normal"/>
    <w:link w:val="BodyTextChar"/>
    <w:uiPriority w:val="1"/>
    <w:unhideWhenUsed/>
    <w:qFormat/>
    <w:rsid w:val="008E6E56"/>
    <w:pPr>
      <w:widowControl w:val="0"/>
      <w:autoSpaceDE w:val="0"/>
      <w:autoSpaceDN w:val="0"/>
      <w:spacing w:after="0" w:line="240" w:lineRule="auto"/>
      <w:ind w:left="360"/>
    </w:pPr>
    <w:rPr>
      <w:noProof w:val="0"/>
    </w:rPr>
  </w:style>
  <w:style w:type="character" w:customStyle="1" w:styleId="BodyTextChar">
    <w:name w:val="Body Text Char"/>
    <w:basedOn w:val="DefaultParagraphFont"/>
    <w:link w:val="BodyText"/>
    <w:uiPriority w:val="1"/>
    <w:rsid w:val="008E6E56"/>
  </w:style>
  <w:style w:type="table" w:customStyle="1" w:styleId="TableNormal1">
    <w:name w:val="Table Normal1"/>
    <w:uiPriority w:val="2"/>
    <w:semiHidden/>
    <w:unhideWhenUsed/>
    <w:qFormat/>
    <w:rsid w:val="008E6E56"/>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8E6E56"/>
    <w:rPr>
      <w:color w:val="666666"/>
    </w:rPr>
  </w:style>
  <w:style w:type="paragraph" w:styleId="NormalWeb">
    <w:name w:val="Normal (Web)"/>
    <w:basedOn w:val="Normal"/>
    <w:uiPriority w:val="99"/>
    <w:unhideWhenUsed/>
    <w:rsid w:val="008E6E56"/>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table" w:customStyle="1" w:styleId="TableNormal10">
    <w:name w:val="Table Normal1"/>
    <w:uiPriority w:val="2"/>
    <w:semiHidden/>
    <w:unhideWhenUsed/>
    <w:qFormat/>
    <w:rsid w:val="008E6E56"/>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6E56"/>
    <w:pPr>
      <w:widowControl w:val="0"/>
      <w:autoSpaceDE w:val="0"/>
      <w:autoSpaceDN w:val="0"/>
      <w:spacing w:after="0" w:line="249" w:lineRule="exact"/>
      <w:ind w:left="172"/>
    </w:pPr>
    <w:rPr>
      <w:noProof w:val="0"/>
      <w:lang w:val="id"/>
    </w:rPr>
  </w:style>
  <w:style w:type="table" w:customStyle="1" w:styleId="TableNormal2">
    <w:name w:val="Table Normal2"/>
    <w:uiPriority w:val="2"/>
    <w:semiHidden/>
    <w:unhideWhenUsed/>
    <w:qFormat/>
    <w:rsid w:val="008E6E56"/>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E6E56"/>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36FCE"/>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styleId="Strong">
    <w:name w:val="Strong"/>
    <w:basedOn w:val="DefaultParagraphFont"/>
    <w:uiPriority w:val="22"/>
    <w:qFormat/>
    <w:rsid w:val="00F36FCE"/>
    <w:rPr>
      <w:b/>
      <w:bCs/>
    </w:rPr>
  </w:style>
  <w:style w:type="paragraph" w:styleId="Header">
    <w:name w:val="header"/>
    <w:basedOn w:val="Normal"/>
    <w:link w:val="HeaderChar"/>
    <w:uiPriority w:val="99"/>
    <w:unhideWhenUsed/>
    <w:rsid w:val="00766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CAB"/>
    <w:rPr>
      <w:noProof/>
    </w:rPr>
  </w:style>
  <w:style w:type="paragraph" w:styleId="Footer">
    <w:name w:val="footer"/>
    <w:basedOn w:val="Normal"/>
    <w:link w:val="FooterChar"/>
    <w:uiPriority w:val="99"/>
    <w:unhideWhenUsed/>
    <w:rsid w:val="00766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AB"/>
    <w:rPr>
      <w:noProof/>
    </w:rPr>
  </w:style>
  <w:style w:type="character" w:styleId="UnresolvedMention">
    <w:name w:val="Unresolved Mention"/>
    <w:basedOn w:val="DefaultParagraphFont"/>
    <w:uiPriority w:val="99"/>
    <w:semiHidden/>
    <w:unhideWhenUsed/>
    <w:rsid w:val="00766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020">
      <w:marLeft w:val="640"/>
      <w:marRight w:val="0"/>
      <w:marTop w:val="0"/>
      <w:marBottom w:val="0"/>
      <w:divBdr>
        <w:top w:val="none" w:sz="0" w:space="0" w:color="auto"/>
        <w:left w:val="none" w:sz="0" w:space="0" w:color="auto"/>
        <w:bottom w:val="none" w:sz="0" w:space="0" w:color="auto"/>
        <w:right w:val="none" w:sz="0" w:space="0" w:color="auto"/>
      </w:divBdr>
    </w:div>
    <w:div w:id="67384299">
      <w:marLeft w:val="640"/>
      <w:marRight w:val="0"/>
      <w:marTop w:val="0"/>
      <w:marBottom w:val="0"/>
      <w:divBdr>
        <w:top w:val="none" w:sz="0" w:space="0" w:color="auto"/>
        <w:left w:val="none" w:sz="0" w:space="0" w:color="auto"/>
        <w:bottom w:val="none" w:sz="0" w:space="0" w:color="auto"/>
        <w:right w:val="none" w:sz="0" w:space="0" w:color="auto"/>
      </w:divBdr>
    </w:div>
    <w:div w:id="131408716">
      <w:marLeft w:val="640"/>
      <w:marRight w:val="0"/>
      <w:marTop w:val="0"/>
      <w:marBottom w:val="0"/>
      <w:divBdr>
        <w:top w:val="none" w:sz="0" w:space="0" w:color="auto"/>
        <w:left w:val="none" w:sz="0" w:space="0" w:color="auto"/>
        <w:bottom w:val="none" w:sz="0" w:space="0" w:color="auto"/>
        <w:right w:val="none" w:sz="0" w:space="0" w:color="auto"/>
      </w:divBdr>
    </w:div>
    <w:div w:id="204099706">
      <w:marLeft w:val="640"/>
      <w:marRight w:val="0"/>
      <w:marTop w:val="0"/>
      <w:marBottom w:val="0"/>
      <w:divBdr>
        <w:top w:val="none" w:sz="0" w:space="0" w:color="auto"/>
        <w:left w:val="none" w:sz="0" w:space="0" w:color="auto"/>
        <w:bottom w:val="none" w:sz="0" w:space="0" w:color="auto"/>
        <w:right w:val="none" w:sz="0" w:space="0" w:color="auto"/>
      </w:divBdr>
    </w:div>
    <w:div w:id="249582768">
      <w:marLeft w:val="640"/>
      <w:marRight w:val="0"/>
      <w:marTop w:val="0"/>
      <w:marBottom w:val="0"/>
      <w:divBdr>
        <w:top w:val="none" w:sz="0" w:space="0" w:color="auto"/>
        <w:left w:val="none" w:sz="0" w:space="0" w:color="auto"/>
        <w:bottom w:val="none" w:sz="0" w:space="0" w:color="auto"/>
        <w:right w:val="none" w:sz="0" w:space="0" w:color="auto"/>
      </w:divBdr>
    </w:div>
    <w:div w:id="254944081">
      <w:marLeft w:val="640"/>
      <w:marRight w:val="0"/>
      <w:marTop w:val="0"/>
      <w:marBottom w:val="0"/>
      <w:divBdr>
        <w:top w:val="none" w:sz="0" w:space="0" w:color="auto"/>
        <w:left w:val="none" w:sz="0" w:space="0" w:color="auto"/>
        <w:bottom w:val="none" w:sz="0" w:space="0" w:color="auto"/>
        <w:right w:val="none" w:sz="0" w:space="0" w:color="auto"/>
      </w:divBdr>
    </w:div>
    <w:div w:id="294607155">
      <w:marLeft w:val="640"/>
      <w:marRight w:val="0"/>
      <w:marTop w:val="0"/>
      <w:marBottom w:val="0"/>
      <w:divBdr>
        <w:top w:val="none" w:sz="0" w:space="0" w:color="auto"/>
        <w:left w:val="none" w:sz="0" w:space="0" w:color="auto"/>
        <w:bottom w:val="none" w:sz="0" w:space="0" w:color="auto"/>
        <w:right w:val="none" w:sz="0" w:space="0" w:color="auto"/>
      </w:divBdr>
    </w:div>
    <w:div w:id="303240052">
      <w:marLeft w:val="640"/>
      <w:marRight w:val="0"/>
      <w:marTop w:val="0"/>
      <w:marBottom w:val="0"/>
      <w:divBdr>
        <w:top w:val="none" w:sz="0" w:space="0" w:color="auto"/>
        <w:left w:val="none" w:sz="0" w:space="0" w:color="auto"/>
        <w:bottom w:val="none" w:sz="0" w:space="0" w:color="auto"/>
        <w:right w:val="none" w:sz="0" w:space="0" w:color="auto"/>
      </w:divBdr>
    </w:div>
    <w:div w:id="323316922">
      <w:marLeft w:val="640"/>
      <w:marRight w:val="0"/>
      <w:marTop w:val="0"/>
      <w:marBottom w:val="0"/>
      <w:divBdr>
        <w:top w:val="none" w:sz="0" w:space="0" w:color="auto"/>
        <w:left w:val="none" w:sz="0" w:space="0" w:color="auto"/>
        <w:bottom w:val="none" w:sz="0" w:space="0" w:color="auto"/>
        <w:right w:val="none" w:sz="0" w:space="0" w:color="auto"/>
      </w:divBdr>
    </w:div>
    <w:div w:id="429618192">
      <w:marLeft w:val="640"/>
      <w:marRight w:val="0"/>
      <w:marTop w:val="0"/>
      <w:marBottom w:val="0"/>
      <w:divBdr>
        <w:top w:val="none" w:sz="0" w:space="0" w:color="auto"/>
        <w:left w:val="none" w:sz="0" w:space="0" w:color="auto"/>
        <w:bottom w:val="none" w:sz="0" w:space="0" w:color="auto"/>
        <w:right w:val="none" w:sz="0" w:space="0" w:color="auto"/>
      </w:divBdr>
    </w:div>
    <w:div w:id="438068426">
      <w:marLeft w:val="640"/>
      <w:marRight w:val="0"/>
      <w:marTop w:val="0"/>
      <w:marBottom w:val="0"/>
      <w:divBdr>
        <w:top w:val="none" w:sz="0" w:space="0" w:color="auto"/>
        <w:left w:val="none" w:sz="0" w:space="0" w:color="auto"/>
        <w:bottom w:val="none" w:sz="0" w:space="0" w:color="auto"/>
        <w:right w:val="none" w:sz="0" w:space="0" w:color="auto"/>
      </w:divBdr>
    </w:div>
    <w:div w:id="446972269">
      <w:marLeft w:val="640"/>
      <w:marRight w:val="0"/>
      <w:marTop w:val="0"/>
      <w:marBottom w:val="0"/>
      <w:divBdr>
        <w:top w:val="none" w:sz="0" w:space="0" w:color="auto"/>
        <w:left w:val="none" w:sz="0" w:space="0" w:color="auto"/>
        <w:bottom w:val="none" w:sz="0" w:space="0" w:color="auto"/>
        <w:right w:val="none" w:sz="0" w:space="0" w:color="auto"/>
      </w:divBdr>
    </w:div>
    <w:div w:id="484903128">
      <w:marLeft w:val="640"/>
      <w:marRight w:val="0"/>
      <w:marTop w:val="0"/>
      <w:marBottom w:val="0"/>
      <w:divBdr>
        <w:top w:val="none" w:sz="0" w:space="0" w:color="auto"/>
        <w:left w:val="none" w:sz="0" w:space="0" w:color="auto"/>
        <w:bottom w:val="none" w:sz="0" w:space="0" w:color="auto"/>
        <w:right w:val="none" w:sz="0" w:space="0" w:color="auto"/>
      </w:divBdr>
    </w:div>
    <w:div w:id="488443228">
      <w:marLeft w:val="640"/>
      <w:marRight w:val="0"/>
      <w:marTop w:val="0"/>
      <w:marBottom w:val="0"/>
      <w:divBdr>
        <w:top w:val="none" w:sz="0" w:space="0" w:color="auto"/>
        <w:left w:val="none" w:sz="0" w:space="0" w:color="auto"/>
        <w:bottom w:val="none" w:sz="0" w:space="0" w:color="auto"/>
        <w:right w:val="none" w:sz="0" w:space="0" w:color="auto"/>
      </w:divBdr>
    </w:div>
    <w:div w:id="518589626">
      <w:marLeft w:val="640"/>
      <w:marRight w:val="0"/>
      <w:marTop w:val="0"/>
      <w:marBottom w:val="0"/>
      <w:divBdr>
        <w:top w:val="none" w:sz="0" w:space="0" w:color="auto"/>
        <w:left w:val="none" w:sz="0" w:space="0" w:color="auto"/>
        <w:bottom w:val="none" w:sz="0" w:space="0" w:color="auto"/>
        <w:right w:val="none" w:sz="0" w:space="0" w:color="auto"/>
      </w:divBdr>
    </w:div>
    <w:div w:id="544567555">
      <w:marLeft w:val="640"/>
      <w:marRight w:val="0"/>
      <w:marTop w:val="0"/>
      <w:marBottom w:val="0"/>
      <w:divBdr>
        <w:top w:val="none" w:sz="0" w:space="0" w:color="auto"/>
        <w:left w:val="none" w:sz="0" w:space="0" w:color="auto"/>
        <w:bottom w:val="none" w:sz="0" w:space="0" w:color="auto"/>
        <w:right w:val="none" w:sz="0" w:space="0" w:color="auto"/>
      </w:divBdr>
    </w:div>
    <w:div w:id="552617505">
      <w:marLeft w:val="640"/>
      <w:marRight w:val="0"/>
      <w:marTop w:val="0"/>
      <w:marBottom w:val="0"/>
      <w:divBdr>
        <w:top w:val="none" w:sz="0" w:space="0" w:color="auto"/>
        <w:left w:val="none" w:sz="0" w:space="0" w:color="auto"/>
        <w:bottom w:val="none" w:sz="0" w:space="0" w:color="auto"/>
        <w:right w:val="none" w:sz="0" w:space="0" w:color="auto"/>
      </w:divBdr>
    </w:div>
    <w:div w:id="700591955">
      <w:marLeft w:val="640"/>
      <w:marRight w:val="0"/>
      <w:marTop w:val="0"/>
      <w:marBottom w:val="0"/>
      <w:divBdr>
        <w:top w:val="none" w:sz="0" w:space="0" w:color="auto"/>
        <w:left w:val="none" w:sz="0" w:space="0" w:color="auto"/>
        <w:bottom w:val="none" w:sz="0" w:space="0" w:color="auto"/>
        <w:right w:val="none" w:sz="0" w:space="0" w:color="auto"/>
      </w:divBdr>
    </w:div>
    <w:div w:id="739711610">
      <w:marLeft w:val="640"/>
      <w:marRight w:val="0"/>
      <w:marTop w:val="0"/>
      <w:marBottom w:val="0"/>
      <w:divBdr>
        <w:top w:val="none" w:sz="0" w:space="0" w:color="auto"/>
        <w:left w:val="none" w:sz="0" w:space="0" w:color="auto"/>
        <w:bottom w:val="none" w:sz="0" w:space="0" w:color="auto"/>
        <w:right w:val="none" w:sz="0" w:space="0" w:color="auto"/>
      </w:divBdr>
    </w:div>
    <w:div w:id="740831227">
      <w:marLeft w:val="640"/>
      <w:marRight w:val="0"/>
      <w:marTop w:val="0"/>
      <w:marBottom w:val="0"/>
      <w:divBdr>
        <w:top w:val="none" w:sz="0" w:space="0" w:color="auto"/>
        <w:left w:val="none" w:sz="0" w:space="0" w:color="auto"/>
        <w:bottom w:val="none" w:sz="0" w:space="0" w:color="auto"/>
        <w:right w:val="none" w:sz="0" w:space="0" w:color="auto"/>
      </w:divBdr>
    </w:div>
    <w:div w:id="750083998">
      <w:marLeft w:val="640"/>
      <w:marRight w:val="0"/>
      <w:marTop w:val="0"/>
      <w:marBottom w:val="0"/>
      <w:divBdr>
        <w:top w:val="none" w:sz="0" w:space="0" w:color="auto"/>
        <w:left w:val="none" w:sz="0" w:space="0" w:color="auto"/>
        <w:bottom w:val="none" w:sz="0" w:space="0" w:color="auto"/>
        <w:right w:val="none" w:sz="0" w:space="0" w:color="auto"/>
      </w:divBdr>
    </w:div>
    <w:div w:id="774177965">
      <w:marLeft w:val="640"/>
      <w:marRight w:val="0"/>
      <w:marTop w:val="0"/>
      <w:marBottom w:val="0"/>
      <w:divBdr>
        <w:top w:val="none" w:sz="0" w:space="0" w:color="auto"/>
        <w:left w:val="none" w:sz="0" w:space="0" w:color="auto"/>
        <w:bottom w:val="none" w:sz="0" w:space="0" w:color="auto"/>
        <w:right w:val="none" w:sz="0" w:space="0" w:color="auto"/>
      </w:divBdr>
    </w:div>
    <w:div w:id="815226664">
      <w:marLeft w:val="640"/>
      <w:marRight w:val="0"/>
      <w:marTop w:val="0"/>
      <w:marBottom w:val="0"/>
      <w:divBdr>
        <w:top w:val="none" w:sz="0" w:space="0" w:color="auto"/>
        <w:left w:val="none" w:sz="0" w:space="0" w:color="auto"/>
        <w:bottom w:val="none" w:sz="0" w:space="0" w:color="auto"/>
        <w:right w:val="none" w:sz="0" w:space="0" w:color="auto"/>
      </w:divBdr>
    </w:div>
    <w:div w:id="862406411">
      <w:marLeft w:val="640"/>
      <w:marRight w:val="0"/>
      <w:marTop w:val="0"/>
      <w:marBottom w:val="0"/>
      <w:divBdr>
        <w:top w:val="none" w:sz="0" w:space="0" w:color="auto"/>
        <w:left w:val="none" w:sz="0" w:space="0" w:color="auto"/>
        <w:bottom w:val="none" w:sz="0" w:space="0" w:color="auto"/>
        <w:right w:val="none" w:sz="0" w:space="0" w:color="auto"/>
      </w:divBdr>
    </w:div>
    <w:div w:id="898782334">
      <w:marLeft w:val="640"/>
      <w:marRight w:val="0"/>
      <w:marTop w:val="0"/>
      <w:marBottom w:val="0"/>
      <w:divBdr>
        <w:top w:val="none" w:sz="0" w:space="0" w:color="auto"/>
        <w:left w:val="none" w:sz="0" w:space="0" w:color="auto"/>
        <w:bottom w:val="none" w:sz="0" w:space="0" w:color="auto"/>
        <w:right w:val="none" w:sz="0" w:space="0" w:color="auto"/>
      </w:divBdr>
    </w:div>
    <w:div w:id="944309010">
      <w:marLeft w:val="640"/>
      <w:marRight w:val="0"/>
      <w:marTop w:val="0"/>
      <w:marBottom w:val="0"/>
      <w:divBdr>
        <w:top w:val="none" w:sz="0" w:space="0" w:color="auto"/>
        <w:left w:val="none" w:sz="0" w:space="0" w:color="auto"/>
        <w:bottom w:val="none" w:sz="0" w:space="0" w:color="auto"/>
        <w:right w:val="none" w:sz="0" w:space="0" w:color="auto"/>
      </w:divBdr>
    </w:div>
    <w:div w:id="966544883">
      <w:marLeft w:val="640"/>
      <w:marRight w:val="0"/>
      <w:marTop w:val="0"/>
      <w:marBottom w:val="0"/>
      <w:divBdr>
        <w:top w:val="none" w:sz="0" w:space="0" w:color="auto"/>
        <w:left w:val="none" w:sz="0" w:space="0" w:color="auto"/>
        <w:bottom w:val="none" w:sz="0" w:space="0" w:color="auto"/>
        <w:right w:val="none" w:sz="0" w:space="0" w:color="auto"/>
      </w:divBdr>
    </w:div>
    <w:div w:id="967659935">
      <w:marLeft w:val="640"/>
      <w:marRight w:val="0"/>
      <w:marTop w:val="0"/>
      <w:marBottom w:val="0"/>
      <w:divBdr>
        <w:top w:val="none" w:sz="0" w:space="0" w:color="auto"/>
        <w:left w:val="none" w:sz="0" w:space="0" w:color="auto"/>
        <w:bottom w:val="none" w:sz="0" w:space="0" w:color="auto"/>
        <w:right w:val="none" w:sz="0" w:space="0" w:color="auto"/>
      </w:divBdr>
    </w:div>
    <w:div w:id="995379567">
      <w:marLeft w:val="640"/>
      <w:marRight w:val="0"/>
      <w:marTop w:val="0"/>
      <w:marBottom w:val="0"/>
      <w:divBdr>
        <w:top w:val="none" w:sz="0" w:space="0" w:color="auto"/>
        <w:left w:val="none" w:sz="0" w:space="0" w:color="auto"/>
        <w:bottom w:val="none" w:sz="0" w:space="0" w:color="auto"/>
        <w:right w:val="none" w:sz="0" w:space="0" w:color="auto"/>
      </w:divBdr>
    </w:div>
    <w:div w:id="1041053688">
      <w:marLeft w:val="640"/>
      <w:marRight w:val="0"/>
      <w:marTop w:val="0"/>
      <w:marBottom w:val="0"/>
      <w:divBdr>
        <w:top w:val="none" w:sz="0" w:space="0" w:color="auto"/>
        <w:left w:val="none" w:sz="0" w:space="0" w:color="auto"/>
        <w:bottom w:val="none" w:sz="0" w:space="0" w:color="auto"/>
        <w:right w:val="none" w:sz="0" w:space="0" w:color="auto"/>
      </w:divBdr>
    </w:div>
    <w:div w:id="1073967417">
      <w:marLeft w:val="640"/>
      <w:marRight w:val="0"/>
      <w:marTop w:val="0"/>
      <w:marBottom w:val="0"/>
      <w:divBdr>
        <w:top w:val="none" w:sz="0" w:space="0" w:color="auto"/>
        <w:left w:val="none" w:sz="0" w:space="0" w:color="auto"/>
        <w:bottom w:val="none" w:sz="0" w:space="0" w:color="auto"/>
        <w:right w:val="none" w:sz="0" w:space="0" w:color="auto"/>
      </w:divBdr>
    </w:div>
    <w:div w:id="1087650141">
      <w:marLeft w:val="640"/>
      <w:marRight w:val="0"/>
      <w:marTop w:val="0"/>
      <w:marBottom w:val="0"/>
      <w:divBdr>
        <w:top w:val="none" w:sz="0" w:space="0" w:color="auto"/>
        <w:left w:val="none" w:sz="0" w:space="0" w:color="auto"/>
        <w:bottom w:val="none" w:sz="0" w:space="0" w:color="auto"/>
        <w:right w:val="none" w:sz="0" w:space="0" w:color="auto"/>
      </w:divBdr>
    </w:div>
    <w:div w:id="1096363488">
      <w:marLeft w:val="640"/>
      <w:marRight w:val="0"/>
      <w:marTop w:val="0"/>
      <w:marBottom w:val="0"/>
      <w:divBdr>
        <w:top w:val="none" w:sz="0" w:space="0" w:color="auto"/>
        <w:left w:val="none" w:sz="0" w:space="0" w:color="auto"/>
        <w:bottom w:val="none" w:sz="0" w:space="0" w:color="auto"/>
        <w:right w:val="none" w:sz="0" w:space="0" w:color="auto"/>
      </w:divBdr>
    </w:div>
    <w:div w:id="1110860742">
      <w:marLeft w:val="640"/>
      <w:marRight w:val="0"/>
      <w:marTop w:val="0"/>
      <w:marBottom w:val="0"/>
      <w:divBdr>
        <w:top w:val="none" w:sz="0" w:space="0" w:color="auto"/>
        <w:left w:val="none" w:sz="0" w:space="0" w:color="auto"/>
        <w:bottom w:val="none" w:sz="0" w:space="0" w:color="auto"/>
        <w:right w:val="none" w:sz="0" w:space="0" w:color="auto"/>
      </w:divBdr>
    </w:div>
    <w:div w:id="1161505720">
      <w:marLeft w:val="640"/>
      <w:marRight w:val="0"/>
      <w:marTop w:val="0"/>
      <w:marBottom w:val="0"/>
      <w:divBdr>
        <w:top w:val="none" w:sz="0" w:space="0" w:color="auto"/>
        <w:left w:val="none" w:sz="0" w:space="0" w:color="auto"/>
        <w:bottom w:val="none" w:sz="0" w:space="0" w:color="auto"/>
        <w:right w:val="none" w:sz="0" w:space="0" w:color="auto"/>
      </w:divBdr>
    </w:div>
    <w:div w:id="1211725074">
      <w:marLeft w:val="640"/>
      <w:marRight w:val="0"/>
      <w:marTop w:val="0"/>
      <w:marBottom w:val="0"/>
      <w:divBdr>
        <w:top w:val="none" w:sz="0" w:space="0" w:color="auto"/>
        <w:left w:val="none" w:sz="0" w:space="0" w:color="auto"/>
        <w:bottom w:val="none" w:sz="0" w:space="0" w:color="auto"/>
        <w:right w:val="none" w:sz="0" w:space="0" w:color="auto"/>
      </w:divBdr>
    </w:div>
    <w:div w:id="1230381217">
      <w:marLeft w:val="640"/>
      <w:marRight w:val="0"/>
      <w:marTop w:val="0"/>
      <w:marBottom w:val="0"/>
      <w:divBdr>
        <w:top w:val="none" w:sz="0" w:space="0" w:color="auto"/>
        <w:left w:val="none" w:sz="0" w:space="0" w:color="auto"/>
        <w:bottom w:val="none" w:sz="0" w:space="0" w:color="auto"/>
        <w:right w:val="none" w:sz="0" w:space="0" w:color="auto"/>
      </w:divBdr>
    </w:div>
    <w:div w:id="1330674868">
      <w:marLeft w:val="640"/>
      <w:marRight w:val="0"/>
      <w:marTop w:val="0"/>
      <w:marBottom w:val="0"/>
      <w:divBdr>
        <w:top w:val="none" w:sz="0" w:space="0" w:color="auto"/>
        <w:left w:val="none" w:sz="0" w:space="0" w:color="auto"/>
        <w:bottom w:val="none" w:sz="0" w:space="0" w:color="auto"/>
        <w:right w:val="none" w:sz="0" w:space="0" w:color="auto"/>
      </w:divBdr>
    </w:div>
    <w:div w:id="1367755971">
      <w:marLeft w:val="640"/>
      <w:marRight w:val="0"/>
      <w:marTop w:val="0"/>
      <w:marBottom w:val="0"/>
      <w:divBdr>
        <w:top w:val="none" w:sz="0" w:space="0" w:color="auto"/>
        <w:left w:val="none" w:sz="0" w:space="0" w:color="auto"/>
        <w:bottom w:val="none" w:sz="0" w:space="0" w:color="auto"/>
        <w:right w:val="none" w:sz="0" w:space="0" w:color="auto"/>
      </w:divBdr>
    </w:div>
    <w:div w:id="1424112708">
      <w:marLeft w:val="640"/>
      <w:marRight w:val="0"/>
      <w:marTop w:val="0"/>
      <w:marBottom w:val="0"/>
      <w:divBdr>
        <w:top w:val="none" w:sz="0" w:space="0" w:color="auto"/>
        <w:left w:val="none" w:sz="0" w:space="0" w:color="auto"/>
        <w:bottom w:val="none" w:sz="0" w:space="0" w:color="auto"/>
        <w:right w:val="none" w:sz="0" w:space="0" w:color="auto"/>
      </w:divBdr>
    </w:div>
    <w:div w:id="1463888677">
      <w:marLeft w:val="640"/>
      <w:marRight w:val="0"/>
      <w:marTop w:val="0"/>
      <w:marBottom w:val="0"/>
      <w:divBdr>
        <w:top w:val="none" w:sz="0" w:space="0" w:color="auto"/>
        <w:left w:val="none" w:sz="0" w:space="0" w:color="auto"/>
        <w:bottom w:val="none" w:sz="0" w:space="0" w:color="auto"/>
        <w:right w:val="none" w:sz="0" w:space="0" w:color="auto"/>
      </w:divBdr>
    </w:div>
    <w:div w:id="1531650866">
      <w:marLeft w:val="640"/>
      <w:marRight w:val="0"/>
      <w:marTop w:val="0"/>
      <w:marBottom w:val="0"/>
      <w:divBdr>
        <w:top w:val="none" w:sz="0" w:space="0" w:color="auto"/>
        <w:left w:val="none" w:sz="0" w:space="0" w:color="auto"/>
        <w:bottom w:val="none" w:sz="0" w:space="0" w:color="auto"/>
        <w:right w:val="none" w:sz="0" w:space="0" w:color="auto"/>
      </w:divBdr>
    </w:div>
    <w:div w:id="1564751092">
      <w:marLeft w:val="640"/>
      <w:marRight w:val="0"/>
      <w:marTop w:val="0"/>
      <w:marBottom w:val="0"/>
      <w:divBdr>
        <w:top w:val="none" w:sz="0" w:space="0" w:color="auto"/>
        <w:left w:val="none" w:sz="0" w:space="0" w:color="auto"/>
        <w:bottom w:val="none" w:sz="0" w:space="0" w:color="auto"/>
        <w:right w:val="none" w:sz="0" w:space="0" w:color="auto"/>
      </w:divBdr>
    </w:div>
    <w:div w:id="1568031903">
      <w:marLeft w:val="640"/>
      <w:marRight w:val="0"/>
      <w:marTop w:val="0"/>
      <w:marBottom w:val="0"/>
      <w:divBdr>
        <w:top w:val="none" w:sz="0" w:space="0" w:color="auto"/>
        <w:left w:val="none" w:sz="0" w:space="0" w:color="auto"/>
        <w:bottom w:val="none" w:sz="0" w:space="0" w:color="auto"/>
        <w:right w:val="none" w:sz="0" w:space="0" w:color="auto"/>
      </w:divBdr>
    </w:div>
    <w:div w:id="1591501685">
      <w:marLeft w:val="640"/>
      <w:marRight w:val="0"/>
      <w:marTop w:val="0"/>
      <w:marBottom w:val="0"/>
      <w:divBdr>
        <w:top w:val="none" w:sz="0" w:space="0" w:color="auto"/>
        <w:left w:val="none" w:sz="0" w:space="0" w:color="auto"/>
        <w:bottom w:val="none" w:sz="0" w:space="0" w:color="auto"/>
        <w:right w:val="none" w:sz="0" w:space="0" w:color="auto"/>
      </w:divBdr>
    </w:div>
    <w:div w:id="1594121289">
      <w:marLeft w:val="640"/>
      <w:marRight w:val="0"/>
      <w:marTop w:val="0"/>
      <w:marBottom w:val="0"/>
      <w:divBdr>
        <w:top w:val="none" w:sz="0" w:space="0" w:color="auto"/>
        <w:left w:val="none" w:sz="0" w:space="0" w:color="auto"/>
        <w:bottom w:val="none" w:sz="0" w:space="0" w:color="auto"/>
        <w:right w:val="none" w:sz="0" w:space="0" w:color="auto"/>
      </w:divBdr>
    </w:div>
    <w:div w:id="1624462340">
      <w:marLeft w:val="640"/>
      <w:marRight w:val="0"/>
      <w:marTop w:val="0"/>
      <w:marBottom w:val="0"/>
      <w:divBdr>
        <w:top w:val="none" w:sz="0" w:space="0" w:color="auto"/>
        <w:left w:val="none" w:sz="0" w:space="0" w:color="auto"/>
        <w:bottom w:val="none" w:sz="0" w:space="0" w:color="auto"/>
        <w:right w:val="none" w:sz="0" w:space="0" w:color="auto"/>
      </w:divBdr>
    </w:div>
    <w:div w:id="1643003570">
      <w:marLeft w:val="640"/>
      <w:marRight w:val="0"/>
      <w:marTop w:val="0"/>
      <w:marBottom w:val="0"/>
      <w:divBdr>
        <w:top w:val="none" w:sz="0" w:space="0" w:color="auto"/>
        <w:left w:val="none" w:sz="0" w:space="0" w:color="auto"/>
        <w:bottom w:val="none" w:sz="0" w:space="0" w:color="auto"/>
        <w:right w:val="none" w:sz="0" w:space="0" w:color="auto"/>
      </w:divBdr>
    </w:div>
    <w:div w:id="1684890461">
      <w:marLeft w:val="640"/>
      <w:marRight w:val="0"/>
      <w:marTop w:val="0"/>
      <w:marBottom w:val="0"/>
      <w:divBdr>
        <w:top w:val="none" w:sz="0" w:space="0" w:color="auto"/>
        <w:left w:val="none" w:sz="0" w:space="0" w:color="auto"/>
        <w:bottom w:val="none" w:sz="0" w:space="0" w:color="auto"/>
        <w:right w:val="none" w:sz="0" w:space="0" w:color="auto"/>
      </w:divBdr>
    </w:div>
    <w:div w:id="1731033337">
      <w:marLeft w:val="640"/>
      <w:marRight w:val="0"/>
      <w:marTop w:val="0"/>
      <w:marBottom w:val="0"/>
      <w:divBdr>
        <w:top w:val="none" w:sz="0" w:space="0" w:color="auto"/>
        <w:left w:val="none" w:sz="0" w:space="0" w:color="auto"/>
        <w:bottom w:val="none" w:sz="0" w:space="0" w:color="auto"/>
        <w:right w:val="none" w:sz="0" w:space="0" w:color="auto"/>
      </w:divBdr>
    </w:div>
    <w:div w:id="1789548868">
      <w:marLeft w:val="640"/>
      <w:marRight w:val="0"/>
      <w:marTop w:val="0"/>
      <w:marBottom w:val="0"/>
      <w:divBdr>
        <w:top w:val="none" w:sz="0" w:space="0" w:color="auto"/>
        <w:left w:val="none" w:sz="0" w:space="0" w:color="auto"/>
        <w:bottom w:val="none" w:sz="0" w:space="0" w:color="auto"/>
        <w:right w:val="none" w:sz="0" w:space="0" w:color="auto"/>
      </w:divBdr>
    </w:div>
    <w:div w:id="1865947154">
      <w:marLeft w:val="640"/>
      <w:marRight w:val="0"/>
      <w:marTop w:val="0"/>
      <w:marBottom w:val="0"/>
      <w:divBdr>
        <w:top w:val="none" w:sz="0" w:space="0" w:color="auto"/>
        <w:left w:val="none" w:sz="0" w:space="0" w:color="auto"/>
        <w:bottom w:val="none" w:sz="0" w:space="0" w:color="auto"/>
        <w:right w:val="none" w:sz="0" w:space="0" w:color="auto"/>
      </w:divBdr>
    </w:div>
    <w:div w:id="1884176944">
      <w:marLeft w:val="640"/>
      <w:marRight w:val="0"/>
      <w:marTop w:val="0"/>
      <w:marBottom w:val="0"/>
      <w:divBdr>
        <w:top w:val="none" w:sz="0" w:space="0" w:color="auto"/>
        <w:left w:val="none" w:sz="0" w:space="0" w:color="auto"/>
        <w:bottom w:val="none" w:sz="0" w:space="0" w:color="auto"/>
        <w:right w:val="none" w:sz="0" w:space="0" w:color="auto"/>
      </w:divBdr>
    </w:div>
    <w:div w:id="1898278257">
      <w:marLeft w:val="640"/>
      <w:marRight w:val="0"/>
      <w:marTop w:val="0"/>
      <w:marBottom w:val="0"/>
      <w:divBdr>
        <w:top w:val="none" w:sz="0" w:space="0" w:color="auto"/>
        <w:left w:val="none" w:sz="0" w:space="0" w:color="auto"/>
        <w:bottom w:val="none" w:sz="0" w:space="0" w:color="auto"/>
        <w:right w:val="none" w:sz="0" w:space="0" w:color="auto"/>
      </w:divBdr>
    </w:div>
    <w:div w:id="1940093912">
      <w:marLeft w:val="640"/>
      <w:marRight w:val="0"/>
      <w:marTop w:val="0"/>
      <w:marBottom w:val="0"/>
      <w:divBdr>
        <w:top w:val="none" w:sz="0" w:space="0" w:color="auto"/>
        <w:left w:val="none" w:sz="0" w:space="0" w:color="auto"/>
        <w:bottom w:val="none" w:sz="0" w:space="0" w:color="auto"/>
        <w:right w:val="none" w:sz="0" w:space="0" w:color="auto"/>
      </w:divBdr>
    </w:div>
    <w:div w:id="2017610241">
      <w:marLeft w:val="640"/>
      <w:marRight w:val="0"/>
      <w:marTop w:val="0"/>
      <w:marBottom w:val="0"/>
      <w:divBdr>
        <w:top w:val="none" w:sz="0" w:space="0" w:color="auto"/>
        <w:left w:val="none" w:sz="0" w:space="0" w:color="auto"/>
        <w:bottom w:val="none" w:sz="0" w:space="0" w:color="auto"/>
        <w:right w:val="none" w:sz="0" w:space="0" w:color="auto"/>
      </w:divBdr>
    </w:div>
    <w:div w:id="2068448820">
      <w:marLeft w:val="640"/>
      <w:marRight w:val="0"/>
      <w:marTop w:val="0"/>
      <w:marBottom w:val="0"/>
      <w:divBdr>
        <w:top w:val="none" w:sz="0" w:space="0" w:color="auto"/>
        <w:left w:val="none" w:sz="0" w:space="0" w:color="auto"/>
        <w:bottom w:val="none" w:sz="0" w:space="0" w:color="auto"/>
        <w:right w:val="none" w:sz="0" w:space="0" w:color="auto"/>
      </w:divBdr>
    </w:div>
    <w:div w:id="2134668940">
      <w:marLeft w:val="640"/>
      <w:marRight w:val="0"/>
      <w:marTop w:val="0"/>
      <w:marBottom w:val="0"/>
      <w:divBdr>
        <w:top w:val="none" w:sz="0" w:space="0" w:color="auto"/>
        <w:left w:val="none" w:sz="0" w:space="0" w:color="auto"/>
        <w:bottom w:val="none" w:sz="0" w:space="0" w:color="auto"/>
        <w:right w:val="none" w:sz="0" w:space="0" w:color="auto"/>
      </w:divBdr>
    </w:div>
    <w:div w:id="2144227545">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santosa@ae.unand.ac.id"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https://doi.org/10.25077/greentech.v2i1.47" TargetMode="External"/><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CE831D69-49B4-41F7-809E-2E1EBF474CB3}"/>
      </w:docPartPr>
      <w:docPartBody>
        <w:p w:rsidR="008C1612" w:rsidRDefault="008C1612">
          <w:r w:rsidRPr="00B13FD7">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12"/>
    <w:rsid w:val="004C0E53"/>
    <w:rsid w:val="008C1612"/>
    <w:rsid w:val="00A4774D"/>
    <w:rsid w:val="00CB3DE3"/>
    <w:rsid w:val="00E07A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61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UseLongFileNames/>
  <w:pixelsPerInch w:val="7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DBBE4-ABFA-4F23-B96D-EA3F991C1C36}">
  <we:reference id="wa104382081" version="1.55.1.0" store="id-ID" storeType="OMEX"/>
  <we:alternateReferences>
    <we:reference id="WA104382081" version="1.55.1.0" store="" storeType="OMEX"/>
  </we:alternateReferences>
  <we:properties>
    <we:property name="MENDELEY_BIBLIOGRAPHY_IS_DIRTY" value="false"/>
    <we:property name="MENDELEY_BIBLIOGRAPHY_LAST_MODIFIED" value="1766723650110"/>
    <we:property name="MENDELEY_CITATIONS" value="[{&quot;citationID&quot;:&quot;MENDELEY_CITATION_43ba4c11-5ee8-4bd2-9cff-3ee86ccec26a&quot;,&quot;properties&quot;:{&quot;noteIndex&quot;:0},&quot;isEdited&quot;:false,&quot;manualOverride&quot;:{&quot;isManuallyOverridden&quot;:false,&quot;citeprocText&quot;:&quot;[1]&quot;,&quot;manualOverrideText&quot;:&quot;&quot;},&quot;citationTag&quot;:&quot;MENDELEY_CITATION_v3_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&quot;,&quot;citationItems&quot;:[{&quot;id&quot;:&quot;10f6ee15-d1e4-307e-8e98-981cdd97e6f9&quot;,&quot;itemData&quot;:{&quot;type&quot;:&quot;article-journal&quot;,&quot;id&quot;:&quot;10f6ee15-d1e4-307e-8e98-981cdd97e6f9&quot;,&quot;title&quot;:&quot;Efektivitas Pembuatan Gula Semut Menggunakan Metode Konvensional dan Modern&quot;,&quot;author&quot;:[{&quot;family&quot;:&quot;Irundu&quot;,&quot;given&quot;:&quot;Daud&quot;,&quot;parse-names&quot;:false,&quot;dropping-particle&quot;:&quot;&quot;,&quot;non-dropping-particle&quot;:&quot;&quot;},{&quot;family&quot;:&quot;Khoiriyah&quot;,&quot;given&quot;:&quot;Miftaqul&quot;,&quot;parse-names&quot;:false,&quot;dropping-particle&quot;:&quot;&quot;,&quot;non-dropping-particle&quot;:&quot;&quot;},{&quot;family&quot;:&quot;Ritabulan&quot;,&quot;given&quot;:&quot;Ritabulan&quot;,&quot;parse-names&quot;:false,&quot;dropping-particle&quot;:&quot;&quot;,&quot;non-dropping-particle&quot;:&quot;&quot;}],&quot;container-title&quot;:&quot;Jurnal Penelitian Kehutanan BONITA&quot;,&quot;DOI&quot;:&quot;10.55285/bonita.v4i1.1212&quot;,&quot;ISSN&quot;:&quot;2685-6506&quot;,&quot;issued&quot;:{&quot;date-parts&quot;:[[2022,7,30]]},&quot;page&quot;:&quot;30&quot;,&quot;abstract&quot;:&quot;&lt;p&gt;The main raw material in the produce of palm sugar comes from boiling sap water which is taken from flower bunches from the extraction process and collected through the tapping process. In this industry, processing can be done in two ways, namely conventionally and modernly (using machines), the stages that are passed through these two methods are almost the same, the only difference being the tools used. This study aims to determine the palm sugar How to produce using conventional methods and modern, and find out how much effectiveness of making palm sugar with conventional and modern methods . This is a research descriptive quantitative . The results of the research show that the process of making palm sugar consists on four processes that cooking the sap of palm , crystallization , sifting and drying. the different process on the cooking sap and drying palm sugar. Indicators of the effectiveness of making palm sugar in each method are measured from the yield value , water content and production time. Percentage yield the highest generated from production is conventional amounted to 14,51 %. Value levels of water palm sugar that meet the standard ISO generated from production in modern amounted to 2,72 %. Time production by using the methods of modern is more concise than using methods konvensinal with a difference is 130 minutes.&lt;/p&gt;&quot;,&quot;issue&quot;:&quot;1&quot;,&quot;volume&quot;:&quot;4&quot;,&quot;container-title-short&quot;:&quot;&quot;},&quot;isTemporary&quot;:false,&quot;suppress-author&quot;:false,&quot;composite&quot;:false,&quot;author-only&quot;:false}]},{&quot;citationID&quot;:&quot;MENDELEY_CITATION_017737d7-7f99-4b73-b6d2-51599ee9c097&quot;,&quot;properties&quot;:{&quot;noteIndex&quot;:0},&quot;isEdited&quot;:false,&quot;manualOverride&quot;:{&quot;isManuallyOverridden&quot;:false,&quot;citeprocText&quot;:&quot;[2]&quot;,&quot;manualOverrideText&quot;:&quot;&quot;},&quot;citationTag&quot;:&quot;MENDELEY_CITATION_v3_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&quot;,&quot;citationItems&quot;:[{&quot;id&quot;:&quot;698eb207-31e3-3b6d-8173-0496dba66f2e&quot;,&quot;itemData&quot;:{&quot;type&quot;:&quot;article-journal&quot;,&quot;id&quot;:&quot;698eb207-31e3-3b6d-8173-0496dba66f2e&quot;,&quot;title&quot;:&quot;Strategi Peningkatan Mutu Gula Merah Aren Menjadi Gula Semut di Lingkungan Lomban Lobu, Kecamatan Arse, Kabupaten Tapanuli Selatan&quot;,&quot;author&quot;:[{&quot;family&quot;:&quot;Herlina&quot;,&quot;given&quot;:&quot;Netti&quot;,&quot;parse-names&quot;:false,&quot;dropping-particle&quot;:&quot;&quot;,&quot;non-dropping-particle&quot;:&quot;&quot;},{&quot;family&quot;:&quot;Husin&quot;,&quot;given&quot;:&quot;Amir&quot;,&quot;parse-names&quot;:false,&quot;dropping-particle&quot;:&quot;&quot;,&quot;non-dropping-particle&quot;:&quot;&quot;},{&quot;family&quot;:&quot;Nurfahasdi&quot;,&quot;given&quot;:&quot;Meutia&quot;,&quot;parse-names&quot;:false,&quot;dropping-particle&quot;:&quot;&quot;,&quot;non-dropping-particle&quot;:&quot;&quot;},{&quot;family&quot;:&quot;Suryati&quot;,&quot;given&quot;:&quot;Isra’&quot;,&quot;parse-names&quot;:false,&quot;dropping-particle&quot;:&quot;&quot;,&quot;non-dropping-particle&quot;:&quot;&quot;}],&quot;container-title&quot;:&quot;Talenta Conference Series: Local Wisdom, Social, and Arts (LWSA)&quot;,&quot;DOI&quot;:&quot;10.32734/lwsa.v4i1.1182&quot;,&quot;ISSN&quot;:&quot;2654-7066&quot;,&quot;issued&quot;:{&quot;date-parts&quot;:[[2021,4,1]]},&quot;page&quot;:&quot;1-12&quot;,&quot;abstract&quot;:&quot;&lt;p&gt;Sejak dahulu gula merah aren sangat terkenal sebagai sentra dari Kota Sipirok yang merupakan ibu kota Kabupaten Tapanuli Selatan, Propinsi Sumatera Utara. Kecamatan yang paling banyak menghasilkan gula aren (merah) cetak adalah Kecamatan Arse. Gula aren Sipirok terkenal keasliannya, rasanya enak dan wanginya yang khas. Pengrajin gula aren di Sipirok sebagian besar masih memproduksi gula aren dalam bentuk cetak, padahal saat ini konsumen lebih menyukai gula aren dalam bentuk gula semut karena mudah dan praktis dalam penggunaannya. Tingginya permintaan pasar gula semut di Sumatera Utara belum bisa mengimbangi besarnya kapasitas produksi para petani. Hal ini disebabkan masih sedikitnya pengrajin gula aren yang memproduksi gula semut. Permasalahan mendasar dalam memproduksi gula semut aren adalah karena masih minimnya pengetahuan tentang cara membuat gula semut, harga peralatan produksi yang cukup mahal dan kurangnya pemahaman terhadap prospek ekonomi bisnis gula semut. Proses produksi saat ini masih menggunakan cara tradisional dan membutuhkan waktu yang lama. Selain itu, produksi yang dihasilkan tidak memiliki quality control. Untuk menghasilkan produksi gula semut yang baik, kadar air gula semut harus di bawah angka 3% agar dapat tahan sampai 2 tahun masa penyimpanan (dalam kondisi kedap). Untuk mencapai kondisi ini, dibutuhkan suatu alat oven pengering untuk mengurangi kadar air pada gula semut. Tim PPM USU telah memberikan satu unit alat oven pengering dengan kapasitas 24 Kg dilengkapi dengan kondensor suhu, dan waktu. Dengan adanya bantuan alat oven pengering, kualitas produk gula semut aren yang dihasilkan dari segi warna dan kadar air terkontrol, produksi semakin baik dan meningkat.&lt;/p&gt;&quot;,&quot;issue&quot;:&quot;1&quot;,&quot;volume&quot;:&quot;4&quot;,&quot;container-title-short&quot;:&quot;&quot;},&quot;isTemporary&quot;:false,&quot;suppress-author&quot;:false,&quot;composite&quot;:false,&quot;author-only&quot;:false}]},{&quot;citationID&quot;:&quot;MENDELEY_CITATION_5957e41a-5822-42f3-a2af-353c6659114b&quot;,&quot;properties&quot;:{&quot;noteIndex&quot;:0},&quot;isEdited&quot;:false,&quot;manualOverride&quot;:{&quot;isManuallyOverridden&quot;:false,&quot;citeprocText&quot;:&quot;[3], [4]&quot;,&quot;manualOverrideText&quot;:&quot;&quot;},&quot;citationItems&quot;:[{&quot;id&quot;:&quot;8ffc09e9-045d-3cca-8cb4-ebf15787ae4f&quot;,&quot;itemData&quot;:{&quot;type&quot;:&quot;article-journal&quot;,&quot;id&quot;:&quot;8ffc09e9-045d-3cca-8cb4-ebf15787ae4f&quot;,&quot;title&quot;:&quot;Keragaman Mutu Gula Semut yang Beredar di Wilayah Bandar Lampung Berdasarkan SNI 01-3743-1995&quot;,&quot;author&quot;:[{&quot;family&quot;:&quot;Prastiani&quot;,&quot;given&quot;:&quot;Intan&quot;,&quot;parse-names&quot;:false,&quot;dropping-particle&quot;:&quot;&quot;,&quot;non-dropping-particle&quot;:&quot;&quot;},{&quot;family&quot;:&quot;Nawansih&quot;,&quot;given&quot;:&quot;Otik&quot;,&quot;parse-names&quot;:false,&quot;dropping-particle&quot;:&quot;&quot;,&quot;non-dropping-particle&quot;:&quot;&quot;},{&quot;family&quot;:&quot;Setiawan&quot;,&quot;given&quot;:&quot;Teguh&quot;,&quot;parse-names&quot;:false,&quot;dropping-particle&quot;:&quot;&quot;,&quot;non-dropping-particle&quot;:&quot;&quot;}],&quot;container-title&quot;:&quot;Jurnal Agroindustri Berkelanjutan&quot;,&quot;DOI&quot;:&quot;10.23960/jab.v3i2.9306&quot;,&quot;ISSN&quot;:&quot;2828-674X&quot;,&quot;issued&quot;:{&quot;date-parts&quot;:[[2024,11,29]]},&quot;page&quot;:&quot;231-242&quot;,&quot;abstract&quot;:&quot;&lt;p&gt;Gula semut biasanya di produksi dengan skala kecil sehingga bahan baku, cara produksi dan pemasarannya masih terbatas dan belum bestandar sehingga dalam proses pengolahannya ada peluang penggunaan bahan baku yang kurang baik dan penggunaan bahan tambahan berlebihan sehingga dapat membahayakan kesehatan dan mempengaruhi mutu gula semut. Penelitian ini bertujuan untuk mengetahui keragaman mutu gula semut yang beredar di wilayah Bandar Lampung ditinjau dari karakteristik sensori dan kimia. Penelitian ini dilakukan dalam 3 tahap, yaitu : (1) Penentuan lokasi sampling pasar dilakukan secara purposive sampling, (2) Pengambilan sampel gula semut di Bandar Lampung, (3) Pemeriksaan mutu gula semut yang meliputi karakteristik sensori (tekstur, warna, rasa dan aroma) dan kimia (kadar air, padatan tidak terlarut dan kadar abu). Data yang diperoleh dianalisis secara deskriptif kualitatif. Berdasarkan hasil penelitian menunjukkan bahwa gula semut yang beredar di Bandar Lampung yang memenuhi standar mutu gula palma SNI 01-3743-1995 yaitu parameter kadar air sebesar 90% , parameter kadar abu sebesar 70%, parameter padatan tidak larut air sebesar 10%, parameter rasa sebesar 80%, parameter aroma sebesar 40%, parameter warna sebesar 60%, parameter tekstur sebesar 60%. Sampel yang memenuhi semua syarat mutu gula palma SNI 01-3743-1995 hanya sebanyak 10%.&lt;/p&gt;&quot;,&quot;issue&quot;:&quot;2&quot;,&quot;volume&quot;:&quot;3&quot;,&quot;container-title-short&quot;:&quot;&quot;},&quot;isTemporary&quot;:false,&quot;suppress-author&quot;:false,&quot;composite&quot;:false,&quot;author-only&quot;:false},{&quot;id&quot;:&quot;3ec88030-b4a3-3a28-b7ba-d1518a09f1f2&quot;,&quot;itemData&quot;:{&quot;type&quot;:&quot;article-journal&quot;,&quot;id&quot;:&quot;3ec88030-b4a3-3a28-b7ba-d1518a09f1f2&quot;,&quot;title&quot;:&quot;Pengaruh Kesegaran Tebu (Saccharum officinarum L.) pada Kualitas Gula Cetak Merah&quot;,&quot;author&quot;:[{&quot;family&quot;:&quot;Harjanti&quot;,&quot;given&quot;:&quot;Ratna Sri&quot;,&quot;parse-names&quot;:false,&quot;dropping-particle&quot;:&quot;&quot;,&quot;non-dropping-particle&quot;:&quot;&quot;},{&quot;family&quot;:&quot;Hamami&quot;,&quot;given&quot;:&quot;Rahmi Sabrina&quot;,&quot;parse-names&quot;:false,&quot;dropping-particle&quot;:&quot;&quot;,&quot;non-dropping-particle&quot;:&quot;&quot;},{&quot;family&quot;:&quot;Kusumawati&quot;,&quot;given&quot;:&quot;Anna&quot;,&quot;parse-names&quot;:false,&quot;dropping-particle&quot;:&quot;&quot;,&quot;non-dropping-particle&quot;:&quot;&quot;},{&quot;family&quot;:&quot;Rizal&quot;,&quot;given&quot;:&quot;Azhari&quot;,&quot;parse-names&quot;:false,&quot;dropping-particle&quot;:&quot;&quot;,&quot;non-dropping-particle&quot;:&quot;&quot;},{&quot;family&quot;:&quot;Mustangin&quot;,&quot;given&quot;:&quot;Muhammad&quot;,&quot;parse-names&quot;:false,&quot;dropping-particle&quot;:&quot;&quot;,&quot;non-dropping-particle&quot;:&quot;&quot;},{&quot;family&quot;:&quot;Suryaningrum&quot;,&quot;given&quot;:&quot;Dwi Aryani&quot;,&quot;parse-names&quot;:false,&quot;dropping-particle&quot;:&quot;&quot;,&quot;non-dropping-particle&quot;:&quot;&quot;},{&quot;family&quot;:&quot;Yunaidi&quot;,&quot;given&quot;:&quot;Yunaidi&quot;,&quot;parse-names&quot;:false,&quot;dropping-particle&quot;:&quot;&quot;,&quot;non-dropping-particle&quot;:&quot;&quot;}],&quot;container-title&quot;:&quot;Jurnal Agro Industri Perkebunan&quot;,&quot;DOI&quot;:&quot;10.25181/jaip.v12i1.3384&quot;,&quot;ISSN&quot;:&quot;2548-9259&quot;,&quot;issued&quot;:{&quot;date-parts&quot;:[[2024,3,18]]},&quot;page&quot;:&quot;29-40&quot;,&quot;abstract&quot;:&quot;&lt;p&gt;To maintain sugarcane freshness, it is crucial to process it promptly after harvest. This study aims to analyze the quality of molded brown sugar derived from raw materials with varying levels of freshness. The research adopts a non-factorial design involving three main treatments: the duration of stay on the first, second, and third days, with three replications. Parameters observed during the molded brown sugar production process include brix, pol, purity, and reducing sugar from raw juice; brix, pol, purity, and reducing sugar from clear juice; color, brix, moisture content, and reducing sugar of sugar. Data analysis is performed using analysis of variance (ANOVA) with the application of Duncan's multiple range test. The purity value in raw juice data H1 with a value of 89.54 significantly differs from data H3 with a value of 73.83. Similarly, reducing sugar in raw juice H1 at 0.74 significantly differs from H3 at 0.93. The purity value in clear juice H1 at 88.34 significantly differs from H3 at 75.40. As for reducing sugar in clear juice, H1 at 0.81 is significantly smaller than H3 at 1.18. Regarding the difference between open-pan and close-pan cooking treatments, it is concluded that the cooking system producing the best molded brown sugar is the close-pan system, evident in both color results and the reduced sugar content of molded brown sugar. The best color for molded brown sugar is found in treatment H1 (day 1) with the close-pan system at 551.40. The lowest reducing sugar content is observed in treatment H1 (day 1) with the close-pan system at 0.94.&lt;/p&gt;&quot;,&quot;issue&quot;:&quot;1&quot;,&quot;volume&quot;:&quot;12&quot;},&quot;isTemporary&quot;:false}],&quot;citationTag&quot;:&quot;MENDELEY_CITATION_v3_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&quot;},{&quot;citationID&quot;:&quot;MENDELEY_CITATION_8a69af72-2f9c-4701-857d-3b1c27aeecbc&quot;,&quot;properties&quot;:{&quot;noteIndex&quot;:0},&quot;isEdited&quot;:false,&quot;manualOverride&quot;:{&quot;isManuallyOverridden&quot;:false,&quot;citeprocText&quot;:&quot;[5]&quot;,&quot;manualOverrideText&quot;:&quot;&quot;},&quot;citationTag&quot;:&quot;MENDELEY_CITATION_v3_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&quot;,&quot;citationItems&quot;:[{&quot;id&quot;:&quot;6e0da023-5ce0-3f95-8d70-9426d112d5e8&quot;,&quot;itemData&quot;:{&quot;type&quot;:&quot;article-journal&quot;,&quot;id&quot;:&quot;6e0da023-5ce0-3f95-8d70-9426d112d5e8&quot;,&quot;title&quot;:&quot;Kajian Pustaka: Karakteristik Kimia dari Produk Gula Aren dan Kelapa&quot;,&quot;author&quot;:[{&quot;family&quot;:&quot;Nurcahali&quot;,&quot;given&quot;:&quot;Fani&quot;,&quot;parse-names&quot;:false,&quot;dropping-particle&quot;:&quot;&quot;,&quot;non-dropping-particle&quot;:&quot;&quot;},{&quot;family&quot;:&quot;Hutami&quot;,&quot;given&quot;:&quot;Rosy&quot;,&quot;parse-names&quot;:false,&quot;dropping-particle&quot;:&quot;&quot;,&quot;non-dropping-particle&quot;:&quot;&quot;},{&quot;family&quot;:&quot;Andarwulan&quot;,&quot;given&quot;:&quot;Nuri&quot;,&quot;parse-names&quot;:false,&quot;dropping-particle&quot;:&quot;&quot;,&quot;non-dropping-particle&quot;:&quot;&quot;},{&quot;family&quot;:&quot;Sapanli&quot;,&quot;given&quot;:&quot;Kastana&quot;,&quot;parse-names&quot;:false,&quot;dropping-particle&quot;:&quot;&quot;,&quot;non-dropping-particle&quot;:&quot;&quot;}],&quot;container-title&quot;:&quot;Karimah Tauhid&quot;,&quot;DOI&quot;:&quot;10.30997/karimahtauhid.v3i10.15567&quot;,&quot;ISSN&quot;:&quot;2963-590X&quot;,&quot;issued&quot;:{&quot;date-parts&quot;:[[2024,10,4]]},&quot;page&quot;:&quot;11007-11013&quot;,&quot;abstract&quot;:&quot;&lt;p&gt;Gula aren dan gula kelapa merupakan pemanis alami yang semakin populer sebagai alternatif gula tebu, keduanya memiliki karakteristik kimia yang unik yang mempengaruhi rasa, tekstur, dan nilai gizinya. Artikel ini mengulas karakteristik kimia gula aren dan kelapa. Metode penelitian ini yaitu bersumber dari referensi seperti jurnal, dan berbagai pustaka yang terkait. Hasil penelitian menunjukan bahwa kandungan kimia yang meliputi kadar abu, gula pereduksi, dan sukrosa yang lebih rendah dibandingkan  dengan  gula kelapa sedangkan kadar air pada gula kelapa lebih rendah dari gula aren.&lt;/p&gt;&quot;,&quot;issue&quot;:&quot;10&quot;,&quot;volume&quot;:&quot;3&quot;,&quot;container-title-short&quot;:&quot;&quot;},&quot;isTemporary&quot;:false,&quot;suppress-author&quot;:false,&quot;composite&quot;:false,&quot;author-only&quot;:false}]},{&quot;citationID&quot;:&quot;MENDELEY_CITATION_4663a8dc-b661-4f28-8ef1-eb80866a51c9&quot;,&quot;properties&quot;:{&quot;noteIndex&quot;:0},&quot;isEdited&quot;:false,&quot;manualOverride&quot;:{&quot;isManuallyOverridden&quot;:false,&quot;citeprocText&quot;:&quot;[6]&quot;,&quot;manualOverrideText&quot;:&quot;&quot;},&quot;citationTag&quot;:&quot;MENDELEY_CITATION_v3_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&quot;,&quot;citationItems&quot;:[{&quot;id&quot;:&quot;eba38e6b-c7c9-366d-ab06-af4b946544b5&quot;,&quot;itemData&quot;:{&quot;type&quot;:&quot;article-journal&quot;,&quot;id&quot;:&quot;eba38e6b-c7c9-366d-ab06-af4b946544b5&quot;,&quot;title&quot;:&quot;Uji Viskositas Nira Aren dengan Penambahan Kelapa Parut dan Minyak Goreng terhadap Kualitas Gula Aren&quot;,&quot;author&quot;:[{&quot;family&quot;:&quot;Amelia&quot;,&quot;given&quot;:&quot;Ria&quot;,&quot;parse-names&quot;:false,&quot;dropping-particle&quot;:&quot;&quot;,&quot;non-dropping-particle&quot;:&quot;&quot;},{&quot;family&quot;:&quot;Ahzan&quot;,&quot;given&quot;:&quot;Sukainil&quot;,&quot;parse-names&quot;:false,&quot;dropping-particle&quot;:&quot;&quot;,&quot;non-dropping-particle&quot;:&quot;&quot;},{&quot;family&quot;:&quot;Prayogi&quot;,&quot;given&quot;:&quot;Saiful&quot;,&quot;parse-names&quot;:false,&quot;dropping-particle&quot;:&quot;&quot;,&quot;non-dropping-particle&quot;:&quot;&quot;},{&quot;family&quot;:&quot;Pangga&quot;,&quot;given&quot;:&quot;Dwi&quot;,&quot;parse-names&quot;:false,&quot;dropping-particle&quot;:&quot;&quot;,&quot;non-dropping-particle&quot;:&quot;&quot;}],&quot;container-title&quot;:&quot;Jurnal Ilmiah IKIP Mataram&quot;,&quot;accessed&quot;:{&quot;date-parts&quot;:[[2025,12,26]]},&quot;DOI&quot;:&quot;10.26858/JPTP.V4I2.6616&quot;,&quot;ISSN&quot;:&quot;2774-938X&quot;,&quot;URL&quot;:&quot;https://ojspanel.undikma.ac.id/index.php/jiim/article/view/14324&quot;,&quot;issued&quot;:{&quot;date-parts&quot;:[[2024,8,26]]},&quot;page&quot;:&quot;41-47&quot;,&quot;abstract&quot;:&quot;Tujuan dari penelitian ini adalah untuk mengetahui pengaruh penambahan kelapa parut dan minyak goreng terhadap nilai viskositas dan kualitas gula aren yang dihasilkan. Bahan utama yang digunakan dalam penelitian ini adalah nira aren mendidih yang telah ditambahkan kelapa parut (Sampel A) dan minyak goreng (Sampel B). Penelitian ini menggunakan metode Viskometer Brookfield dalam pengukuran nilai viskositas. Pengukuran kualitas digunakan metode Luff Schoorl dengan penentuan kadar glukosa dan sukrosa. Hasil dari penelitian menunjukkan penambahan bahan dapat meningkatkan nilai viskositas nira aren menjadi 320,72 cp untuk sampel A dan 192 cp untuk sampel B. Penambahan bahan juga meningkatkan kadar sukrosa dan glukosa yang terkandung dalam nira aren menjadi 9,89% kadar glukosa dan 79,99% kadar sukrosa pada sampel A dan 8,69% kadar glukosa dan 70,11% pada sampel B. Berdasarkan hasil pengujian diketahui bahwa penambahan kelapa parut dan minyak goreng berpengaruh terhadap nilai viskositas dan kualitas gula aren.&quot;,&quot;publisher&quot;:&quot;Universitas Negeri Makassar&quot;,&quot;issue&quot;:&quot;1&quot;,&quot;volume&quot;:&quot;11&quot;,&quot;container-title-short&quot;:&quot;&quot;},&quot;isTemporary&quot;:false,&quot;suppress-author&quot;:false,&quot;composite&quot;:false,&quot;author-only&quot;:false}]},{&quot;citationID&quot;:&quot;MENDELEY_CITATION_34a5dd86-9e03-4ae9-8a71-236a99517e84&quot;,&quot;properties&quot;:{&quot;noteIndex&quot;:0},&quot;isEdited&quot;:false,&quot;manualOverride&quot;:{&quot;isManuallyOverridden&quot;:false,&quot;citeprocText&quot;:&quot;[7], [8]&quot;,&quot;manualOverrideText&quot;:&quot;&quot;},&quot;citationTag&quot;:&quot;MENDELEY_CITATION_v3_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&quot;,&quot;citationItems&quot;:[{&quot;id&quot;:&quot;0507d474-ea49-3ea8-8bb6-bd61f9f3aa8e&quot;,&quot;itemData&quot;:{&quot;type&quot;:&quot;article-journal&quot;,&quot;id&quot;:&quot;0507d474-ea49-3ea8-8bb6-bd61f9f3aa8e&quot;,&quot;title&quot;:&quot;Analisis Break Even Point  (BEP)&quot;,&quot;author&quot;:[{&quot;family&quot;:&quot;Manuho&quot;,&quot;given&quot;:&quot;Priskila&quot;,&quot;parse-names&quot;:false,&quot;dropping-particle&quot;:&quot;&quot;,&quot;non-dropping-particle&quot;:&quot;&quot;},{&quot;family&quot;:&quot;Makalare&quot;,&quot;given&quot;:&quot;Zevania&quot;,&quot;parse-names&quot;:false,&quot;dropping-particle&quot;:&quot;&quot;,&quot;non-dropping-particle&quot;:&quot;&quot;},{&quot;family&quot;:&quot;Mamangkey&quot;,&quot;given&quot;:&quot;Trixie&quot;,&quot;parse-names&quot;:false,&quot;dropping-particle&quot;:&quot;&quot;,&quot;non-dropping-particle&quot;:&quot;&quot;},{&quot;family&quot;:&quot;Budiarso&quot;,&quot;given&quot;:&quot;Novi Swandari&quot;,&quot;parse-names&quot;:false,&quot;dropping-particle&quot;:&quot;&quot;,&quot;non-dropping-particle&quot;:&quot;&quot;}],&quot;container-title&quot;:&quot;Jurnal Ipteks Akuntansi Bagi Masyarakat&quot;,&quot;DOI&quot;:&quot;10.32400/jiam.5.1.2021.34692&quot;,&quot;ISSN&quot;:&quot;2684-7426&quot;,&quot;issued&quot;:{&quot;date-parts&quot;:[[2021,7,9]]},&quot;page&quot;:&quot;21&quot;,&quot;abstract&quot;:&quot;&lt;p&gt;This paper aims to provide information to the public regarding the meaning, use, purpose, limitations, and methods of calculating Break Even Point Analysis (BEP). Management needs information that can be used as a basis for planning company profits. By knowing the break-even point, management can determine the amount of production or sales that must be made, according to the profit target to be achieved). Due to the Covid-19 pandemic, the data collection technique used is an online study, namely by taking references from the Internet. The type of data used is secondary data in the form of books related to the discussion, of course, books/materials on the internet. Data analysis used descriptive method, which was to describe the research results and then draw conclusions. Break Even Point (BEP) calculation can be done by equation method, contribution margin method, and graphical method. The three methods when used produce the same number. Break Even Point (BEP) analysis, in practice, besides containing benefits but also contains weaknesses.&lt;/p&gt;&quot;,&quot;issue&quot;:&quot;1&quot;,&quot;volume&quot;:&quot;5&quot;,&quot;container-title-short&quot;:&quot;&quot;},&quot;isTemporary&quot;:false,&quot;suppress-author&quot;:false,&quot;composite&quot;:false,&quot;author-only&quot;:false},{&quot;id&quot;:&quot;a195c38d-7c82-3940-8927-751596d9ef38&quot;,&quot;itemData&quot;:{&quot;type&quot;:&quot;article-journal&quot;,&quot;id&quot;:&quot;a195c38d-7c82-3940-8927-751596d9ef38&quot;,&quot;title&quot;:&quot;Analisis Break Even Point (BEP) dalam Menentukan Perencanaan Laba Perusahaan PT Sentra Food Indonesia 2021&quot;,&quot;author&quot;:[{&quot;family&quot;:&quot;Bimayu&quot;,&quot;given&quot;:&quot;Diemas Aji&quot;,&quot;parse-names&quot;:false,&quot;dropping-particle&quot;:&quot;&quot;,&quot;non-dropping-particle&quot;:&quot;&quot;}],&quot;container-title&quot;:&quot;SINOMIKA Journal: Publikasi Ilmiah Bidang Ekonomi dan Akuntansi&quot;,&quot;DOI&quot;:&quot;10.54443/sinomika.v1i5.583&quot;,&quot;ISSN&quot;:&quot;2829-9701&quot;,&quot;issued&quot;:{&quot;date-parts&quot;:[[2023,1,17]]},&quot;page&quot;:&quot;1093-1104&quot;,&quot;abstract&quot;:&quot;&lt;p&gt;Every company has a goal to gain profit or profit. Planning to estimate profits can be done with Break Even Point (BEP) analysis. The purpose of this study is to determine the company's Break Even Point and the company's safety margin at PT. Indonesian Food Center. This study uses secondary data with the Break Even Point analysis method. The results showed that the company did not gain or lose at a sales level of Rp. 88,394,979,725.-. Determination of sales targets using the break even point method in 2022 the company PT. Sentra Food Indonesia must sell products of Rp. 97,256,191,970, - to get a profit of Rp3,500,000,000, -. company margin of safety PT. Sentra Food Indonesia in 2021 obtains a safety margin level of 73% or the maximum amount of reduced sales revenue target so that the company does not experience a maximum loss situation of IDR 69,609,842,752.-.&lt;/p&gt;&quot;,&quot;issue&quot;:&quot;5&quot;,&quot;volume&quot;:&quot;1&quot;},&quot;isTemporary&quot;:false}]},{&quot;citationID&quot;:&quot;MENDELEY_CITATION_8203f6d7-8441-47c0-886e-d2c2813a2a17&quot;,&quot;properties&quot;:{&quot;noteIndex&quot;:0},&quot;isEdited&quot;:false,&quot;manualOverride&quot;:{&quot;isManuallyOverridden&quot;:false,&quot;citeprocText&quot;:&quot;[9]&quot;,&quot;manualOverrideText&quot;:&quot;&quot;},&quot;citationTag&quot;:&quot;MENDELEY_CITATION_v3_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&quot;,&quot;citationItems&quot;:[{&quot;id&quot;:&quot;1ac0c6f3-edc9-3e3a-9a5a-d9bf753c5bd8&quot;,&quot;itemData&quot;:{&quot;type&quot;:&quot;thesis&quot;,&quot;id&quot;:&quot;1ac0c6f3-edc9-3e3a-9a5a-d9bf753c5bd8&quot;,&quot;title&quot;:&quot;Kajian Penggunaan Asap Cair Hasil Pirolisis Kayu dari Tanaman Kayu Manis (Cinnamomum Burmanni) Sebagai Bahan Penggumpal Lateks pada Pembuatan Sit Angin&quot;,&quot;author&quot;:[{&quot;family&quot;:&quot;Rahmi&quot;,&quot;given&quot;:&quot;Eka Putri&quot;,&quot;parse-names&quot;:false,&quot;dropping-particle&quot;:&quot;&quot;,&quot;non-dropping-particle&quot;:&quot;&quot;}],&quot;issued&quot;:{&quot;date-parts&quot;:[[2022]]},&quot;publisher-place&quot;:&quot;Padang&quot;,&quot;publisher&quot;:&quot;Universitas Andalas&quot;,&quot;container-title-short&quot;:&quot;&quot;},&quot;isTemporary&quot;:false,&quot;suppress-author&quot;:false,&quot;composite&quot;:false,&quot;author-only&quot;:false}]},{&quot;citationID&quot;:&quot;MENDELEY_CITATION_4e8ba1b4-31dd-4af0-930d-b91e626f9b59&quot;,&quot;properties&quot;:{&quot;noteIndex&quot;:0},&quot;isEdited&quot;:false,&quot;manualOverride&quot;:{&quot;isManuallyOverridden&quot;:false,&quot;citeprocText&quot;:&quot;[10]&quot;,&quot;manualOverrideText&quot;:&quot;&quot;},&quot;citationTag&quot;:&quot;MENDELEY_CITATION_v3_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&quot;,&quot;citationItems&quot;:[{&quot;id&quot;:&quot;8c50ba53-1825-376a-8a0b-47b741ed849a&quot;,&quot;itemData&quot;:{&quot;type&quot;:&quot;article-journal&quot;,&quot;id&quot;:&quot;8c50ba53-1825-376a-8a0b-47b741ed849a&quot;,&quot;title&quot;:&quot;Potensi Kayu Manis sebagai Obat untuk Meredakan Nyeri Haid: Literature Review&quot;,&quot;author&quot;:[{&quot;family&quot;:&quot;Sari&quot;,&quot;given&quot;:&quot;Gusti Ayu Putu Laksmi Puspa&quot;,&quot;parse-names&quot;:false,&quot;dropping-particle&quot;:&quot;&quot;,&quot;non-dropping-particle&quot;:&quot;&quot;},{&quot;family&quot;:&quot;Yana&quot;,&quot;given&quot;:&quot;I Gusti Agung Ari Kusuma&quot;,&quot;parse-names&quot;:false,&quot;dropping-particle&quot;:&quot;&quot;,&quot;non-dropping-particle&quot;:&quot;&quot;},{&quot;family&quot;:&quot;Adnyani&quot;,&quot;given&quot;:&quot;Ni Putu Lilis&quot;,&quot;parse-names&quot;:false,&quot;dropping-particle&quot;:&quot;&quot;,&quot;non-dropping-particle&quot;:&quot;&quot;}],&quot;container-title&quot;:&quot;Usadha&quot;,&quot;DOI&quot;:&quot;10.36733/usadha.v3i1.8916&quot;,&quot;ISSN&quot;:&quot;2963-2161&quot;,&quot;issued&quot;:{&quot;date-parts&quot;:[[2024,4,30]]},&quot;page&quot;:&quot;21-26&quot;,&quot;abstract&quot;:&quot;&lt;p&gt;Menurut World Health Organization (WHO) pada tahun 2015 melaporkan secara global rata-rata lebih dari 50% wanita mengalami nyeri haid. Tercatat kejadian nyeri haid atau dysmenorrhea di Indonesia sebesar 64,25% yang meliputi dysmenorrhea primer (54,89%) dan dysmenorrhea sekunder (9,36%). Nyeri haid merupakan gejala menstruasi yang umum terjadi pada wanita yang mengalami menstruasi. Kondisi ini ditandai dengan terjadinya kram dan kejang nyeri kolik pada perut bagian bawah yang berdampak terganggungnya aktivitas sehari-hari. Nyeri haid ini kemungkinan dikarenakan oleh kadar prostanoid yang berlebih atau tidak seimbang serta eicosanoid yang dilepaskan dari endometrium selama menstruasi&amp;#13; .&lt;/p&gt;&quot;,&quot;issue&quot;:&quot;1&quot;,&quot;volume&quot;:&quot;3&quot;,&quot;container-title-short&quot;:&quot;&quot;},&quot;isTemporary&quot;:false,&quot;suppress-author&quot;:false,&quot;composite&quot;:false,&quot;author-only&quot;:false}]},{&quot;citationID&quot;:&quot;MENDELEY_CITATION_c87549bc-2fc1-40a1-920e-b60c4d5638b0&quot;,&quot;properties&quot;:{&quot;noteIndex&quot;:0},&quot;isEdited&quot;:false,&quot;manualOverride&quot;:{&quot;isManuallyOverridden&quot;:false,&quot;citeprocText&quot;:&quot;[11], [12]&quot;,&quot;manualOverrideText&quot;:&quot;&quot;},&quot;citationTag&quot;:&quot;MENDELEY_CITATION_v3_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&quot;,&quot;citationItems&quot;:[{&quot;id&quot;:&quot;729b226f-7157-3893-a420-c5b3e8a8247d&quot;,&quot;itemData&quot;:{&quot;type&quot;:&quot;article-journal&quot;,&quot;id&quot;:&quot;729b226f-7157-3893-a420-c5b3e8a8247d&quot;,&quot;title&quot;:&quot;Potensi Kayu Manis Sebagai Terapi Alami dalam Mengelola Diabetes Melitus&quot;,&quot;author&quot;:[{&quot;family&quot;:&quot;Abdullah&quot;,&quot;given&quot;:&quot;Dessy&quot;,&quot;parse-names&quot;:false,&quot;dropping-particle&quot;:&quot;&quot;,&quot;non-dropping-particle&quot;:&quot;&quot;},{&quot;family&quot;:&quot;Mubarokah&quot;,&quot;given&quot;:&quot;Siti&quot;,&quot;parse-names&quot;:false,&quot;dropping-particle&quot;:&quot;&quot;,&quot;non-dropping-particle&quot;:&quot;&quot;}],&quot;container-title&quot;:&quot;Nusantara Hasana Journal&quot;,&quot;accessed&quot;:{&quot;date-parts&quot;:[[2025,12,26]]},&quot;DOI&quot;:&quot;10.59003/NHJ.V4I10.1372&quot;,&quot;ISSN&quot;:&quot;2798-1428&quot;,&quot;URL&quot;:&quot;https://nusantarahasanajournal.com/index.php/nhj/article/view/1372&quot;,&quot;issued&quot;:{&quot;date-parts&quot;:[[2025,3,10]]},&quot;page&quot;:&quot;54-61&quot;,&quot;abstract&quot;:&quot;Type 2 diabetes mellitus (T2DM) is a condition that is increasing globally. Pharmacological therapy often causes side effects, so many studies have begun to explore natural ingredients such as cinnamon as potential companion therapies in diabetes management. This study aims to review the potential of cinnamon as a natural therapy in managing blood sugar levels in patients with type 2 diabetes mellitus. In this study, a literature review method was used by collecting various literature regarding the effect of aromatherapy as an anxiety therapy on students. Study collection was carried out by searching on Google Scholar. The article search technique uses several keywords based on the PICO-S (Population Intervention Compare Outcome-Study Design) technique and specific signs and codes. The keywords obtained are: (1) Cinnamon, (2) Diabetes mellitus, (3) Natural therapy, (4) Diabetes treatment. Article screening was carried out according to inclusion and exclusion criteria. Various studies show that cinnamon can help lower blood sugar levels, increase insulin sensitivity, and improve lipid metabolism. Cinnamon supplementation has the potential to be used as complementary therapy in the treatment of type 2 diabetes mellitus. However, further research is needed regarding the optimal dose and duration for long-term therapy.&quot;,&quot;issue&quot;:&quot;10&quot;,&quot;volume&quot;:&quot;4&quot;,&quot;container-title-short&quot;:&quot;&quot;},&quot;isTemporary&quot;:false,&quot;suppress-author&quot;:false,&quot;composite&quot;:false,&quot;author-only&quot;:false},{&quot;id&quot;:&quot;e12dfdcf-bbef-37ee-88f0-4b15dbd7120b&quot;,&quot;itemData&quot;:{&quot;type&quot;:&quot;article-journal&quot;,&quot;id&quot;:&quot;e12dfdcf-bbef-37ee-88f0-4b15dbd7120b&quot;,&quot;title&quot;:&quot;Kayu Manis (Cinnamomum burmannii (Nees and T. Nees) Blume): Review tentang Botani, Penggunaan Tradisional, Kandungan Senyawa Kimia, dan Farmakologi&quot;,&quot;author&quot;:[{&quot;family&quot;:&quot;Yuwanda&quot;,&quot;given&quot;:&quot;Alhara&quot;,&quot;parse-names&quot;:false,&quot;dropping-particle&quot;:&quot;&quot;,&quot;non-dropping-particle&quot;:&quot;&quot;},{&quot;family&quot;:&quot;Adina&quot;,&quot;given&quot;:&quot;Anugrah Budipratama&quot;,&quot;parse-names&quot;:false,&quot;dropping-particle&quot;:&quot;&quot;,&quot;non-dropping-particle&quot;:&quot;&quot;},{&quot;family&quot;:&quot;Budiastuti&quot;,&quot;given&quot;:&quot;Rizky Farmasita&quot;,&quot;parse-names&quot;:false,&quot;dropping-particle&quot;:&quot;&quot;,&quot;non-dropping-particle&quot;:&quot;&quot;}],&quot;container-title&quot;:&quot;Journal of Pharmacy and Halal Studies&quot;,&quot;DOI&quot;:&quot;10.70608/3mk0s904&quot;,&quot;ISSN&quot;:&quot;3026-4022&quot;,&quot;issued&quot;:{&quot;date-parts&quot;:[[2023,11,7]]},&quot;page&quot;:&quot;17-22&quot;,&quot;abstract&quot;:&quot;&lt;p&gt;Kayu manis (Cinnamomum burmannii (Nees &amp;amp; T. Nees) Blume) merupakan salah satu komoditas perkebunan unggulan di Provinsi Sumatera Barat di Indonesia. Daerah ini telah menjadi pusat ekspor kayu manis sejak abad ke-18, dengan pusat produksi utamanya berada di Kabupaten Agam dan Kabupaten Tanah Datar. Proses budidaya yang telah berlangsung dalam waktu yang cukup lama telah menghasilkan variasi yang tinggi dalam adaptasi kayu manis terhadap lingkungan di wilayah budidaya tersebut. Kayu manis telah memberikan kontribusi penting dalam dunia kuliner sebagai rempah-rempah yang memberikan cita rasa khas dan aroma dalam berbagai hidangan makanan. Bidang fitokimia mempelajari senyawa-senyawa kimia dalam tanaman, dan kayu manis memiliki kandungan senyawa-senyawa fitokimia yang bermanfaat bagi kesehatan. Senyawa seperti kumarin, eugenol, dan katekin memiliki efek farmakologis seperti antiinflamasi, antidiabetik, dan antimikroba, serta berperan sebagai antioksidan untuk melawan radikal bebas. Dalam bidang farmakologi, kayu manis telah menjadi subjek penelitian yang menarik. Senyawa-senyawa fitokimia dalam kayu manis, terutama kumarin dan eugenol, telah menarik perhatian dalam pengembangan obat-obatan untuk berbagai kondisi kesehatan, termasuk penyakit diabetes tipe 2 dan infeksi bakteri. Sementara kayu manis memberikan berbagai manfaat, perlu diperhatikan juga nilai toksikologi dari penggunaannya. Beberapa senyawa dalam kayu manis, seperti kumarin dalam jumlah besar, dapat menjadi beracun bagi kesehatan jika dikonsumsi secara berlebihan. Kesimpulannya, kayu manis (Cinnamomum burmannii (Nees &amp;amp; T. Nees) Blume) adalah tanaman botani yang memiliki berbagai kegunaan dalam pengobatan tradisional, kuliner, fitokimia, dan farmakologi. Senyawa-senyawa fitokimia dalam kayu manis memberikan beragam manfaat bagi kesehatan, tetapi perlu dilakukan penelitian lebih lanjut untuk memahami potensi efek toksik dan dosis yang aman untuk penggunaan yang optimal.&lt;/p&gt;&quot;,&quot;issue&quot;:&quot;1&quot;,&quot;volume&quot;:&quot;1&quot;},&quot;isTemporary&quot;:false}]},{&quot;citationID&quot;:&quot;MENDELEY_CITATION_b5f7dcb3-1559-4f30-8b4c-5949d1a88f9a&quot;,&quot;properties&quot;:{&quot;noteIndex&quot;:0},&quot;isEdited&quot;:false,&quot;manualOverride&quot;:{&quot;isManuallyOverridden&quot;:false,&quot;citeprocText&quot;:&quot;[13], [14]&quot;,&quot;manualOverrideText&quot;:&quot;&quot;},&quot;citationTag&quot;:&quot;MENDELEY_CITATION_v3_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&quot;,&quot;citationItems&quot;:[{&quot;id&quot;:&quot;efb74ba6-2472-3960-8ced-472de59cc7a8&quot;,&quot;itemData&quot;:{&quot;type&quot;:&quot;article-journal&quot;,&quot;id&quot;:&quot;efb74ba6-2472-3960-8ced-472de59cc7a8&quot;,&quot;title&quot;:&quot;Potensi Senyawa Aktif Ekstrak Kayu Manis Padang (Cinnamomum burmanii) sebagai Inhibitor Enzim Aldose Reductase secara Moleculer Docking&quot;,&quot;author&quot;:[{&quot;family&quot;:&quot;Imanudin&quot;,&quot;given&quot;:&quot;Nawfal&quot;,&quot;parse-names&quot;:false,&quot;dropping-particle&quot;:&quot;&quot;,&quot;non-dropping-particle&quot;:&quot;&quot;},{&quot;family&quot;:&quot;Kurniawan&quot;,&quot;given&quot;:&quot;Muhammad Fakih&quot;,&quot;parse-names&quot;:false,&quot;dropping-particle&quot;:&quot;&quot;,&quot;non-dropping-particle&quot;:&quot;&quot;},{&quot;family&quot;:&quot;Rohmayanti&quot;,&quot;given&quot;:&quot;Titi&quot;,&quot;parse-names&quot;:false,&quot;dropping-particle&quot;:&quot;&quot;,&quot;non-dropping-particle&quot;:&quot;&quot;}],&quot;container-title&quot;:&quot;JRST (Jurnal Riset Sains dan Teknologi)&quot;,&quot;DOI&quot;:&quot;10.30595/jrst.v6i2.14262&quot;,&quot;ISSN&quot;:&quot;2549-9750&quot;,&quot;issued&quot;:{&quot;date-parts&quot;:[[2022,11,25]]},&quot;page&quot;:&quot;171&quot;,&quot;abstract&quot;:&quot;&lt;p&gt;Neuropati diabetes merupakan salah satu komplikasi yang diakui berhubungan dengan meningkatnya stres oksidatif. Penyebab stres oksidatif dapat dicegah dengan menghambat enzim aldose reductase. Penelitian ini dilakukan untuk mempelajari potensi senyawa aktif ekstrak kayu manis padang sebagai inhibitor enzim aldose reductase secara molecular docking dengan menggunakan beberapa analisis diantaranya aturan Lipinski, nilai energi ikatan bebas Gibbs (∆G), nilai RMSD (Root Mean Square Deviation) dan interaksi residu asam amino. Hanya senyawa levoglucosan yang tidak dikonsumsi secara oral karena tidak memenuhi lebih dari satu aturan Lipinski. Adapun hasil senyawa aktif yang paling memiliki potensi penghambatan terhadap aldose reductase terbaik diantaranya adalah phenol; 1,2-benzenediol; 4-methyl-catechol; p-cresol; (E)-cinnamaldehyde; dan cinnamyl alcohol. Interaksi hidrogen antara ligan dan reseptor enzim aldose reductase banyak terjadi pada residu asam amino CYS303 dan THR113, sedangkan interaksi hidrofobik banyak terjadi pada residu asam amino LEU300 dan TYR309. Hasil molecular docking menunjukkan senyawa senyawa ekstrak kayu manis padang berpotensi sebagai inhibitor enzim aldose reductase.&lt;/p&gt;&quot;,&quot;issue&quot;:&quot;2&quot;,&quot;volume&quot;:&quot;6&quot;,&quot;container-title-short&quot;:&quot;&quot;},&quot;isTemporary&quot;:false,&quot;suppress-author&quot;:false,&quot;composite&quot;:false,&quot;author-only&quot;:false},{&quot;id&quot;:&quot;525d9ae1-6b33-3eab-ae71-92d2d6f4662b&quot;,&quot;itemData&quot;:{&quot;type&quot;:&quot;article-journal&quot;,&quot;id&quot;:&quot;525d9ae1-6b33-3eab-ae71-92d2d6f4662b&quot;,&quot;title&quot;:&quot;Kajian Tingkat Penerimaan Panelis pada Dark Chocolate Bar dengan Penambahan Bubuk Kayu Manis (Cinnamomum Burmannii)&quot;,&quot;author&quot;:[{&quot;family&quot;:&quot;Praseptiangga&quot;,&quot;given&quot;:&quot;Danar&quot;,&quot;parse-names&quot;:false,&quot;dropping-particle&quot;:&quot;&quot;,&quot;non-dropping-particle&quot;:&quot;&quot;},{&quot;family&quot;:&quot;Nabila&quot;,&quot;given&quot;:&quot;Yasmin&quot;,&quot;parse-names&quot;:false,&quot;dropping-particle&quot;:&quot;&quot;,&quot;non-dropping-particle&quot;:&quot;&quot;},{&quot;family&quot;:&quot;Muhammad&quot;,&quot;given&quot;:&quot;Dimas Rahadian Aji&quot;,&quot;parse-names&quot;:false,&quot;dropping-particle&quot;:&quot;&quot;,&quot;non-dropping-particle&quot;:&quot;&quot;}],&quot;container-title&quot;:&quot;Caraka Tani: Journal of Sustainable Agriculture&quot;,&quot;DOI&quot;:&quot;10.20961/carakatani.v33i1.19582&quot;,&quot;ISSN&quot;:&quot;2599-2570&quot;,&quot;issued&quot;:{&quot;date-parts&quot;:[[2018,4,27]]},&quot;page&quot;:&quot;1-11&quot;,&quot;abstract&quot;:&quot;&lt;p&gt;&amp;lt;p&amp;gt;Indonesia is an agricultural country that is recognized as the third-biggest of cocoa producer in the world, after Cote d’Ivoire and Ghana. Widely cultivated in Indonesia, cinnamon is potential to be developed, since it has an excessive potency as an antioxidant and flavoring agents. The panelists’ acceptance of dark chocolate bars with cinnamon powder addition based on sensory tests was evaluated in this study. A completely randomized design (CRD) with one factorial was used. Variation of addition in cinnamon powder used in this study was 10% (F1), 15% (F2) and 20% (F3). Based on the result of scoring tests on colour, aroma, taste, appearance, and overall attributes of the sensory analysis, dark chocolate bar with 10% addition of cinnamon powder was chosen as the best formula. Thus, it may conclude that the highest level of panelists’ acceptance and preferences for some of the sensory attributes evaluated in this study is the dark chocolate bar with 10% addition of cinnamon powder. However, physical and chemical characterizations of the dark chocolate bars with cinnamon powder are still needed for further evaluation to gain a more comprehensive understanding about their quality attributes.&amp;lt;/p&amp;gt;&lt;/p&gt;&quot;,&quot;issue&quot;:&quot;1&quot;,&quot;volume&quot;:&quot;33&quot;},&quot;isTemporary&quot;:false}]},{&quot;citationID&quot;:&quot;MENDELEY_CITATION_f148738d-4516-4176-a71b-bfa44a1415ae&quot;,&quot;properties&quot;:{&quot;noteIndex&quot;:0},&quot;isEdited&quot;:false,&quot;manualOverride&quot;:{&quot;isManuallyOverridden&quot;:false,&quot;citeprocText&quot;:&quot;[15]&quot;,&quot;manualOverrideText&quot;:&quot;&quot;},&quot;citationTag&quot;:&quot;MENDELEY_CITATION_v3_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&quot;,&quot;citationItems&quot;:[{&quot;id&quot;:&quot;2b3cf13d-feaf-394d-bc43-0ac690046399&quot;,&quot;itemData&quot;:{&quot;type&quot;:&quot;article-journal&quot;,&quot;id&quot;:&quot;2b3cf13d-feaf-394d-bc43-0ac690046399&quot;,&quot;title&quot;:&quot;Strategi Pemberdayaan Pengrajin Gula Semut di Kabupaten Kebumen Provinsi Jawa Tengah&quot;,&quot;author&quot;:[{&quot;family&quot;:&quot;Mariani&quot;,&quot;given&quot;:&quot;Shinta Santi&quot;,&quot;parse-names&quot;:false,&quot;dropping-particle&quot;:&quot;&quot;,&quot;non-dropping-particle&quot;:&quot;&quot;}],&quot;container-title&quot;:&quot;Jurnal sosial dan sains&quot;,&quot;DOI&quot;:&quot;10.59188/jurnalsosains.v4i6.1379&quot;,&quot;ISSN&quot;:&quot;2774-700X&quot;,&quot;issued&quot;:{&quot;date-parts&quot;:[[2024,6,25]]},&quot;page&quot;:&quot;420-438&quot;,&quot;abstract&quot;:&quot;&lt;p&gt;Latar Belakang: Kabupaten Kebumen memiliki potensi tanaman kelapa produktif sebagai bahan baku pembuatan gula semut. Pengembangan gula semut lebih optimal dilakukan dengan sistem kemitraan. Di Kabupaten Kebumen terdapat dua perusahaan yang bergerak pada komoditas gula semut yaitu CV. Agroberdikari dan CV. Rukun Mulyo. Tujuan: Penelitian ini bertujuan untuk mengetahui efektivitas pemberdayaan pengrajin gula semut di Kabupaten Kebumen dan untuk merumuskan strategi pemberdayaan pengrajin gula semut di Kabupaten Kebumen. Metode: Penelitian ini adalah penelitian deskriptif dengan metode pendekatan kuantitatif dan kualitatif. Analisis data menggunakan evaluasi CIPP dengan  interpretasi nilai menggunakan Rumus Persentase Skala Likert. Perumusan strategi pemberdayaan pengrajin gula semut menggunakan analisis SWOT QSPM. Hasil: Hasil penelitian menunjukkan bahwa program pemberdayaan pengrajin gula semut dengan nilai tertinggi adalah  variabel process, dengan skor 73,61%. Adapun nilai terendah pada variabel input, sebesar 68,22%. Secara keseluruhan, hasil evaluasi CIPP menunjukan program pemberdayaan pengrajin gula semut di Kabupaten Kebumen sudah berjalan efektif, dengan nilai 72,79%. Analisis SWOT QSPM mendapatkan hasil prioritas utama strategi yang dapat diaplikasikan perusahaan adalah inovasi varian produk dengan penambahan bahan lain seperti rempah-rempah Kesimpulan: Kebumen Regency has the potential of productive coconut plants as raw material for making palm sugar. The development of palm sugar is more optimal carried out with a partnership system. There are two companies that operate in the palm sugar commodity in Kebumen Regency, namely CV. Agroberdikari and CV. Rukun Mulyo. This research aims to determine the effectiveness of empowering palm sugar farmers in Kebumen Regency and to formulate a strategy for empowering palm sugar farmers in Kebumen Regency.&lt;/p&gt;&quot;,&quot;issue&quot;:&quot;6&quot;,&quot;volume&quot;:&quot;4&quot;,&quot;container-title-short&quot;:&quot;&quot;},&quot;isTemporary&quot;:false,&quot;suppress-author&quot;:false,&quot;composite&quot;:false,&quot;author-only&quot;:false}]},{&quot;citationID&quot;:&quot;MENDELEY_CITATION_e6fe25bb-2f9d-4aae-86df-d5933f0d3b1d&quot;,&quot;properties&quot;:{&quot;noteIndex&quot;:0},&quot;isEdited&quot;:false,&quot;manualOverride&quot;:{&quot;isManuallyOverridden&quot;:false,&quot;citeprocText&quot;:&quot;[16]&quot;,&quot;manualOverrideText&quot;:&quot;&quot;},&quot;citationTag&quot;:&quot;MENDELEY_CITATION_v3_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&quot;,&quot;citationItems&quot;:[{&quot;id&quot;:&quot;3ac8db05-e8ce-340d-9c45-50ed1555f68b&quot;,&quot;itemData&quot;:{&quot;type&quot;:&quot;article-journal&quot;,&quot;id&quot;:&quot;3ac8db05-e8ce-340d-9c45-50ed1555f68b&quot;,&quot;title&quot;:&quot;Analisis Fisikokimia Gula Aren di Wilayah Gunung Sari Lombok Barat:&quot;,&quot;author&quot;:[{&quot;family&quot;:&quot;Meikapasa&quot;,&quot;given&quot;:&quot;Ni Wayan Putu&quot;,&quot;parse-names&quot;:false,&quot;dropping-particle&quot;:&quot;&quot;,&quot;non-dropping-particle&quot;:&quot;&quot;},{&quot;family&quot;:&quot;Pravitri&quot;,&quot;given&quot;:&quot;Kartika Gemma&quot;,&quot;parse-names&quot;:false,&quot;dropping-particle&quot;:&quot;&quot;,&quot;non-dropping-particle&quot;:&quot;&quot;},{&quot;family&quot;:&quot;Ulpiana&quot;,&quot;given&quot;:&quot;Mia&quot;,&quot;parse-names&quot;:false,&quot;dropping-particle&quot;:&quot;&quot;,&quot;non-dropping-particle&quot;:&quot;&quot;}],&quot;container-title&quot;:&quot;Jurnal Kolaboratif Sains&quot;,&quot;accessed&quot;:{&quot;date-parts&quot;:[[2025,12,26]]},&quot;DOI&quot;:&quot;10.56338/JKS.V8I1.6845&quot;,&quot;ISSN&quot;:&quot;2623-2022&quot;,&quot;URL&quot;:&quot;https://www.jurnal.unismuhpalu.ac.id/index.php/JKS/article/view/6845&quot;,&quot;issued&quot;:{&quot;date-parts&quot;:[[2025,1,30]]},&quot;page&quot;:&quot;396-404&quot;,&quot;abstract&quot;:&quot;Industri gula aren merupakan salah satu usaha potensial yang mendukung kebutuhan gula nasional, khususnya di Kecamatan Gunungsari, Lombok Barat, yang memiliki luas perkebunan aren signifikan. Penelitian ini bertujuan untuk menganalisis dan membandingkan karakteristik fisikokimia gula aren yang diproduksi di Desa Bukittinggi dan Desa Kekait. Metode penelitian mencakup pengambilan sampel gula aren dari kedua desa, pengujian laboratorium terhadap intensitas warna, kadar air, kadar abu, dan total padatan terlarut (TPT). Hasil penelitian menunjukkan gula Bukittinggi cenderung lebih cerah, yang dapat dihubungkan dengan proses produksi yang lebih bersih dan bahan baku berkualitas lebih baik. Kadar air gula aren yang diproduksi petani di kedua desa berkisar antara 11,38 – 13,26 yang menjadi indikasi belum terpenuhinya standar SNI. Kadar abu gula aren di kedua desa berkisar antara 0,91% – 1,46% yang mengindikasikan seluruh sampel gula yang diamati sesuai dengan standar SNI. Rata-rata total padatan terlarut (TPT) Gula aren Bukittinggi (450Brix), lebih tinggi dibandingkan dengan gula aren dari Desa Kekait (35,67° Brix). Dengan demikian dapat disimpulkan bahwa gula aren Desa Bukittinggi memiliki kualitas fisikokimia lebih baik dibandingkan Desa Kekait, dengan tingkat kecerahan, kemerahan, kekuningan, dan TPT lebih tinggi, serta kadar air dan kadar abu lebih rendah. Perbedaan ini disebabkan oleh proses pengolahan dan kualitas bahan baku nira yang lebih baik di Desa Bukittinggi. Temuan ini memberikan gambaran penting untuk peningkatan daya saing produk gula aren lokal sesuai standar SNI dan kebutuhan konsumen.&amp;nbsp;&quot;,&quot;issue&quot;:&quot;1&quot;,&quot;volume&quot;:&quot;8&quot;,&quot;container-title-short&quot;:&quot;&quot;},&quot;isTemporary&quot;:false,&quot;suppress-author&quot;:false,&quot;composite&quot;:false,&quot;author-only&quot;:false}]},{&quot;citationID&quot;:&quot;MENDELEY_CITATION_6bc7a6ad-31f9-465a-a9bd-a3b38e14b60f&quot;,&quot;properties&quot;:{&quot;noteIndex&quot;:0},&quot;isEdited&quot;:false,&quot;manualOverride&quot;:{&quot;isManuallyOverridden&quot;:false,&quot;citeprocText&quot;:&quot;[17]&quot;,&quot;manualOverrideText&quot;:&quot;&quot;},&quot;citationTag&quot;:&quot;MENDELEY_CITATION_v3_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&quot;,&quot;citationItems&quot;:[{&quot;id&quot;:&quot;0fbc01a2-fab8-3266-965f-027f5a3e404c&quot;,&quot;itemData&quot;:{&quot;type&quot;:&quot;article-journal&quot;,&quot;id&quot;:&quot;0fbc01a2-fab8-3266-965f-027f5a3e404c&quot;,&quot;title&quot;:&quot;Proses Produksi Gula Aren Cetak (Arenga pinnata, Merr) di Indonesia&quot;,&quot;author&quot;:[{&quot;family&quot;:&quot;Hutami&quot;,&quot;given&quot;:&quot;Rosy&quot;,&quot;parse-names&quot;:false,&quot;dropping-particle&quot;:&quot;&quot;,&quot;non-dropping-particle&quot;:&quot;&quot;},{&quot;family&quot;:&quot;Pribadi&quot;,&quot;given&quot;:&quot;Moch Fadlal Islamay&quot;,&quot;parse-names&quot;:false,&quot;dropping-particle&quot;:&quot;&quot;,&quot;non-dropping-particle&quot;:&quot;&quot;},{&quot;family&quot;:&quot;Nurcahali&quot;,&quot;given&quot;:&quot;Fani&quot;,&quot;parse-names&quot;:false,&quot;dropping-particle&quot;:&quot;&quot;,&quot;non-dropping-particle&quot;:&quot;&quot;},{&quot;family&quot;:&quot;Septiani&quot;,&quot;given&quot;:&quot;Bunga&quot;,&quot;parse-names&quot;:false,&quot;dropping-particle&quot;:&quot;&quot;,&quot;non-dropping-particle&quot;:&quot;&quot;},{&quot;family&quot;:&quot;Andarwulan&quot;,&quot;given&quot;:&quot;Nuri&quot;,&quot;parse-names&quot;:false,&quot;dropping-particle&quot;:&quot;&quot;,&quot;non-dropping-particle&quot;:&quot;&quot;},{&quot;family&quot;:&quot;Sapanli&quot;,&quot;given&quot;:&quot;Kastana&quot;,&quot;parse-names&quot;:false,&quot;dropping-particle&quot;:&quot;&quot;,&quot;non-dropping-particle&quot;:&quot;&quot;},{&quot;family&quot;:&quot;Zuhud&quot;,&quot;given&quot;:&quot;Ervizal A. M.&quot;,&quot;parse-names&quot;:false,&quot;dropping-particle&quot;:&quot;&quot;,&quot;non-dropping-particle&quot;:&quot;&quot;},{&quot;family&quot;:&quot;Manar&quot;,&quot;given&quot;:&quot;Primadika&quot;,&quot;parse-names&quot;:false,&quot;dropping-particle&quot;:&quot;&quot;,&quot;non-dropping-particle&quot;:&quot;Al&quot;},{&quot;family&quot;:&quot;Ichsan&quot;,&quot;given&quot;:&quot;Nurul&quot;,&quot;parse-names&quot;:false,&quot;dropping-particle&quot;:&quot;&quot;,&quot;non-dropping-particle&quot;:&quot;&quot;},{&quot;family&quot;:&quot;Wahyudi&quot;,&quot;given&quot;:&quot;Slamet&quot;,&quot;parse-names&quot;:false,&quot;dropping-particle&quot;:&quot;&quot;,&quot;non-dropping-particle&quot;:&quot;&quot;}],&quot;container-title&quot;:&quot;Jurnal Ilmiah Pangan Halal&quot;,&quot;DOI&quot;:&quot;10.30997/jiph.v5i2.10237&quot;,&quot;ISSN&quot;:&quot;3024-9988&quot;,&quot;issued&quot;:{&quot;date-parts&quot;:[[2023,10,22]]},&quot;page&quot;:&quot;119-130&quot;,&quot;abstract&quot;:&quot;&lt;p&gt;Palm sap (Arenga pinnata, Merr) is one of the palm plants in Indonesia. Palm sap is the basic ingredient for making palm sugar. Palm sugar processing in Indonesia currently still uses traditional methods so the results and quality are inconsistent, to deal with this, further research is needed on the good tapping process, critical parameters of sap and preservatives used, the process of making palm sugar that is good and correct, and the physicochemical content of sap and palm sugar. The research method used is looking at and returning from several reference journals. The process carried out before wiretapping is pre-tapping or tapping after that the sap-tapping process. Fresh sap has a sweet taste, distinctive aroma of sap, and acidity of pH around 6-7, with sucrose content &amp;gt;12%, and alcohol content &amp;lt; 5%. Sucrose, glucose, fructose and other carbohydrates cause sweetness in sap; generally, palm sap consists of water, protein, fat, and carbohydrates. The critical parameter of palm sap is pH, palm sap that can be processed into palm sugar has a pH of 6 – 7, and palm sap is very critical because of the activity of microbes such as yeast and bacteria so preservatives are needed to maintain its quality, which is often used are natural preservatives such as safat, castor beans, hazelnut seeds, coconut oil, jackfruit stems, guava leaves, and mangosteen peel. The process of making palm sugar is simple: heating sap for 3-5 hours until it thickens and then molded into molds to become palm sugar. The chemical characteristics of palm sugar consist of water content, ash content, reducing sugar content, and sucrose content.&lt;/p&gt;&quot;,&quot;issue&quot;:&quot;2&quot;,&quot;volume&quot;:&quot;5&quot;,&quot;container-title-short&quot;:&quot;&quot;},&quot;isTemporary&quot;:false,&quot;suppress-author&quot;:false,&quot;composite&quot;:false,&quot;author-only&quot;:false}]},{&quot;citationID&quot;:&quot;MENDELEY_CITATION_36952f93-eb0e-415e-a56f-5e6518d21ef6&quot;,&quot;properties&quot;:{&quot;noteIndex&quot;:0},&quot;isEdited&quot;:false,&quot;manualOverride&quot;:{&quot;isManuallyOverridden&quot;:false,&quot;citeprocText&quot;:&quot;[18]&quot;,&quot;manualOverrideText&quot;:&quot;&quot;},&quot;citationTag&quot;:&quot;MENDELEY_CITATION_v3_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&quot;,&quot;citationItems&quot;:[{&quot;id&quot;:&quot;7d9e5c9e-2ace-3d6d-89c0-63fe2d48ae2f&quot;,&quot;itemData&quot;:{&quot;type&quot;:&quot;article-journal&quot;,&quot;id&quot;:&quot;7d9e5c9e-2ace-3d6d-89c0-63fe2d48ae2f&quot;,&quot;title&quot;:&quot;Pengaruh Variasi Suhu Pengeringan dan Formulasi terhadap Karakteristik Minuman Herbal daun Binahong dan Daun Stevia&quot;,&quot;author&quot;:[{&quot;family&quot;:&quot;Maharina&quot;,&quot;given&quot;:&quot;Laksita&quot;,&quot;parse-names&quot;:false,&quot;dropping-particle&quot;:&quot;&quot;,&quot;non-dropping-particle&quot;:&quot;&quot;},{&quot;family&quot;:&quot;Prabawa&quot;,&quot;given&quot;:&quot;Sigit&quot;,&quot;parse-names&quot;:false,&quot;dropping-particle&quot;:&quot;&quot;,&quot;non-dropping-particle&quot;:&quot;&quot;},{&quot;family&quot;:&quot;Yudhistira&quot;,&quot;given&quot;:&quot;Bara&quot;,&quot;parse-names&quot;:false,&quot;dropping-particle&quot;:&quot;&quot;,&quot;non-dropping-particle&quot;:&quot;&quot;}],&quot;container-title&quot;:&quot;Agrointek : Jurnal Teknologi Industri Pertanian&quot;,&quot;accessed&quot;:{&quot;date-parts&quot;:[[2025,12,26]]},&quot;DOI&quot;:&quot;10.21107/AGROINTEK.V16I4.10209&quot;,&quot;ISSN&quot;:&quot;2527-5410&quot;,&quot;URL&quot;:&quot;https://journal.trunojoyo.ac.id/agrointek/article/view/10209&quot;,&quot;issued&quot;:{&quot;date-parts&quot;:[[2022,12,1]]},&quot;page&quot;:&quot;611-621&quot;,&quot;abstract&quot;:&quot;Binahong leaves are a plant that contains antioxidant compounds so that can be used as herbal drinks. Stevia leaves can be used as a sweetener with antioxidant compounds that can improve the taste of herbal drinks. This study aims to determine the effect of variations in drying temperature and herbal drink formulations in physical characteristics of color, chemistry including moisture content, phenol total, and antioxidant activity, as well as sensory parameters including color, smell, taste, and overall. Besides knowing the best treatment of variations in drying temperature and herbal drink formulation. This study used a Factorial Completely Randomized Design (FCRD) with two factors, namely variations in drying temperature and formulation. The drying temperature used were 55 °C, 60 °C, and 65 °C, while the binahong leaves : stevia leaves formulation used were 87.5 % : 12.5 %; 75 % : 25 %; and 62.5 % : 37.5 %. Based on the results of this study, it was found that the physical, chemical, and sensory characteristics can be influenced by the treatment of variations in drying temperature and herbal drink formulations. The best treatment for herbal drinks with variations in drying temperature and the formulation used was drying at 55 °C with the binahong leaves : stevia leaves formulation is 62.5 % : 37.5 %. The resulting characteristics are: brightness (L*) 39.605; reddish (a*) -2.307; yellowish (b*) 12.480; moisture content 7.617 %; phenol total 62.525 mg GAE/g; antioxidant activity 94.520 %, with the appearance of a yellow-brown color; the distinctive smell; sweet taste with a bitter aftertaste; and overall the panelists’ acceptance level was rather like..&quot;,&quot;issue&quot;:&quot;4&quot;,&quot;volume&quot;:&quot;16&quot;,&quot;container-title-short&quot;:&quot;&quot;},&quot;isTemporary&quot;:false,&quot;suppress-author&quot;:false,&quot;composite&quot;:false,&quot;author-only&quot;:false}]},{&quot;citationID&quot;:&quot;MENDELEY_CITATION_e32768fa-6b08-4419-b713-289b07ff02ca&quot;,&quot;properties&quot;:{&quot;noteIndex&quot;:0},&quot;isEdited&quot;:false,&quot;manualOverride&quot;:{&quot;isManuallyOverridden&quot;:false,&quot;citeprocText&quot;:&quot;[19]&quot;,&quot;manualOverrideText&quot;:&quot;&quot;},&quot;citationTag&quot;:&quot;MENDELEY_CITATION_v3_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&quot;,&quot;citationItems&quot;:[{&quot;id&quot;:&quot;1cec7b31-d3cc-399b-8286-3ef50a458f26&quot;,&quot;itemData&quot;:{&quot;type&quot;:&quot;article-journal&quot;,&quot;id&quot;:&quot;1cec7b31-d3cc-399b-8286-3ef50a458f26&quot;,&quot;title&quot;:&quot;Konsentrasi Gelatin dan Ekstrak Daun Binahong (Anredera Cordifolia (Ten.) Steenis) terhadap Mutu Kimia, Antioksidan dan Organoleptik Permen Lunak Rendah Kalori&quot;,&quot;author&quot;:[{&quot;family&quot;:&quot;Novitasari&quot;,&quot;given&quot;:&quot;Sherly Putri&quot;,&quot;parse-names&quot;:false,&quot;dropping-particle&quot;:&quot;&quot;,&quot;non-dropping-particle&quot;:&quot;&quot;},{&quot;family&quot;:&quot;Hartati&quot;,&quot;given&quot;:&quot;Fadjar Kurnia&quot;,&quot;parse-names&quot;:false,&quot;dropping-particle&quot;:&quot;&quot;,&quot;non-dropping-particle&quot;:&quot;&quot;}],&quot;container-title&quot;:&quot;Journal of Food Safety and Processing Technology (JFSPT)&quot;,&quot;DOI&quot;:&quot;10.30587/jfspt.v1i2.7503&quot;,&quot;ISSN&quot;:&quot;3025-7344&quot;,&quot;issued&quot;:{&quot;date-parts&quot;:[[2024,4,7]]},&quot;page&quot;:&quot;80&quot;,&quot;abstract&quot;:&quot;&lt;p&gt;Permen lunak yang beredar dipasaran pada umumnya menggunakan bahan tambahan pangan pewarna dan penguat rasa. Seperti yang telah diketahui bahwa produsen permen lunak umumnya lebih mengutamakan rasa dan penampilan sehingga dengan adanya hal tersebut penulis tertarik untuk meningkatkan mutu permen lunak dengan menambah nilai fungsional pada produk permen lunak dari daun binahong. Secara empiris beragam khasiat binahong telah diakui, untuk mengatasi beberapa penyakit seperti luka bakar, kanker, dan jantung. Rancangan penelitian yang digunakan adalah Rancangan Acak Lengkap (RAL) yang disusun secara factorial yang terdiri dari Ekstrak Binahong (4%, 5% dan 6%) dan Konsentrasi Gula Stevia (5%, 10% dan 15%). Data yang diperoleh dianalisa berdasarkan statistik parametrik dengan menggunakan Analisa Sidik Ragam (ANSIRA) dengan menggunakan Statistic Product and Service Solution (SPSS) versi 24. Data non parametrik yang meliputi uji organoleptik warna, rasa, aroma dan kekenyalan diuji berdasarkan rerata kesukaan panelis, untuk mengetahui pengaruh tidaknya suatu perlakuan terhadap uji organoleptik dilakukan dengan uji kruskal wallis. Penentuan perlakuan terbaik dari semua penelitian dilakukan menggunakan uji efektifitas. Ekstrak daun binahong yang berbeda berpengaruh sangat nyata terhadap aktivitas antioksidan, kadar air dan kadar abu. Konsentrasi gelatin yang berbeda berpengaruh nyata terhadap aktivitas antioksidan, kadar air dan kadar abu. Interaksi antara Ekstrak daun binahong dan konsentrasi gelatin yang berbeda berpengaruh nyata terhadap aktivitas antioksidan, kadar air dan kadar abu. Berdasarkan uji efektivitas konsentrasi B2G3 dengan ekstrak daun binahong 5% dan konsentrasi gelatin 15% merupakan perlakuan terbaik dengan nilai hasil (NH) tertinggi yaitu 1,058 dengan kriteria variabel penelitian antioksidan = 109,8 ppm, Kadar air = 39,8%, Kadar abu = 1,71%, Warna = 5,51 (suka), Kekenyalan = 4,55 (agak suka), Aroma = 4,03 (netral), Rasa = 5,48 (agak suka).&lt;/p&gt;&quot;,&quot;issue&quot;:&quot;2&quot;,&quot;volume&quot;:&quot;1&quot;,&quot;container-title-short&quot;:&quot;&quot;},&quot;isTemporary&quot;:false,&quot;suppress-author&quot;:false,&quot;composite&quot;:false,&quot;author-only&quot;:false}]},{&quot;citationID&quot;:&quot;MENDELEY_CITATION_21cc58f3-9def-4ba8-b995-fd2f4e7f31e2&quot;,&quot;properties&quot;:{&quot;noteIndex&quot;:0},&quot;isEdited&quot;:false,&quot;manualOverride&quot;:{&quot;isManuallyOverridden&quot;:false,&quot;citeprocText&quot;:&quot;[20]&quot;,&quot;manualOverrideText&quot;:&quot;&quot;},&quot;citationTag&quot;:&quot;MENDELEY_CITATION_v3_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&quot;,&quot;citationItems&quot;:[{&quot;id&quot;:&quot;7db36baf-8421-3bf6-9a43-0a2014c15ca4&quot;,&quot;itemData&quot;:{&quot;type&quot;:&quot;article-journal&quot;,&quot;id&quot;:&quot;7db36baf-8421-3bf6-9a43-0a2014c15ca4&quot;,&quot;title&quot;:&quot;Kajian Penambahan Bubuk Kayu Manis dengan Berbagai Tingkat Penyangraian Terhadap Mutu Fisik dan Organoleptik Kopi Robusta Celup Desa Lenangguar, Sumbawa&quot;,&quot;author&quot;:[{&quot;family&quot;:&quot;Afgani&quot;,&quot;given&quot;:&quot;Chairul Anam&quot;,&quot;parse-names&quot;:false,&quot;dropping-particle&quot;:&quot;&quot;,&quot;non-dropping-particle&quot;:&quot;&quot;},{&quot;family&quot;:&quot;Nurrahman&quot;,&quot;given&quot;:&quot;Aulia&quot;,&quot;parse-names&quot;:false,&quot;dropping-particle&quot;:&quot;&quot;,&quot;non-dropping-particle&quot;:&quot;&quot;},{&quot;family&quot;:&quot;Ariskanopitasari&quot;,&quot;given&quot;:&quot;Ariskanopitasari&quot;,&quot;parse-names&quot;:false,&quot;dropping-particle&quot;:&quot;&quot;,&quot;non-dropping-particle&quot;:&quot;&quot;},{&quot;family&quot;:&quot;Tanggasari&quot;,&quot;given&quot;:&quot;Devi&quot;,&quot;parse-names&quot;:false,&quot;dropping-particle&quot;:&quot;&quot;,&quot;non-dropping-particle&quot;:&quot;&quot;}],&quot;container-title&quot;:&quot;Pro Food&quot;,&quot;DOI&quot;:&quot;10.29303/profood.v11i1.521&quot;,&quot;ISSN&quot;:&quot;2443-3446&quot;,&quot;issued&quot;:{&quot;date-parts&quot;:[[2025,5,31]]},&quot;page&quot;:&quot;151-159&quot;,&quot;abstract&quot;:&quot;&lt;p&gt;Pulau Sumbawa merupakan salah satu daerah penghasil kopi yang dipasarkan dalam berbagai bentuk yang salah satunya adalah kopi celup. Kopi celup ini terdiri dari kopi bubuk dan rempah sebagai penambah cita rasa dan dikemas dalam kantong kertas kecil untuk memudahkan penyeduhan. Penelitian ini dilakukan untuk mengetahui pengaruh konsentrasi bubuk kayu manis dan tingkat penyangraian terhadap mutu fisik dan organoleptik kopi celup khas Desa Lenangguar, Sumbawa. Penelitian ini menggunakan Rancangan Acak Lengkap dengan dua faktor: (1) tingkat penyangraian (sangrai ringan 8 menit, sangrai sedang 9 menit, dan sangrai gelap 10 menit), dan (2) konsentrasi bubuk kayu manis (3%, 5%, dan 7%). Hasil penelitian menunjukkan bahwa konsentrasi bubuk kayu manis berpengaruh signifikan terhadap kadar sari serta tingkat kesukaan rasa dan aroma kopi celup, namun tidak berpengaruh signifikan terhadap warna fisik dan tingkat kesukaan warna kopi celup. Sementara itu, waktu penyangraian berpengaruh signifikan terhadap kadar sari, tingkat kecerahan warna fisik, serta tingkat kesukaan aroma, rasa, dan warna seduhan kopi celup. Perlakuan kopi celup yang disarankan yaitu penyangraian sedang (9 menit) dengan penambahan bubuk kayu manis 5%, menghasilkan nilai kadar sari 0,47%, kecerahan warna 33,2, nilai oHue 46,9 (merah), serta tingkat kesukaan warna 3,2 (suka), aroma 2,4 (agak suka), dan rasa 3,3 (suka).&lt;/p&gt;&quot;,&quot;issue&quot;:&quot;1&quot;,&quot;volume&quot;:&quot;11&quot;,&quot;container-title-short&quot;:&quot;&quot;},&quot;isTemporary&quot;:false,&quot;suppress-author&quot;:false,&quot;composite&quot;:false,&quot;author-only&quot;:false}]},{&quot;citationID&quot;:&quot;MENDELEY_CITATION_de6e900f-90db-48c7-b640-fcbde92b8ee1&quot;,&quot;properties&quot;:{&quot;noteIndex&quot;:0},&quot;isEdited&quot;:false,&quot;manualOverride&quot;:{&quot;isManuallyOverridden&quot;:false,&quot;citeprocText&quot;:&quot;[21]&quot;,&quot;manualOverrideText&quot;:&quot;&quot;},&quot;citationTag&quot;:&quot;MENDELEY_CITATION_v3_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&quot;,&quot;citationItems&quot;:[{&quot;id&quot;:&quot;14c0486f-294a-396d-80ef-eb69c6226e28&quot;,&quot;itemData&quot;:{&quot;type&quot;:&quot;article-journal&quot;,&quot;id&quot;:&quot;14c0486f-294a-396d-80ef-eb69c6226e28&quot;,&quot;title&quot;:&quot;Karakteristik Gula Semut Nira Tebu dengan Penambahan Pengawet Alami&quot;,&quot;author&quot;:[{&quot;family&quot;:&quot;Tritisari&quot;,&quot;given&quot;:&quot;Angga&quot;,&quot;parse-names&quot;:false,&quot;dropping-particle&quot;:&quot;&quot;,&quot;non-dropping-particle&quot;:&quot;&quot;}],&quot;container-title&quot;:&quot;Jurnal Agroindustri Pangan&quot;,&quot;DOI&quot;:&quot;10.47767/agroindustri.v2i2.542&quot;,&quot;ISSN&quot;:&quot;2964-8343&quot;,&quot;issued&quot;:{&quot;date-parts&quot;:[[2023,7,10]]},&quot;page&quot;:&quot;44-55&quot;,&quot;abstract&quot;:&quot;&lt;p&gt;Gula semut merupakan gula bubuk/kristal yang biasanya terbuat dari nira palma. Proses pengambilan nira palma memerlukan waktu yang cukup lama karena melalui proses penyadapan sehingga diperlukan adanya alternatif bahan baku lain yaitu nira tebu. Untuk mempertahankan pH nira pada saat proses pengolahan dan menjaga kualitas gula semut yang dihasilkan maka diperlukan pengawet alami. Pengawet alami yang digunakan yaitu kayu resak karena memiliki kandungan yang berfungsi sebagai antimikroba. Penelitian ini bertujuan untuk mengetahui karakteristik gula semut nira tebu dengan penambahan pengawet alami dan pengaruh konsentrasi yang akan menghasilkan gula dengan kualitas terbaik. Penelitian ini menggunakan Rancangan Acak Lengkap (RAK). Perlakuannya yaitu perbedaan konsentrasi kayu resak yaitu kontrol, 0,3%, 0,6%, dan 1%. Hasil penelitian ini menunjukkan bahwa penambahan resak memberikan pengaruh pada karakteristik kimia dan karakteristik fisik gula semut. Kadar air pada awal penyimpanan yang terendah pada perlakuan 0,3% yaitu 2,4462%, sedangkan pada akhir penyimpanan yang terendah pada perlakuan 0,3% yaitu 2,9111%. Kadar abu pada awal penyimpanan yang terendah adalah 0,3% yaitu 0,4988%, sedangkan pada akhir penyimpanan yang terendah pada perlakuan 0,3% yaitu 0,5606%. Berdasarkan dengan SNI 01-3743-1995, gula semut nira tebu yang memiliki karakteristik kimia kadar air dan kadar abu terbaik adalah perlakuan 0,3%. Sedangkan pada karakteristik fisik semua perlakuan memiliki warna, aroma dan tekstur yang sesuai dengan SNI 01-3743-1995 kecuali pada rasa terdapat perbedaan pada perlakuan 1% yaitu memiliki after taste pahit.&lt;/p&gt;&quot;,&quot;issue&quot;:&quot;2&quot;,&quot;volume&quot;:&quot;2&quot;,&quot;container-title-short&quot;:&quot;&quot;},&quot;isTemporary&quot;:false,&quot;suppress-author&quot;:false,&quot;composite&quot;:false,&quot;author-only&quot;:false}]},{&quot;citationID&quot;:&quot;MENDELEY_CITATION_82641b68-5dc1-499d-a77a-bb74a06a2f37&quot;,&quot;properties&quot;:{&quot;noteIndex&quot;:0},&quot;isEdited&quot;:false,&quot;manualOverride&quot;:{&quot;isManuallyOverridden&quot;:false,&quot;citeprocText&quot;:&quot;[22]&quot;,&quot;manualOverrideText&quot;:&quot;&quot;},&quot;citationTag&quot;:&quot;MENDELEY_CITATION_v3_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&quot;,&quot;citationItems&quot;:[{&quot;id&quot;:&quot;6451b8af-3dc1-326a-9c29-d16de86bd434&quot;,&quot;itemData&quot;:{&quot;type&quot;:&quot;article-journal&quot;,&quot;id&quot;:&quot;6451b8af-3dc1-326a-9c29-d16de86bd434&quot;,&quot;title&quot;:&quot;Karakteristik Fisikokimia dan Hedonik terhadap Pembuatan Minuman Herbal Binahong (Anredera Cordifolia) dengan Penambahan Kayu Manis&quot;,&quot;author&quot;:[{&quot;family&quot;:&quot;Pagune&quot;,&quot;given&quot;:&quot;Jufrin&quot;,&quot;parse-names&quot;:false,&quot;dropping-particle&quot;:&quot;&quot;,&quot;non-dropping-particle&quot;:&quot;&quot;},{&quot;family&quot;:&quot;Laboko&quot;,&quot;given&quot;:&quot;Asriani I&quot;,&quot;parse-names&quot;:false,&quot;dropping-particle&quot;:&quot;&quot;,&quot;non-dropping-particle&quot;:&quot;&quot;},{&quot;family&quot;:&quot;Pou&quot;,&quot;given&quot;:&quot;Marni&quot;,&quot;parse-names&quot;:false,&quot;dropping-particle&quot;:&quot;&quot;,&quot;non-dropping-particle&quot;:&quot;&quot;}],&quot;container-title&quot;:&quot;ARview Jurnal Ilmiah&quot;,&quot;accessed&quot;:{&quot;date-parts&quot;:[[2025,12,26]]},&quot;URL&quot;:&quot;https://ejurnal.unisan.ac.id/index.php/arview/indexhttps://ejurnal.unisan.ac.id/index.php/arview/index&quot;,&quot;issued&quot;:{&quot;date-parts&quot;:[[2023]]},&quot;page&quot;:&quot;21-32&quot;,&quot;volume&quot;:&quot;2&quot;,&quot;container-title-short&quot;:&quot;&quot;},&quot;isTemporary&quot;:false,&quot;suppress-author&quot;:false,&quot;composite&quot;:false,&quot;author-only&quot;:false}]},{&quot;citationID&quot;:&quot;MENDELEY_CITATION_048aa26f-022c-49dc-a321-29d5fa0ecb12&quot;,&quot;properties&quot;:{&quot;noteIndex&quot;:0},&quot;isEdited&quot;:false,&quot;manualOverride&quot;:{&quot;isManuallyOverridden&quot;:false,&quot;citeprocText&quot;:&quot;[23]&quot;,&quot;manualOverrideText&quot;:&quot;&quot;},&quot;citationTag&quot;:&quot;MENDELEY_CITATION_v3_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&quot;,&quot;citationItems&quot;:[{&quot;id&quot;:&quot;cd8e0cc6-669e-3a7d-9760-6b79c9b67289&quot;,&quot;itemData&quot;:{&quot;type&quot;:&quot;chapter&quot;,&quot;id&quot;:&quot;cd8e0cc6-669e-3a7d-9760-6b79c9b67289&quot;,&quot;title&quot;:&quot;Introduction to Food Analysis&quot;,&quot;author&quot;:[{&quot;family&quot;:&quot;Nielsen&quot;,&quot;given&quot;:&quot;S. Suzanne&quot;,&quot;parse-names&quot;:false,&quot;dropping-particle&quot;:&quot;&quot;,&quot;non-dropping-particle&quot;:&quot;&quot;}],&quot;DOI&quot;:&quot;10.1007/978-3-031-50643-7_1&quot;,&quot;issued&quot;:{&quot;date-parts&quot;:[[2024]]},&quot;page&quot;:&quot;3-14&quot;,&quot;container-title-short&quot;:&quot;&quot;},&quot;isTemporary&quot;:false,&quot;suppress-author&quot;:false,&quot;composite&quot;:false,&quot;author-only&quot;:false}]},{&quot;citationID&quot;:&quot;MENDELEY_CITATION_765dfe3b-e29c-4e83-b76a-e10ca531640c&quot;,&quot;properties&quot;:{&quot;noteIndex&quot;:0},&quot;isEdited&quot;:false,&quot;manualOverride&quot;:{&quot;isManuallyOverridden&quot;:false,&quot;citeprocText&quot;:&quot;[24]&quot;,&quot;manualOverrideText&quot;:&quot;&quot;},&quot;citationTag&quot;:&quot;MENDELEY_CITATION_v3_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&quot;,&quot;citationItems&quot;:[{&quot;id&quot;:&quot;bc2d8825-1b8c-3263-acb7-45795cbcc88d&quot;,&quot;itemData&quot;:{&quot;type&quot;:&quot;article-journal&quot;,&quot;id&quot;:&quot;bc2d8825-1b8c-3263-acb7-45795cbcc88d&quot;,&quot;title&quot;:&quot;Pengembangan Produk Olahan Gula Merah Tebu dengan Pemanfaatan Ekstrak Herbal di Desa Latellang Kabupaten Bone &quot;,&quot;author&quot;:[{&quot;family&quot;:&quot;Yasser&quot;,&quot;given&quot;:&quot;M.&quot;,&quot;parse-names&quot;:false,&quot;dropping-particle&quot;:&quot;&quot;,&quot;non-dropping-particle&quot;:&quot;&quot;},{&quot;family&quot;:&quot;Asfar&quot;,&quot;given&quot;:&quot;Andi Muhamad Iqbal Akbar&quot;,&quot;parse-names&quot;:false,&quot;dropping-particle&quot;:&quot;&quot;,&quot;non-dropping-particle&quot;:&quot;&quot;},{&quot;family&quot;:&quot;Asfar&quot;,&quot;given&quot;:&quot;Andi Muhammad Irfan Taufan&quot;,&quot;parse-names&quot;:false,&quot;dropping-particle&quot;:&quot;&quot;,&quot;non-dropping-particle&quot;:&quot;&quot;},{&quot;family&quot;:&quot;Rianti&quot;,&quot;given&quot;:&quot;Marlia&quot;,&quot;parse-names&quot;:false,&quot;dropping-particle&quot;:&quot;&quot;,&quot;non-dropping-particle&quot;:&quot;&quot;},{&quot;family&quot;:&quot;Budianto&quot;,&quot;given&quot;:&quot;Eko&quot;,&quot;parse-names&quot;:false,&quot;dropping-particle&quot;:&quot;&quot;,&quot;non-dropping-particle&quot;:&quot;&quot;}],&quot;container-title&quot;:&quot;Panrita Abdi - Jurnal Pengabdian pada Masyarakat&quot;,&quot;DOI&quot;:&quot;10.20956/pa.v4i1.7083&quot;,&quot;ISSN&quot;:&quot;2580-3786&quot;,&quot;issued&quot;:{&quot;date-parts&quot;:[[2020,1,23]]},&quot;page&quot;:&quot;42&quot;,&quot;abstract&quot;:&quot;&lt;p&gt;Product Development of Cane Brown Sugar Using Herbal Extract in The Latellang Village District of BoneAbstract. The production of cane brown sugar is decreasing due to the low price of brown sugar form cane in the market. The low selling price of cane sugar is due to the quality and distinctive aroma of cane sugar which is less attractive to consumers. The community partnership program aims to provide solutions to partners while educating partners and citizens, especially for partner, on the benefits of cane brown sugar consumption compared to other as a form of food security as a form of persuasive methods to partners and citizens before the training takes place. This program is carried out in the form of counseling, training and mentoring. The training carried out was the manufacture of liquid sugar and instant sugar as a form of differentiation from cane brown sugar which can be of high economic value compared to selling original. The results of this program show that partners have been able to make and produce liquid sugar and instant sugar. Liquid sugar products are packaged in 250 ml bottles, while instant sugars called recengan sugar packed in wrapping plastic weighing 25 g, then packaged again in the form of a pouch containing 6 instant sugars. The results of the assistance show that partners have been able to make and produce liquid sugar and instant sugar and begin to expand into granulated sugar products. This differentiation product can certainly improve the price (profitable). Partner problems for the typical aroma of sugar cane can also be overcome by adding herbal extracts in the form of ginger extract and pandan leaf extract, so that the distinctive aroma of sugar cane can be disguised.Keywords: sugar cane liquid sugar, disposable sugar, recengan sugar, sugar variations of sugar cane herbal extract.Abstrak. Produksi gula merah tebu semakin merosot diakibatkan rendahnya harga gula merah tebu dipasaran. Rendahnya harga jual gula merah tebu disebabkan oleh kualitas dan aroma khas tebu yang kurang diminati oleh konsumen. Program kemitraan masyarakat ini dilaksanakan bertujuan untuk memberi solusi kepada mitra sekaligus mengedukasi mitra dan warga khususnya kelompok usaha gula merah tebu akan manfaat konsumsi gula merah tebu dibandingkan gula merah lainnya sebagai bentuk dari keamanan pangan melalui penyuluhan sebagai bentuk metode persuasif kepada mitra dan warga sebelum pelatihan dilaksanakan. Program ini dilaksanakan dalam bentuk penyuluhan, pelatihan, dan pendampingan. Pelatihan yang dilakukan adalah pembuatan gula cair dan gula sekali pakai sebagai bentuk diferensiasi dari gula merah tebu yang dapat bernilai ekonomis tinggi dibandingkan hanya menjual gula merah batok. Hasil dari program ini nampak bahwa mitra telah mampu membuat dan produksi gula cair dan gula sekali pakai. Produk gula cair dikemas dalam bentuk botol 250 ml, sedangkan gula sekali pakai dengan nama produk komersilnya adalah gula recengan dikemas dalam plastik wraping dengan berat 25 g, kemudian dikemas lagi dalam bentuk pouch yang berisi 6 buah gula sekali pakai. Hasil pendampingan menunjukkan bahwa mitra telah mampu membuat dan produksi gula cair dan gula sekali pakai serta mulai merambah ke produk gula semut. Produk diferensiasi ini tentu dapat memperbaiki harga gula merah tebu. Permasalahan mitra akan aroma khas tebu dapat pula teratasi dengan penambahan ekstrak herbal berupa ekstrak jahe dan ekstrak daun pandan, sehingga aroma khas tebu dapat tersamarkan.Kata Kunci: gula cair tebu, gula sekali pakai, gula recengan, gula variasi tebu ekstrak herbal.&lt;/p&gt;&quot;,&quot;issue&quot;:&quot;1&quot;,&quot;volume&quot;:&quot;4&quot;,&quot;container-title-short&quot;:&quot;&quot;},&quot;isTemporary&quot;:false,&quot;suppress-author&quot;:false,&quot;composite&quot;:false,&quot;author-only&quot;:false}]},{&quot;citationID&quot;:&quot;MENDELEY_CITATION_e9ce9d91-1b5d-4de0-a83f-68a74ece3e05&quot;,&quot;properties&quot;:{&quot;noteIndex&quot;:0},&quot;isEdited&quot;:false,&quot;manualOverride&quot;:{&quot;isManuallyOverridden&quot;:false,&quot;citeprocText&quot;:&quot;[25]&quot;,&quot;manualOverrideText&quot;:&quot;&quot;},&quot;citationTag&quot;:&quot;MENDELEY_CITATION_v3_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&quot;,&quot;citationItems&quot;:[{&quot;id&quot;:&quot;da2eb5d8-ce23-305d-b24e-6d4352531d78&quot;,&quot;itemData&quot;:{&quot;type&quot;:&quot;article-journal&quot;,&quot;id&quot;:&quot;da2eb5d8-ce23-305d-b24e-6d4352531d78&quot;,&quot;title&quot;:&quot;Strategi Peningkatan Produksi Gula Semut di Desa Mangkawani Kabupaten Enrekang&quot;,&quot;author&quot;:[{&quot;family&quot;:&quot;Tang&quot;,&quot;given&quot;:&quot;M.&quot;,&quot;parse-names&quot;:false,&quot;dropping-particle&quot;:&quot;&quot;,&quot;non-dropping-particle&quot;:&quot;&quot;},{&quot;family&quot;:&quot;Gazali&quot;,&quot;given&quot;:&quot;&quot;,&quot;parse-names&quot;:false,&quot;dropping-particle&quot;:&quot;&quot;,&quot;non-dropping-particle&quot;:&quot;Al&quot;},{&quot;family&quot;:&quot;Jumarding&quot;,&quot;given&quot;:&quot;Ahmad&quot;,&quot;parse-names&quot;:false,&quot;dropping-particle&quot;:&quot;&quot;,&quot;non-dropping-particle&quot;:&quot;&quot;}],&quot;container-title&quot;:&quot;J-ABDI: Jurnal Pengabdian kepada Masyarakat&quot;,&quot;DOI&quot;:&quot;10.53625/jabdi.v1i7.452&quot;,&quot;ISSN&quot;:&quot;2798-2912&quot;,&quot;issued&quot;:{&quot;date-parts&quot;:[[2021,12,1]]},&quot;page&quot;:&quot;1305-1310&quot;,&quot;abstract&quot;:&quot;&lt;p&gt;Nira Aren in Mangkawani Village is quite abundant but the community is able to produce printed brown sugar. In addition to the production of printed brown sugar, the community also produces palm sugar in a simple way and drying ant sugar by using sunlight. The service activity aims to help partners as a target group to increase the production of quality ant sugar and also assist the use of ant palm sugar dryers to maintain product quality and be more durable and help how to promote ant sugar products in online media. The service team partnered with KWT Mawar Jingga Mangkawani. The activities carried out are 1) the application of the ant palm sugar drying machine to partners. 2) Guidance and training on product packaging and designing packaging labels. The methods used are: a) procurement of ant palm sugar drying machine b) socialization, training and mentoring. From the results of the service activities, they have produced ant palm sugar products with attractive packaging and support the ant palm sugar production process with the presence of a drying machine.&lt;/p&gt;&quot;,&quot;issue&quot;:&quot;7&quot;,&quot;volume&quot;:&quot;1&quot;,&quot;container-title-short&quot;:&quot;&quot;},&quot;isTemporary&quot;:false,&quot;suppress-author&quot;:false,&quot;composite&quot;:false,&quot;author-only&quot;:false}]},{&quot;citationID&quot;:&quot;MENDELEY_CITATION_ef79ce33-5f59-4505-81c6-0d9d5cfb1d3c&quot;,&quot;properties&quot;:{&quot;noteIndex&quot;:0},&quot;isEdited&quot;:false,&quot;manualOverride&quot;:{&quot;isManuallyOverridden&quot;:false,&quot;citeprocText&quot;:&quot;[26]&quot;,&quot;manualOverrideText&quot;:&quot;&quot;},&quot;citationTag&quot;:&quot;MENDELEY_CITATION_v3_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&quot;,&quot;citationItems&quot;:[{&quot;id&quot;:&quot;47ce7922-e55d-3284-8b5a-e2c41d4ddf50&quot;,&quot;itemData&quot;:{&quot;type&quot;:&quot;article-journal&quot;,&quot;id&quot;:&quot;47ce7922-e55d-3284-8b5a-e2c41d4ddf50&quot;,&quot;title&quot;:&quot;Identifikasi Kualitas Produk Gula Semut dan Gula Cair Nira Aren dengan Penambahan Pengawet Ekstrak Kulit Mangrove dan Kayu Nangka&quot;,&quot;author&quot;:[{&quot;family&quot;:&quot;Zulkahfi&quot;,&quot;given&quot;:&quot;Zulkahfi&quot;,&quot;parse-names&quot;:false,&quot;dropping-particle&quot;:&quot;&quot;,&quot;non-dropping-particle&quot;:&quot;&quot;},{&quot;family&quot;:&quot;Nurfadilla&quot;,&quot;given&quot;:&quot;&quot;,&quot;parse-names&quot;:false,&quot;dropping-particle&quot;:&quot;&quot;,&quot;non-dropping-particle&quot;:&quot;&quot;},{&quot;family&quot;:&quot;Kirana&quot;,&quot;given&quot;:&quot;Petra&quot;,&quot;parse-names&quot;:false,&quot;dropping-particle&quot;:&quot;&quot;,&quot;non-dropping-particle&quot;:&quot;&quot;},{&quot;family&quot;:&quot;Lusiana&quot;,&quot;given&quot;:&quot;&quot;,&quot;parse-names&quot;:false,&quot;dropping-particle&quot;:&quot;&quot;,&quot;non-dropping-particle&quot;:&quot;&quot;},{&quot;family&quot;:&quot;Hidayat&quot;,&quot;given&quot;:&quot;M. Fitrah&quot;,&quot;parse-names&quot;:false,&quot;dropping-particle&quot;:&quot;&quot;,&quot;non-dropping-particle&quot;:&quot;&quot;},{&quot;family&quot;:&quot;Marson&quot;,&quot;given&quot;:&quot;&quot;,&quot;parse-names&quot;:false,&quot;dropping-particle&quot;:&quot;&quot;,&quot;non-dropping-particle&quot;:&quot;&quot;},{&quot;family&quot;:&quot;Adilah&quot;,&quot;given&quot;:&quot;&quot;,&quot;parse-names&quot;:false,&quot;dropping-particle&quot;:&quot;&quot;,&quot;non-dropping-particle&quot;:&quot;&quot;}],&quot;container-title&quot;:&quot;Pangale: Journal of Forestry and Environment&quot;,&quot;DOI&quot;:&quot;10.31605/pangale.v5i1.5150&quot;,&quot;ISSN&quot;:&quot;2827-7732&quot;,&quot;issued&quot;:{&quot;date-parts&quot;:[[2025,6,25]]},&quot;page&quot;:&quot;21-31&quot;,&quot;abstract&quot;:&quot;&lt;p&gt;Aren is one of the non-timber forest product commodities with various uses, ranging from palm sugar products to bioethanol. Palm juice has a short shelf life and will form alcohol groups that can affect product quality. The addition of preservatives is a solution that can be done to overcome this problem. This study aims to detect the characteristics and quality of granular and liquid palm sugar with the addition of natural preservatives. The results showed that there were variations in the color of the results based on preservatives where the addition of jackfruit wood extract was the best result with a light brown color on the sugar. The dominant flavor produced has a sweet taste (normal) in most of the treatments given. The quality of sugar produced showed a sugar content value of 100 brix in all treatments and types of preservative additions. The lowest water content was produced in the type of ant sugar using jackfruit wood extract around 0.69%. The average pH of all palm sugar products was acidic.&lt;/p&gt;&quot;,&quot;issue&quot;:&quot;1&quot;,&quot;volume&quot;:&quot;5&quot;,&quot;container-title-short&quot;:&quot;&quot;},&quot;isTemporary&quot;:false,&quot;suppress-author&quot;:false,&quot;composite&quot;:false,&quot;author-only&quot;:false}]},{&quot;citationID&quot;:&quot;MENDELEY_CITATION_080b80a5-6877-4618-8d66-ccfba9617220&quot;,&quot;properties&quot;:{&quot;noteIndex&quot;:0},&quot;isEdited&quot;:false,&quot;manualOverride&quot;:{&quot;isManuallyOverridden&quot;:false,&quot;citeprocText&quot;:&quot;[27]&quot;,&quot;manualOverrideText&quot;:&quot;&quot;},&quot;citationTag&quot;:&quot;MENDELEY_CITATION_v3_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&quot;,&quot;citationItems&quot;:[{&quot;id&quot;:&quot;dd67dbe5-e9aa-3d73-b68e-4e7ca3775377&quot;,&quot;itemData&quot;:{&quot;type&quot;:&quot;article-journal&quot;,&quot;id&quot;:&quot;dd67dbe5-e9aa-3d73-b68e-4e7ca3775377&quot;,&quot;title&quot;:&quot;Pelatihan Penganekaragaman Produk Gula Semut Herbal Produksi Kwt Bumi Lestari Air Naningan Kabupaten Tanggamus Provinsi Lampung&quot;,&quot;author&quot;:[{&quot;family&quot;:&quot;Rina&quot;,&quot;given&quot;:&quot;Oktaf Rina&quot;,&quot;parse-names&quot;:false,&quot;dropping-particle&quot;:&quot;&quot;,&quot;non-dropping-particle&quot;:&quot;&quot;},{&quot;family&quot;:&quot;Saty&quot;,&quot;given&quot;:&quot;Fadila Marga&quot;,&quot;parse-names&quot;:false,&quot;dropping-particle&quot;:&quot;&quot;,&quot;non-dropping-particle&quot;:&quot;&quot;}],&quot;container-title&quot;:&quot;Jurnal Pengabdian Masyarakat Pinang Masak&quot;,&quot;DOI&quot;:&quot;10.22437/jpm.v3i1.17561&quot;,&quot;ISSN&quot;:&quot;2747-0458&quot;,&quot;issued&quot;:{&quot;date-parts&quot;:[[2022,6,30]]},&quot;page&quot;:&quot;30-36&quot;,&quot;abstract&quot;:&quot;&lt;p&gt;Produk gula semut merupakan salah satu produk yang dapat diklaim sebagai produk herbal dan direkomendasikan sebagai pemanis dalam minuman. Gula semut diproduksi dari nira pohon aren maupun kelapa. Untuk itulah maka tujuan dari kegiatan desiminasi teknologi bagi masyarakat ini adalah: 1). Meningkatkan kualitas produk gula semut, 2). Menciptakan produk herbal berbahan gula semut dengan substitusi bahan rempah, 3) Meningkatkan tampilan kemasan produk. Kegiatan ini merupakan wujud dari transfer ilmu tentang produksi gula semut dengan berbagai varian rempah yang dapat menjadi produk herbal yang menyehatkan. Kegiatan dilaksanakan dalam bentuk pelatihan pengolahan pangan, pendampingan dalam izin produksi dan pemasaran yang lebih luas pada pasar yang lebih potensial. Hasil kegiatan pengabdian dan pendampingan terhadap kegiatan mitra menunjukkan hasil yang sangat baik karena adanya keinginan dari anggota mitra untuk menambah varian produk gula semut. Adapun bahan flavor dan herbal yang ditambahkan adalah jahe merah (jahe emprit), kunyit, kencur, kayu manis dan campuran rempah. Perlakuan pengeringan produk pada variasi suhu yaitu 50, 60 dan 70oC dalam oven akan berbeda untuk bahan baku yang digunakan karena akan mempengaruhi komponen flavornya. Minyak atsiri dalam bahan juga akan mudah hilang karena pengaruh suhu tinggi. Ukuran granula produk juga dikendalikan dengan adanya alat penyaring sehingga digunakan saringan 30 mesh. Uji sensori terhadap produk varian baru menunjukkan adanya kesukaan konsumen yang lebih dominan untuk produk jahe merah dan campuran rempah.&lt;/p&gt;&quot;,&quot;issue&quot;:&quot;1&quot;,&quot;volume&quot;:&quot;3&quot;,&quot;container-title-short&quot;:&quot;&quot;},&quot;isTemporary&quot;:false,&quot;suppress-author&quot;:false,&quot;composite&quot;:false,&quot;author-only&quot;:false}]},{&quot;citationID&quot;:&quot;MENDELEY_CITATION_5a230ef0-1bde-4528-b551-96570b5a535e&quot;,&quot;properties&quot;:{&quot;noteIndex&quot;:0},&quot;isEdited&quot;:false,&quot;manualOverride&quot;:{&quot;isManuallyOverridden&quot;:false,&quot;citeprocText&quot;:&quot;[28]&quot;,&quot;manualOverrideText&quot;:&quot;&quot;},&quot;citationTag&quot;:&quot;MENDELEY_CITATION_v3_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&quot;,&quot;citationItems&quot;:[{&quot;id&quot;:&quot;3ca3b187-1966-34cb-bcdd-211baa1b070b&quot;,&quot;itemData&quot;:{&quot;type&quot;:&quot;article-journal&quot;,&quot;id&quot;:&quot;3ca3b187-1966-34cb-bcdd-211baa1b070b&quot;,&quot;title&quot;:&quot;Pelatihan Pembuatan Gula Semut Sebagai Produk Inovasi dari Gula Aren di Desa Gelangar&quot;,&quot;author&quot;:[{&quot;family&quot;:&quot;Agustina&quot;,&quot;given&quot;:&quot;Fatika&quot;,&quot;parse-names&quot;:false,&quot;dropping-particle&quot;:&quot;&quot;,&quot;non-dropping-particle&quot;:&quot;&quot;},{&quot;family&quot;:&quot;Sulendra&quot;,&quot;given&quot;:&quot;Muhammad Galih&quot;,&quot;parse-names&quot;:false,&quot;dropping-particle&quot;:&quot;&quot;,&quot;non-dropping-particle&quot;:&quot;&quot;},{&quot;family&quot;:&quot;Saputri&quot;,&quot;given&quot;:&quot;Alinda&quot;,&quot;parse-names&quot;:false,&quot;dropping-particle&quot;:&quot;&quot;,&quot;non-dropping-particle&quot;:&quot;&quot;},{&quot;family&quot;:&quot;Indrayati&quot;,&quot;given&quot;:&quot;Baiq Karni&quot;,&quot;parse-names&quot;:false,&quot;dropping-particle&quot;:&quot;&quot;,&quot;non-dropping-particle&quot;:&quot;&quot;},{&quot;family&quot;:&quot;Ramdani&quot;,&quot;given&quot;:&quot;Fitri Wahyu&quot;,&quot;parse-names&quot;:false,&quot;dropping-particle&quot;:&quot;&quot;,&quot;non-dropping-particle&quot;:&quot;&quot;},{&quot;family&quot;:&quot;Noviani&quot;,&quot;given&quot;:&quot;Inda&quot;,&quot;parse-names&quot;:false,&quot;dropping-particle&quot;:&quot;&quot;,&quot;non-dropping-particle&quot;:&quot;&quot;},{&quot;family&quot;:&quot;Rahmawati&quot;,&quot;given&quot;:&quot;Mery Dwi&quot;,&quot;parse-names&quot;:false,&quot;dropping-particle&quot;:&quot;&quot;,&quot;non-dropping-particle&quot;:&quot;&quot;},{&quot;family&quot;:&quot;Hizbullah&quot;,&quot;given&quot;:&quot;Muhammad&quot;,&quot;parse-names&quot;:false,&quot;dropping-particle&quot;:&quot;&quot;,&quot;non-dropping-particle&quot;:&quot;&quot;},{&quot;family&quot;:&quot;Nurkhalisa&quot;,&quot;given&quot;:&quot;&quot;,&quot;parse-names&quot;:false,&quot;dropping-particle&quot;:&quot;&quot;,&quot;non-dropping-particle&quot;:&quot;&quot;},{&quot;family&quot;:&quot;Latifah&quot;,&quot;given&quot;:&quot;Nur Izza&quot;,&quot;parse-names&quot;:false,&quot;dropping-particle&quot;:&quot;&quot;,&quot;non-dropping-particle&quot;:&quot;&quot;},{&quot;family&quot;:&quot;Virgota&quot;,&quot;given&quot;:&quot;Arben&quot;,&quot;parse-names&quot;:false,&quot;dropping-particle&quot;:&quot;&quot;,&quot;non-dropping-particle&quot;:&quot;&quot;}],&quot;container-title&quot;:&quot;Jurnal Pengabdian Magister Pendidikan IPA&quot;,&quot;DOI&quot;:&quot;10.29303/jpmpi.v5i4.2325&quot;,&quot;ISSN&quot;:&quot;2655-5263&quot;,&quot;issued&quot;:{&quot;date-parts&quot;:[[2022,11,7]]},&quot;page&quot;:&quot;154-157&quot;,&quot;abstract&quot;:&quot;&lt;p&gt;Desa Gelangsar merupakan salah satu desa penghasil gula aren batangan dengan kualitas baik. Gula aren batangan memiliki beberapa kekurangan seperti tidak awet dan tidak praktis. Oleh karena itu, pengembangan inovasi produk dari gula aren ini perlu dilakukan. Salah satu inovasi produk gula aren yaitu gula semut. Gula semut lebih menguntungkan dalam hal kepraktisan, tahan lama, dan nilai jual yang lebih tinggi. Tujuan dilakukan pelatihan ini yaitu untuk meningkatkan perekonomian masyarakat desa Gelangsar. Kegiatan ini dilakukan dalam 2 tahap, yaitu pemberitahuan kepada masyarakat desa, serta rangkaian acara pelatihan pembuatan gula semut. Secara umum kegiatan pelatihan ini telah berhasil menambah wawasan dan keterampilan masyarakat desa Gelangsar dalam hal pembuatan produk inovasi gula semut dari gula aren desa Gelangsar.&lt;/p&gt;&quot;,&quot;issue&quot;:&quot;4&quot;,&quot;volume&quot;:&quot;5&quot;,&quot;container-title-short&quot;:&quot;&quot;},&quot;isTemporary&quot;:false,&quot;suppress-author&quot;:false,&quot;composite&quot;:false,&quot;author-only&quot;:false}]},{&quot;citationID&quot;:&quot;MENDELEY_CITATION_80fd0928-ca33-4a18-bb9d-babed84ddc3b&quot;,&quot;properties&quot;:{&quot;noteIndex&quot;:0},&quot;isEdited&quot;:false,&quot;manualOverride&quot;:{&quot;isManuallyOverridden&quot;:false,&quot;citeprocText&quot;:&quot;[29]&quot;,&quot;manualOverrideText&quot;:&quot;&quot;},&quot;citationTag&quot;:&quot;MENDELEY_CITATION_v3_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&quot;,&quot;citationItems&quot;:[{&quot;id&quot;:&quot;5027736d-773e-312b-a34e-1756209e01a1&quot;,&quot;itemData&quot;:{&quot;type&quot;:&quot;article-journal&quot;,&quot;id&quot;:&quot;5027736d-773e-312b-a34e-1756209e01a1&quot;,&quot;title&quot;:&quot;Sifat Fisikokimia dan Hedonik Cookies Oats dengan Penggunaan Tepung Kulit Buah Naga Merah (Hylocereus polyrhizus)&quot;,&quot;author&quot;:[{&quot;family&quot;:&quot;Wijaya&quot;,&quot;given&quot;:&quot;Frederick&quot;,&quot;parse-names&quot;:false,&quot;dropping-particle&quot;:&quot;&quot;,&quot;non-dropping-particle&quot;:&quot;&quot;},{&quot;family&quot;:&quot;Hintono&quot;,&quot;given&quot;:&quot;Antonius&quot;,&quot;parse-names&quot;:false,&quot;dropping-particle&quot;:&quot;&quot;,&quot;non-dropping-particle&quot;:&quot;&quot;},{&quot;family&quot;:&quot;Pramono&quot;,&quot;given&quot;:&quot;Yoyok Budi&quot;,&quot;parse-names&quot;:false,&quot;dropping-particle&quot;:&quot;&quot;,&quot;non-dropping-particle&quot;:&quot;&quot;}],&quot;container-title&quot;:&quot;Jurnal Pangan dan Agroindustri&quot;,&quot;DOI&quot;:&quot;10.21776/ub.jpa.2022.010.01.2&quot;,&quot;ISSN&quot;:&quot;26852861&quot;,&quot;issued&quot;:{&quot;date-parts&quot;:[[2022,1,31]]},&quot;page&quot;:&quot;9-17&quot;,&quot;abstract&quot;:&quot;&lt;p&gt;Riset ini bertujuan untuk menelaah efek penggunaan tepung kulit buah naga merah (KBNM) tiap konsentrasi yang diberikan pada cookies oatsterhadap sifat fisikokimia dan hedonik produk. Manfaat penelitian ini untuk mendapatkan cookies oats terbaik dengan memanfaatkanhasil samping limbah berupa KBNM menjadi produk berbasis pangan fungsional. Rancangan percobaan berupa rancangan acak lengkap (RAL). Perlakuan berdasarkan dari T0, T1, T2dan T3memiliki perbandingan antara tepung KBNM dan tepung terigu berturut-turut sebesar 0%:100%, 20%:80%, 40%:60% dan 60%:40% dengan 5 kali pengulangan. Parameter yang diujikan adalah aktivitas antioksidan, aktivitas air, tekstur, warna dan penilaian hedonik cookies. Hasil penelitian menunjukkan bahwa perlakuan penggunaan tepung KBNM 20% memiliki aktivitas antioksidan 28.39%, aktivitas air 0.325, teksturrenyah, Warna paling merah dan penilaian hedonik paling disukai. Simpulan pada penelitian ini adalah bahwa perlakuan terbaik terdapat pada perlakuan T1 yang memiliki karakteristik tekstur serupa dengan cookies pada umumnya dengan aktivitas antioksidan yang lebih tinggi.&lt;/p&gt;&quot;,&quot;issue&quot;:&quot;1&quot;,&quot;volume&quot;:&quot;10&quot;,&quot;container-title-short&quot;:&quot;&quot;},&quot;isTemporary&quot;:false,&quot;suppress-author&quot;:false,&quot;composite&quot;:false,&quot;author-only&quot;:false}]},{&quot;citationID&quot;:&quot;MENDELEY_CITATION_101ac4d8-ce89-4093-9e19-87c770634635&quot;,&quot;properties&quot;:{&quot;noteIndex&quot;:0},&quot;isEdited&quot;:false,&quot;manualOverride&quot;:{&quot;isManuallyOverridden&quot;:false,&quot;citeprocText&quot;:&quot;[30]&quot;,&quot;manualOverrideText&quot;:&quot;&quot;},&quot;citationTag&quot;:&quot;MENDELEY_CITATION_v3_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&quot;,&quot;citationItems&quot;:[{&quot;id&quot;:&quot;34a27f81-24fc-3931-9c88-4d774194eaf4&quot;,&quot;itemData&quot;:{&quot;type&quot;:&quot;article-journal&quot;,&quot;id&quot;:&quot;34a27f81-24fc-3931-9c88-4d774194eaf4&quot;,&quot;title&quot;:&quot;Pengaruh Penambahan Tempe dan Tepung Tapioka terhadap Karakteristik Fisikokimia dan Hedonik Nugget Nangka Muda (Artocarpus heterophyllus LMK)&quot;,&quot;author&quot;:[{&quot;family&quot;:&quot;Hasanah&quot;,&quot;given&quot;:&quot;Uswatun&quot;,&quot;parse-names&quot;:false,&quot;dropping-particle&quot;:&quot;&quot;,&quot;non-dropping-particle&quot;:&quot;&quot;},{&quot;family&quot;:&quot;Ulya&quot;,&quot;given&quot;:&quot;Millatul&quot;,&quot;parse-names&quot;:false,&quot;dropping-particle&quot;:&quot;&quot;,&quot;non-dropping-particle&quot;:&quot;&quot;},{&quot;family&quot;:&quot;Purwandari&quot;,&quot;given&quot;:&quot;Umi&quot;,&quot;parse-names&quot;:false,&quot;dropping-particle&quot;:&quot;&quot;,&quot;non-dropping-particle&quot;:&quot;&quot;}],&quot;container-title&quot;:&quot;Jurnal Pangan dan Agroindustri&quot;,&quot;DOI&quot;:&quot;10.21776/ub.jpa.2020.008.03.5&quot;,&quot;ISSN&quot;:&quot;26852861&quot;,&quot;issued&quot;:{&quot;date-parts&quot;:[[2020,7,22]]},&quot;page&quot;:&quot;154-162&quot;,&quot;issue&quot;:&quot;3&quot;,&quot;volume&quot;:&quot;8&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TG+VjDeEV8DEAxRydtHLBDbwFg==">AMUW2mVEkoISdF8YKkgo/WuI8+pIQfGd89XRXcdb+2cFsvpIUDhd2VBHuSmvca/1InZ9V+jTQcCTD0LgsohYTP0bJ/ucYYCDaPBg4cG9KETCD1FDW2uqBhI=</go:docsCustomData>
</go:gDocsCustomXmlDataStorage>
</file>

<file path=customXml/itemProps1.xml><?xml version="1.0" encoding="utf-8"?>
<ds:datastoreItem xmlns:ds="http://schemas.openxmlformats.org/officeDocument/2006/customXml" ds:itemID="{3B126834-6FCF-4BF5-958F-D23CE7D0EA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24</Pages>
  <Words>9384</Words>
  <Characters>61842</Characters>
  <Application>Microsoft Office Word</Application>
  <DocSecurity>0</DocSecurity>
  <Lines>937</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Editorial</dc:creator>
  <cp:lastModifiedBy>Reviewer</cp:lastModifiedBy>
  <cp:revision>51</cp:revision>
  <dcterms:created xsi:type="dcterms:W3CDTF">2025-12-26T04:35:00Z</dcterms:created>
  <dcterms:modified xsi:type="dcterms:W3CDTF">2025-12-28T07:37:00Z</dcterms:modified>
</cp:coreProperties>
</file>